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D98FF" w14:textId="77777777" w:rsidR="00586A16" w:rsidRPr="00E333E1" w:rsidRDefault="006B7A9B" w:rsidP="00586A16">
      <w:pPr>
        <w:pStyle w:val="Nagwek2"/>
        <w:spacing w:line="240" w:lineRule="auto"/>
        <w:jc w:val="right"/>
        <w:rPr>
          <w:rFonts w:asciiTheme="minorHAnsi" w:hAnsiTheme="minorHAnsi" w:cstheme="minorHAnsi"/>
          <w:b w:val="0"/>
          <w:color w:val="auto"/>
          <w:szCs w:val="22"/>
        </w:rPr>
      </w:pPr>
      <w:r>
        <w:rPr>
          <w:rFonts w:asciiTheme="minorHAnsi" w:hAnsiTheme="minorHAnsi" w:cstheme="minorHAnsi"/>
          <w:b w:val="0"/>
          <w:color w:val="auto"/>
          <w:szCs w:val="22"/>
        </w:rPr>
        <w:t xml:space="preserve"> </w:t>
      </w:r>
      <w:r w:rsidR="00586A16" w:rsidRPr="00E333E1">
        <w:rPr>
          <w:rFonts w:asciiTheme="minorHAnsi" w:hAnsiTheme="minorHAnsi" w:cstheme="minorHAnsi"/>
          <w:b w:val="0"/>
          <w:color w:val="auto"/>
          <w:szCs w:val="22"/>
        </w:rPr>
        <w:t>Załącznik nr 1 do SWZ</w:t>
      </w:r>
    </w:p>
    <w:p w14:paraId="33B366F9" w14:textId="77777777" w:rsidR="00586A16" w:rsidRPr="00E333E1" w:rsidRDefault="00586A16" w:rsidP="00586A16">
      <w:pPr>
        <w:pStyle w:val="Nagwek"/>
        <w:tabs>
          <w:tab w:val="clear" w:pos="4536"/>
          <w:tab w:val="clear" w:pos="9072"/>
        </w:tabs>
        <w:rPr>
          <w:rFonts w:asciiTheme="minorHAnsi" w:hAnsiTheme="minorHAnsi" w:cstheme="minorHAnsi"/>
        </w:rPr>
      </w:pPr>
      <w:r w:rsidRPr="00E333E1">
        <w:rPr>
          <w:rFonts w:asciiTheme="minorHAnsi" w:hAnsiTheme="minorHAnsi" w:cstheme="minorHAnsi"/>
          <w:bCs/>
        </w:rPr>
        <w:t xml:space="preserve">Nr sprawy: </w:t>
      </w:r>
      <w:r w:rsidR="004700B7">
        <w:rPr>
          <w:rFonts w:asciiTheme="minorHAnsi" w:hAnsiTheme="minorHAnsi" w:cstheme="minorHAnsi"/>
          <w:bCs/>
        </w:rPr>
        <w:t>………………………</w:t>
      </w:r>
    </w:p>
    <w:p w14:paraId="04822D5C" w14:textId="77777777" w:rsidR="00586A16" w:rsidRPr="00E333E1" w:rsidRDefault="00586A16" w:rsidP="00586A16">
      <w:pPr>
        <w:spacing w:line="240" w:lineRule="auto"/>
        <w:jc w:val="right"/>
        <w:rPr>
          <w:rFonts w:asciiTheme="minorHAnsi" w:hAnsiTheme="minorHAnsi" w:cstheme="minorHAnsi"/>
          <w:bCs/>
          <w:kern w:val="22"/>
        </w:rPr>
      </w:pPr>
      <w:r w:rsidRPr="00E333E1">
        <w:rPr>
          <w:rFonts w:asciiTheme="minorHAnsi" w:hAnsiTheme="minorHAnsi" w:cstheme="minorHAnsi"/>
          <w:bCs/>
          <w:kern w:val="22"/>
        </w:rPr>
        <w:t>…………………………………..</w:t>
      </w:r>
    </w:p>
    <w:p w14:paraId="1112E02A" w14:textId="77777777" w:rsidR="00586A16" w:rsidRPr="00E333E1" w:rsidRDefault="00586A16" w:rsidP="00586A16">
      <w:pPr>
        <w:spacing w:line="240" w:lineRule="auto"/>
        <w:jc w:val="right"/>
        <w:rPr>
          <w:rFonts w:asciiTheme="minorHAnsi" w:hAnsiTheme="minorHAnsi" w:cstheme="minorHAnsi"/>
          <w:bCs/>
          <w:kern w:val="22"/>
        </w:rPr>
      </w:pPr>
      <w:r w:rsidRPr="00E333E1">
        <w:rPr>
          <w:rFonts w:asciiTheme="minorHAnsi" w:hAnsiTheme="minorHAnsi" w:cstheme="minorHAnsi"/>
          <w:bCs/>
          <w:kern w:val="22"/>
        </w:rPr>
        <w:t xml:space="preserve">miejscowość, data </w:t>
      </w:r>
    </w:p>
    <w:p w14:paraId="1C2E7883" w14:textId="77777777" w:rsidR="00586A16" w:rsidRPr="00E333E1" w:rsidRDefault="00586A16" w:rsidP="00586A16">
      <w:pPr>
        <w:spacing w:line="240" w:lineRule="auto"/>
        <w:rPr>
          <w:rFonts w:asciiTheme="minorHAnsi" w:hAnsiTheme="minorHAnsi" w:cstheme="minorHAnsi"/>
          <w:bCs/>
        </w:rPr>
      </w:pPr>
    </w:p>
    <w:p w14:paraId="3DD1F77B" w14:textId="77777777" w:rsidR="00586A16" w:rsidRPr="00E333E1" w:rsidRDefault="00586A16" w:rsidP="00586A16">
      <w:pPr>
        <w:spacing w:line="240" w:lineRule="auto"/>
        <w:rPr>
          <w:rFonts w:asciiTheme="minorHAnsi" w:hAnsiTheme="minorHAnsi" w:cstheme="minorHAnsi"/>
          <w:bCs/>
        </w:rPr>
      </w:pPr>
    </w:p>
    <w:p w14:paraId="3B1004DF" w14:textId="77777777" w:rsidR="00586A16" w:rsidRPr="00E333E1" w:rsidRDefault="00586A16" w:rsidP="00586A16">
      <w:pPr>
        <w:spacing w:line="240" w:lineRule="auto"/>
        <w:rPr>
          <w:rFonts w:asciiTheme="minorHAnsi" w:hAnsiTheme="minorHAnsi" w:cstheme="minorHAnsi"/>
          <w:bCs/>
        </w:rPr>
      </w:pPr>
      <w:r w:rsidRPr="00E333E1">
        <w:rPr>
          <w:rFonts w:asciiTheme="minorHAnsi" w:hAnsiTheme="minorHAnsi" w:cstheme="minorHAnsi"/>
          <w:bCs/>
        </w:rPr>
        <w:t xml:space="preserve">Skarb Państwa - Państwowe Gospodarstwo Leśne Lasy Państwowe </w:t>
      </w:r>
    </w:p>
    <w:p w14:paraId="7097BB05" w14:textId="77777777" w:rsidR="00586A16" w:rsidRPr="00E333E1" w:rsidRDefault="00586A16" w:rsidP="00586A16">
      <w:pPr>
        <w:spacing w:line="240" w:lineRule="auto"/>
        <w:rPr>
          <w:rFonts w:asciiTheme="minorHAnsi" w:hAnsiTheme="minorHAnsi" w:cstheme="minorHAnsi"/>
          <w:bCs/>
        </w:rPr>
      </w:pPr>
      <w:r w:rsidRPr="00E333E1">
        <w:rPr>
          <w:rFonts w:asciiTheme="minorHAnsi" w:hAnsiTheme="minorHAnsi" w:cstheme="minorHAnsi"/>
          <w:bCs/>
        </w:rPr>
        <w:t>Nadleśnictwo Gidle</w:t>
      </w:r>
    </w:p>
    <w:p w14:paraId="07EEB11F" w14:textId="77777777" w:rsidR="00586A16" w:rsidRPr="00E333E1" w:rsidRDefault="00586A16" w:rsidP="00586A16">
      <w:pPr>
        <w:spacing w:line="240" w:lineRule="auto"/>
        <w:rPr>
          <w:rFonts w:asciiTheme="minorHAnsi" w:hAnsiTheme="minorHAnsi" w:cstheme="minorHAnsi"/>
          <w:bCs/>
        </w:rPr>
      </w:pPr>
      <w:r w:rsidRPr="00E333E1">
        <w:rPr>
          <w:rFonts w:asciiTheme="minorHAnsi" w:hAnsiTheme="minorHAnsi" w:cstheme="minorHAnsi"/>
        </w:rPr>
        <w:t>Niesulów 3</w:t>
      </w:r>
      <w:r w:rsidRPr="00E333E1">
        <w:rPr>
          <w:rFonts w:asciiTheme="minorHAnsi" w:hAnsiTheme="minorHAnsi" w:cstheme="minorHAnsi"/>
          <w:bCs/>
        </w:rPr>
        <w:t xml:space="preserve">, </w:t>
      </w:r>
      <w:r w:rsidRPr="00E333E1">
        <w:rPr>
          <w:rFonts w:asciiTheme="minorHAnsi" w:hAnsiTheme="minorHAnsi" w:cstheme="minorHAnsi"/>
        </w:rPr>
        <w:t>97-540 Gidle</w:t>
      </w:r>
    </w:p>
    <w:p w14:paraId="6B0DA0F1" w14:textId="77777777" w:rsidR="00586A16" w:rsidRPr="00E333E1" w:rsidRDefault="00586A16" w:rsidP="00586A16">
      <w:pPr>
        <w:spacing w:line="240" w:lineRule="auto"/>
        <w:jc w:val="both"/>
        <w:rPr>
          <w:rFonts w:asciiTheme="minorHAnsi" w:hAnsiTheme="minorHAnsi" w:cstheme="minorHAnsi"/>
          <w:bCs/>
        </w:rPr>
      </w:pPr>
      <w:r w:rsidRPr="00E333E1">
        <w:rPr>
          <w:rFonts w:asciiTheme="minorHAnsi" w:hAnsiTheme="minorHAnsi" w:cstheme="minorHAnsi"/>
          <w:bCs/>
        </w:rPr>
        <w:tab/>
      </w:r>
    </w:p>
    <w:p w14:paraId="04E41D9D" w14:textId="77777777" w:rsidR="00586A16" w:rsidRPr="00E333E1" w:rsidRDefault="00586A16" w:rsidP="00586A16">
      <w:pPr>
        <w:spacing w:line="240" w:lineRule="auto"/>
        <w:jc w:val="center"/>
        <w:rPr>
          <w:rFonts w:asciiTheme="minorHAnsi" w:hAnsiTheme="minorHAnsi" w:cstheme="minorHAnsi"/>
          <w:bCs/>
        </w:rPr>
      </w:pPr>
      <w:r w:rsidRPr="00E333E1">
        <w:rPr>
          <w:rFonts w:asciiTheme="minorHAnsi" w:hAnsiTheme="minorHAnsi" w:cstheme="minorHAnsi"/>
          <w:bCs/>
        </w:rPr>
        <w:t>FORMULARZ OFERTOWY</w:t>
      </w:r>
    </w:p>
    <w:p w14:paraId="3E50BE6B" w14:textId="77777777" w:rsidR="00586A16" w:rsidRPr="00E333E1" w:rsidRDefault="00586A16" w:rsidP="00586A16">
      <w:pPr>
        <w:spacing w:line="240" w:lineRule="auto"/>
        <w:jc w:val="center"/>
        <w:rPr>
          <w:rFonts w:asciiTheme="minorHAnsi" w:hAnsiTheme="minorHAnsi" w:cstheme="minorHAnsi"/>
          <w:bCs/>
        </w:rPr>
      </w:pPr>
      <w:r w:rsidRPr="00E333E1">
        <w:rPr>
          <w:rFonts w:asciiTheme="minorHAnsi" w:hAnsiTheme="minorHAnsi" w:cstheme="minorHAnsi"/>
          <w:bCs/>
        </w:rPr>
        <w:t>…………………………………………………………………….………………………………………………………………</w:t>
      </w:r>
    </w:p>
    <w:p w14:paraId="3AA5D30E" w14:textId="77777777" w:rsidR="00586A16" w:rsidRPr="00E333E1" w:rsidRDefault="00586A16" w:rsidP="00586A16">
      <w:pPr>
        <w:spacing w:line="240" w:lineRule="auto"/>
        <w:jc w:val="center"/>
        <w:rPr>
          <w:rFonts w:asciiTheme="minorHAnsi" w:hAnsiTheme="minorHAnsi" w:cstheme="minorHAnsi"/>
          <w:bCs/>
        </w:rPr>
      </w:pPr>
    </w:p>
    <w:p w14:paraId="069EA52B" w14:textId="77777777" w:rsidR="00586A16" w:rsidRPr="00E333E1" w:rsidRDefault="00586A16" w:rsidP="00586A16">
      <w:pPr>
        <w:spacing w:line="240" w:lineRule="auto"/>
        <w:jc w:val="center"/>
        <w:rPr>
          <w:rFonts w:asciiTheme="minorHAnsi" w:hAnsiTheme="minorHAnsi" w:cstheme="minorHAnsi"/>
          <w:bCs/>
        </w:rPr>
      </w:pPr>
      <w:r w:rsidRPr="00E333E1">
        <w:rPr>
          <w:rFonts w:asciiTheme="minorHAnsi" w:hAnsiTheme="minorHAnsi" w:cstheme="minorHAnsi"/>
          <w:bCs/>
        </w:rPr>
        <w:t>……………………………………………………………………………………………………………………………………</w:t>
      </w:r>
    </w:p>
    <w:p w14:paraId="0F331760" w14:textId="77777777" w:rsidR="00586A16" w:rsidRPr="00E333E1" w:rsidRDefault="00586A16" w:rsidP="00586A16">
      <w:pPr>
        <w:spacing w:line="240" w:lineRule="auto"/>
        <w:jc w:val="center"/>
        <w:rPr>
          <w:rFonts w:asciiTheme="minorHAnsi" w:hAnsiTheme="minorHAnsi" w:cstheme="minorHAnsi"/>
          <w:bCs/>
        </w:rPr>
      </w:pPr>
      <w:r w:rsidRPr="00E333E1">
        <w:rPr>
          <w:rFonts w:asciiTheme="minorHAnsi" w:hAnsiTheme="minorHAnsi" w:cstheme="minorHAnsi"/>
          <w:bCs/>
        </w:rPr>
        <w:t>pełna nazwa Wykonawcy</w:t>
      </w:r>
    </w:p>
    <w:p w14:paraId="36146C8E" w14:textId="77777777" w:rsidR="00586A16" w:rsidRPr="00E333E1" w:rsidRDefault="00586A16" w:rsidP="00586A16">
      <w:pPr>
        <w:spacing w:line="240" w:lineRule="auto"/>
        <w:jc w:val="center"/>
        <w:rPr>
          <w:rFonts w:asciiTheme="minorHAnsi" w:hAnsiTheme="minorHAnsi" w:cstheme="minorHAnsi"/>
          <w:bCs/>
        </w:rPr>
      </w:pPr>
      <w:r w:rsidRPr="00E333E1">
        <w:rPr>
          <w:rFonts w:asciiTheme="minorHAnsi" w:hAnsiTheme="minorHAnsi" w:cstheme="minorHAnsi"/>
          <w:bCs/>
        </w:rPr>
        <w:t>…………………………………………………………………………………………………………………………………….</w:t>
      </w:r>
    </w:p>
    <w:p w14:paraId="489563A5" w14:textId="77777777" w:rsidR="00586A16" w:rsidRPr="00E333E1" w:rsidRDefault="00586A16" w:rsidP="00586A16">
      <w:pPr>
        <w:spacing w:line="240" w:lineRule="auto"/>
        <w:jc w:val="center"/>
        <w:rPr>
          <w:rFonts w:asciiTheme="minorHAnsi" w:hAnsiTheme="minorHAnsi" w:cstheme="minorHAnsi"/>
          <w:bCs/>
        </w:rPr>
      </w:pPr>
    </w:p>
    <w:p w14:paraId="261C858A" w14:textId="77777777" w:rsidR="00586A16" w:rsidRPr="00E333E1" w:rsidRDefault="00586A16" w:rsidP="00586A16">
      <w:pPr>
        <w:spacing w:line="240" w:lineRule="auto"/>
        <w:jc w:val="center"/>
        <w:rPr>
          <w:rFonts w:asciiTheme="minorHAnsi" w:hAnsiTheme="minorHAnsi" w:cstheme="minorHAnsi"/>
          <w:bCs/>
        </w:rPr>
      </w:pPr>
      <w:r w:rsidRPr="00E333E1">
        <w:rPr>
          <w:rFonts w:asciiTheme="minorHAnsi" w:hAnsiTheme="minorHAnsi" w:cstheme="minorHAnsi"/>
          <w:bCs/>
        </w:rPr>
        <w:t>…………………………………………………………………………………………………………………………….………</w:t>
      </w:r>
    </w:p>
    <w:p w14:paraId="2F3BB562" w14:textId="77777777" w:rsidR="00586A16" w:rsidRPr="00E333E1" w:rsidRDefault="00586A16" w:rsidP="00586A16">
      <w:pPr>
        <w:spacing w:line="240" w:lineRule="auto"/>
        <w:jc w:val="center"/>
        <w:rPr>
          <w:rFonts w:asciiTheme="minorHAnsi" w:hAnsiTheme="minorHAnsi" w:cstheme="minorHAnsi"/>
          <w:bCs/>
        </w:rPr>
      </w:pPr>
      <w:r w:rsidRPr="00E333E1">
        <w:rPr>
          <w:rFonts w:asciiTheme="minorHAnsi" w:hAnsiTheme="minorHAnsi" w:cstheme="minorHAnsi"/>
          <w:bCs/>
        </w:rPr>
        <w:t>dokładny adres Wykonawcy</w:t>
      </w:r>
    </w:p>
    <w:p w14:paraId="20AA3790" w14:textId="77777777" w:rsidR="00586A16" w:rsidRPr="00D0268B" w:rsidRDefault="00586A16" w:rsidP="00586A16">
      <w:pPr>
        <w:spacing w:line="240" w:lineRule="auto"/>
        <w:jc w:val="both"/>
        <w:rPr>
          <w:rFonts w:asciiTheme="minorHAnsi" w:hAnsiTheme="minorHAnsi" w:cstheme="minorHAnsi"/>
          <w:bCs/>
          <w:lang w:val="nl-NL"/>
        </w:rPr>
      </w:pPr>
      <w:r w:rsidRPr="00D0268B">
        <w:rPr>
          <w:rFonts w:asciiTheme="minorHAnsi" w:hAnsiTheme="minorHAnsi" w:cstheme="minorHAnsi"/>
          <w:bCs/>
          <w:lang w:val="nl-NL"/>
        </w:rPr>
        <w:t xml:space="preserve">REGON: </w:t>
      </w:r>
      <w:r w:rsidRPr="00D0268B">
        <w:rPr>
          <w:rFonts w:asciiTheme="minorHAnsi" w:hAnsiTheme="minorHAnsi" w:cstheme="minorHAnsi"/>
          <w:bCs/>
          <w:lang w:val="nl-NL"/>
        </w:rPr>
        <w:tab/>
        <w:t xml:space="preserve">………………………………… </w:t>
      </w:r>
      <w:r w:rsidRPr="00D0268B">
        <w:rPr>
          <w:rFonts w:asciiTheme="minorHAnsi" w:hAnsiTheme="minorHAnsi" w:cstheme="minorHAnsi"/>
          <w:bCs/>
          <w:lang w:val="nl-NL"/>
        </w:rPr>
        <w:tab/>
        <w:t xml:space="preserve">NIP: </w:t>
      </w:r>
      <w:r w:rsidRPr="00D0268B">
        <w:rPr>
          <w:rFonts w:asciiTheme="minorHAnsi" w:hAnsiTheme="minorHAnsi" w:cstheme="minorHAnsi"/>
          <w:bCs/>
          <w:lang w:val="nl-NL"/>
        </w:rPr>
        <w:tab/>
        <w:t>………………………………………………</w:t>
      </w:r>
    </w:p>
    <w:p w14:paraId="3D224350" w14:textId="77777777" w:rsidR="00586A16" w:rsidRPr="00D0268B" w:rsidRDefault="00586A16" w:rsidP="00586A16">
      <w:pPr>
        <w:spacing w:line="240" w:lineRule="auto"/>
        <w:jc w:val="both"/>
        <w:rPr>
          <w:rFonts w:asciiTheme="minorHAnsi" w:hAnsiTheme="minorHAnsi" w:cstheme="minorHAnsi"/>
          <w:bCs/>
          <w:lang w:val="nl-NL"/>
        </w:rPr>
      </w:pPr>
    </w:p>
    <w:p w14:paraId="667D3026" w14:textId="77777777" w:rsidR="00586A16" w:rsidRPr="00D0268B" w:rsidRDefault="00586A16" w:rsidP="00586A16">
      <w:pPr>
        <w:spacing w:line="240" w:lineRule="auto"/>
        <w:jc w:val="both"/>
        <w:rPr>
          <w:rFonts w:asciiTheme="minorHAnsi" w:hAnsiTheme="minorHAnsi" w:cstheme="minorHAnsi"/>
          <w:bCs/>
          <w:lang w:val="nl-NL"/>
        </w:rPr>
      </w:pPr>
      <w:r w:rsidRPr="00D0268B">
        <w:rPr>
          <w:rFonts w:asciiTheme="minorHAnsi" w:hAnsiTheme="minorHAnsi" w:cstheme="minorHAnsi"/>
          <w:bCs/>
          <w:lang w:val="nl-NL"/>
        </w:rPr>
        <w:t xml:space="preserve">Internet: </w:t>
      </w:r>
      <w:r w:rsidRPr="00D0268B">
        <w:rPr>
          <w:rFonts w:asciiTheme="minorHAnsi" w:hAnsiTheme="minorHAnsi" w:cstheme="minorHAnsi"/>
          <w:bCs/>
          <w:lang w:val="nl-NL"/>
        </w:rPr>
        <w:tab/>
        <w:t xml:space="preserve">http://.………………………… </w:t>
      </w:r>
      <w:r w:rsidRPr="00D0268B">
        <w:rPr>
          <w:rFonts w:asciiTheme="minorHAnsi" w:hAnsiTheme="minorHAnsi" w:cstheme="minorHAnsi"/>
          <w:bCs/>
          <w:lang w:val="nl-NL"/>
        </w:rPr>
        <w:tab/>
        <w:t>e -mail: ………………………………………………</w:t>
      </w:r>
    </w:p>
    <w:p w14:paraId="6BAD04B5" w14:textId="77777777" w:rsidR="00586A16" w:rsidRPr="00D0268B" w:rsidRDefault="00586A16" w:rsidP="00586A16">
      <w:pPr>
        <w:spacing w:line="240" w:lineRule="auto"/>
        <w:jc w:val="both"/>
        <w:rPr>
          <w:rFonts w:asciiTheme="minorHAnsi" w:hAnsiTheme="minorHAnsi" w:cstheme="minorHAnsi"/>
          <w:bCs/>
          <w:lang w:val="nl-NL"/>
        </w:rPr>
      </w:pPr>
    </w:p>
    <w:p w14:paraId="679A8AF6" w14:textId="77777777" w:rsidR="00586A16" w:rsidRPr="00E333E1" w:rsidRDefault="00586A16" w:rsidP="00586A16">
      <w:pPr>
        <w:spacing w:line="240" w:lineRule="auto"/>
        <w:jc w:val="both"/>
        <w:rPr>
          <w:rFonts w:asciiTheme="minorHAnsi" w:hAnsiTheme="minorHAnsi" w:cstheme="minorHAnsi"/>
          <w:bCs/>
        </w:rPr>
      </w:pPr>
      <w:r w:rsidRPr="00E333E1">
        <w:rPr>
          <w:rFonts w:asciiTheme="minorHAnsi" w:hAnsiTheme="minorHAnsi" w:cstheme="minorHAnsi"/>
          <w:bCs/>
        </w:rPr>
        <w:t xml:space="preserve">numer kierunkowy: …………………………… </w:t>
      </w:r>
      <w:r w:rsidRPr="00E333E1">
        <w:rPr>
          <w:rFonts w:asciiTheme="minorHAnsi" w:hAnsiTheme="minorHAnsi" w:cstheme="minorHAnsi"/>
          <w:bCs/>
        </w:rPr>
        <w:tab/>
        <w:t xml:space="preserve">Tel. </w:t>
      </w:r>
      <w:r w:rsidRPr="00E333E1">
        <w:rPr>
          <w:rFonts w:asciiTheme="minorHAnsi" w:hAnsiTheme="minorHAnsi" w:cstheme="minorHAnsi"/>
          <w:bCs/>
        </w:rPr>
        <w:tab/>
        <w:t>………………………………………………</w:t>
      </w:r>
    </w:p>
    <w:p w14:paraId="2ED1FF45" w14:textId="77777777" w:rsidR="00586A16" w:rsidRPr="00E333E1" w:rsidRDefault="00586A16" w:rsidP="00586A16">
      <w:pPr>
        <w:spacing w:line="240" w:lineRule="auto"/>
        <w:jc w:val="both"/>
        <w:rPr>
          <w:rFonts w:asciiTheme="minorHAnsi" w:hAnsiTheme="minorHAnsi" w:cstheme="minorHAnsi"/>
          <w:bCs/>
        </w:rPr>
      </w:pPr>
    </w:p>
    <w:p w14:paraId="493AD63A" w14:textId="77777777" w:rsidR="00586A16" w:rsidRPr="00E333E1" w:rsidRDefault="00586A16" w:rsidP="00586A16">
      <w:pPr>
        <w:pStyle w:val="Akapitzlist"/>
        <w:autoSpaceDE w:val="0"/>
        <w:autoSpaceDN w:val="0"/>
        <w:adjustRightInd w:val="0"/>
        <w:spacing w:line="240" w:lineRule="auto"/>
        <w:ind w:left="0"/>
        <w:jc w:val="both"/>
        <w:rPr>
          <w:rFonts w:asciiTheme="minorHAnsi" w:hAnsiTheme="minorHAnsi" w:cstheme="minorHAnsi"/>
          <w:bCs/>
        </w:rPr>
      </w:pPr>
    </w:p>
    <w:p w14:paraId="713958F1" w14:textId="77777777" w:rsidR="00586A16" w:rsidRPr="00E333E1" w:rsidRDefault="00586A16" w:rsidP="00586A16">
      <w:pPr>
        <w:pBdr>
          <w:bottom w:val="single" w:sz="8" w:space="3" w:color="000000"/>
        </w:pBdr>
        <w:spacing w:line="240" w:lineRule="auto"/>
        <w:jc w:val="both"/>
        <w:rPr>
          <w:rFonts w:asciiTheme="minorHAnsi" w:hAnsiTheme="minorHAnsi" w:cstheme="minorHAnsi"/>
          <w:bCs/>
        </w:rPr>
      </w:pPr>
      <w:r w:rsidRPr="00E333E1">
        <w:rPr>
          <w:rFonts w:asciiTheme="minorHAnsi" w:hAnsiTheme="minorHAnsi" w:cstheme="minorHAnsi"/>
          <w:bCs/>
        </w:rPr>
        <w:t xml:space="preserve">Nawiązując do ogłoszenia o zamówieniu w trybie podstawowym pn. </w:t>
      </w:r>
      <w:r w:rsidR="00FB3560" w:rsidRPr="00FB3560">
        <w:rPr>
          <w:rFonts w:asciiTheme="minorHAnsi" w:hAnsiTheme="minorHAnsi" w:cstheme="minorHAnsi"/>
          <w:bCs/>
        </w:rPr>
        <w:t xml:space="preserve">Przebudowa drogi </w:t>
      </w:r>
      <w:r w:rsidR="00293179">
        <w:rPr>
          <w:rFonts w:asciiTheme="minorHAnsi" w:hAnsiTheme="minorHAnsi" w:cstheme="minorHAnsi"/>
          <w:bCs/>
        </w:rPr>
        <w:t>nr 90 i 132 w Leśnictwie Brzozówki</w:t>
      </w:r>
      <w:r w:rsidRPr="00E333E1">
        <w:rPr>
          <w:rFonts w:asciiTheme="minorHAnsi" w:hAnsiTheme="minorHAnsi" w:cstheme="minorHAnsi"/>
          <w:bCs/>
        </w:rPr>
        <w:t>, oferujemy wykonanie przedmiotu zamówienia zgodnie z wymaganiami określonymi w SWZ z ceną:</w:t>
      </w:r>
    </w:p>
    <w:p w14:paraId="401608A4" w14:textId="77777777" w:rsidR="00586A16" w:rsidRPr="00E333E1" w:rsidRDefault="00586A16" w:rsidP="00586A16">
      <w:pPr>
        <w:pStyle w:val="Akapitzlist"/>
        <w:autoSpaceDE w:val="0"/>
        <w:autoSpaceDN w:val="0"/>
        <w:adjustRightInd w:val="0"/>
        <w:spacing w:line="240" w:lineRule="auto"/>
        <w:ind w:left="0"/>
        <w:jc w:val="both"/>
        <w:rPr>
          <w:rFonts w:asciiTheme="minorHAnsi" w:hAnsiTheme="minorHAnsi" w:cstheme="minorHAnsi"/>
          <w:bCs/>
        </w:rPr>
      </w:pPr>
    </w:p>
    <w:p w14:paraId="2856556B" w14:textId="77777777" w:rsidR="00586A16" w:rsidRPr="00E333E1" w:rsidRDefault="00586A16" w:rsidP="00586A16">
      <w:pPr>
        <w:pStyle w:val="Akapitzlist"/>
        <w:autoSpaceDE w:val="0"/>
        <w:autoSpaceDN w:val="0"/>
        <w:adjustRightInd w:val="0"/>
        <w:spacing w:line="240" w:lineRule="auto"/>
        <w:ind w:left="0"/>
        <w:jc w:val="both"/>
        <w:rPr>
          <w:rFonts w:asciiTheme="minorHAnsi" w:hAnsiTheme="minorHAnsi" w:cstheme="minorHAnsi"/>
          <w:bCs/>
        </w:rPr>
      </w:pPr>
    </w:p>
    <w:p w14:paraId="1317BB8C" w14:textId="77777777" w:rsidR="00586A16" w:rsidRPr="00E333E1" w:rsidRDefault="00586A16" w:rsidP="00586A16">
      <w:pPr>
        <w:spacing w:line="240" w:lineRule="auto"/>
        <w:jc w:val="both"/>
        <w:rPr>
          <w:rFonts w:asciiTheme="minorHAnsi" w:eastAsia="Arial Unicode MS" w:hAnsiTheme="minorHAnsi" w:cstheme="minorHAnsi"/>
          <w:bCs/>
        </w:rPr>
      </w:pPr>
      <w:r w:rsidRPr="00E333E1">
        <w:rPr>
          <w:rFonts w:asciiTheme="minorHAnsi" w:eastAsia="Arial Unicode MS" w:hAnsiTheme="minorHAnsi" w:cstheme="minorHAnsi"/>
          <w:bCs/>
        </w:rPr>
        <w:t>……………………………….. zł,  netto ……………………………….. zł brutto</w:t>
      </w:r>
    </w:p>
    <w:p w14:paraId="10829CE4" w14:textId="77777777" w:rsidR="00586A16" w:rsidRPr="00E333E1" w:rsidRDefault="00586A16" w:rsidP="00586A16">
      <w:pPr>
        <w:spacing w:line="240" w:lineRule="auto"/>
        <w:jc w:val="both"/>
        <w:rPr>
          <w:rFonts w:asciiTheme="minorHAnsi" w:eastAsia="Arial Unicode MS" w:hAnsiTheme="minorHAnsi" w:cstheme="minorHAnsi"/>
          <w:bCs/>
        </w:rPr>
      </w:pPr>
    </w:p>
    <w:p w14:paraId="7DC97EB0" w14:textId="77777777" w:rsidR="004E4921" w:rsidRDefault="00586A16" w:rsidP="00586A16">
      <w:pPr>
        <w:spacing w:line="240" w:lineRule="auto"/>
        <w:jc w:val="both"/>
        <w:rPr>
          <w:rFonts w:asciiTheme="minorHAnsi" w:eastAsia="Arial Unicode MS" w:hAnsiTheme="minorHAnsi" w:cstheme="minorHAnsi"/>
          <w:bCs/>
        </w:rPr>
      </w:pPr>
      <w:r w:rsidRPr="00E333E1">
        <w:rPr>
          <w:rFonts w:asciiTheme="minorHAnsi" w:eastAsia="Arial Unicode MS" w:hAnsiTheme="minorHAnsi" w:cstheme="minorHAnsi"/>
          <w:bCs/>
        </w:rPr>
        <w:t>Słownie brutto: ……………………………………………………………………………………………………………………</w:t>
      </w:r>
    </w:p>
    <w:p w14:paraId="360E180E" w14:textId="77777777" w:rsidR="00E71311" w:rsidRPr="00E333E1" w:rsidRDefault="00E71311" w:rsidP="00586A16">
      <w:pPr>
        <w:spacing w:line="240" w:lineRule="auto"/>
        <w:jc w:val="both"/>
        <w:rPr>
          <w:rFonts w:asciiTheme="minorHAnsi" w:eastAsia="Arial Unicode MS" w:hAnsiTheme="minorHAnsi" w:cstheme="minorHAnsi"/>
          <w:bCs/>
        </w:rPr>
      </w:pPr>
      <w:r>
        <w:rPr>
          <w:rFonts w:asciiTheme="minorHAnsi" w:eastAsia="Arial Unicode MS" w:hAnsiTheme="minorHAnsi" w:cstheme="minorHAnsi"/>
          <w:bCs/>
        </w:rPr>
        <w:t>Zgodnie z kosztorysem ofertowym stanowiącym integralną część oferty.</w:t>
      </w:r>
    </w:p>
    <w:p w14:paraId="55BD9D23" w14:textId="77777777" w:rsidR="00586A16" w:rsidRPr="00E333E1" w:rsidRDefault="00586A16" w:rsidP="00586A16">
      <w:pPr>
        <w:pStyle w:val="Standard"/>
        <w:jc w:val="both"/>
        <w:rPr>
          <w:rFonts w:asciiTheme="minorHAnsi" w:hAnsiTheme="minorHAnsi" w:cstheme="minorHAnsi"/>
          <w:bCs/>
          <w:sz w:val="22"/>
          <w:szCs w:val="22"/>
        </w:rPr>
      </w:pPr>
    </w:p>
    <w:p w14:paraId="66422F90" w14:textId="77777777" w:rsidR="00586A16" w:rsidRPr="00E333E1" w:rsidRDefault="00586A16" w:rsidP="00586A16">
      <w:pPr>
        <w:pStyle w:val="Akapitzlist"/>
        <w:autoSpaceDE w:val="0"/>
        <w:autoSpaceDN w:val="0"/>
        <w:adjustRightInd w:val="0"/>
        <w:spacing w:line="240" w:lineRule="auto"/>
        <w:ind w:left="0"/>
        <w:jc w:val="both"/>
        <w:rPr>
          <w:rFonts w:asciiTheme="minorHAnsi" w:hAnsiTheme="minorHAnsi" w:cstheme="minorHAnsi"/>
          <w:bCs/>
        </w:rPr>
      </w:pPr>
      <w:r w:rsidRPr="00E333E1">
        <w:rPr>
          <w:rFonts w:asciiTheme="minorHAnsi" w:hAnsiTheme="minorHAnsi" w:cstheme="minorHAnsi"/>
          <w:bCs/>
        </w:rPr>
        <w:t>Na przedmiot zamówienia udzielimy …….... miesięcy gwarancji (nie mniej niż 36)</w:t>
      </w:r>
    </w:p>
    <w:p w14:paraId="14279E14" w14:textId="77777777" w:rsidR="00586A16" w:rsidRPr="00E333E1" w:rsidRDefault="00586A16" w:rsidP="00586A16">
      <w:pPr>
        <w:spacing w:line="240" w:lineRule="auto"/>
        <w:jc w:val="both"/>
        <w:rPr>
          <w:rFonts w:asciiTheme="minorHAnsi" w:hAnsiTheme="minorHAnsi" w:cstheme="minorHAnsi"/>
          <w:bCs/>
        </w:rPr>
      </w:pPr>
    </w:p>
    <w:p w14:paraId="4EE814EB" w14:textId="77777777" w:rsidR="00586A16" w:rsidRPr="00E333E1" w:rsidRDefault="00586A16" w:rsidP="00586A16">
      <w:pPr>
        <w:spacing w:line="240" w:lineRule="auto"/>
        <w:jc w:val="both"/>
        <w:rPr>
          <w:rFonts w:asciiTheme="minorHAnsi" w:hAnsiTheme="minorHAnsi" w:cstheme="minorHAnsi"/>
          <w:bCs/>
        </w:rPr>
      </w:pPr>
    </w:p>
    <w:p w14:paraId="3877694B" w14:textId="77777777" w:rsidR="00586A16" w:rsidRPr="00E333E1" w:rsidRDefault="00586A16" w:rsidP="00586A16">
      <w:pPr>
        <w:pStyle w:val="Akapitzlist"/>
        <w:autoSpaceDE w:val="0"/>
        <w:autoSpaceDN w:val="0"/>
        <w:adjustRightInd w:val="0"/>
        <w:spacing w:line="240" w:lineRule="auto"/>
        <w:ind w:left="0"/>
        <w:jc w:val="both"/>
        <w:rPr>
          <w:rFonts w:asciiTheme="minorHAnsi" w:hAnsiTheme="minorHAnsi" w:cstheme="minorHAnsi"/>
          <w:bCs/>
        </w:rPr>
      </w:pPr>
    </w:p>
    <w:p w14:paraId="580F27A1" w14:textId="77777777" w:rsidR="00586A16" w:rsidRPr="00E333E1" w:rsidRDefault="00586A16" w:rsidP="00586A16">
      <w:pPr>
        <w:suppressAutoHyphens/>
        <w:spacing w:line="240" w:lineRule="auto"/>
        <w:jc w:val="both"/>
        <w:rPr>
          <w:rFonts w:asciiTheme="minorHAnsi" w:hAnsiTheme="minorHAnsi" w:cstheme="minorHAnsi"/>
          <w:bCs/>
        </w:rPr>
      </w:pPr>
      <w:r w:rsidRPr="00E333E1">
        <w:rPr>
          <w:rFonts w:asciiTheme="minorHAnsi" w:hAnsiTheme="minorHAnsi" w:cstheme="minorHAnsi"/>
          <w:bCs/>
        </w:rPr>
        <w:t>Forma prowadzenia działalności: ……………………………………………………………………………………..</w:t>
      </w:r>
    </w:p>
    <w:p w14:paraId="58702CF8" w14:textId="77777777" w:rsidR="00586A16" w:rsidRPr="00E333E1" w:rsidRDefault="00586A16" w:rsidP="00586A16">
      <w:pPr>
        <w:suppressAutoHyphens/>
        <w:spacing w:line="240" w:lineRule="auto"/>
        <w:ind w:left="2835"/>
        <w:jc w:val="center"/>
        <w:rPr>
          <w:rFonts w:asciiTheme="minorHAnsi" w:hAnsiTheme="minorHAnsi" w:cstheme="minorHAnsi"/>
          <w:bCs/>
          <w:i/>
        </w:rPr>
      </w:pPr>
      <w:r w:rsidRPr="00E333E1">
        <w:rPr>
          <w:rFonts w:asciiTheme="minorHAnsi" w:hAnsiTheme="minorHAnsi" w:cstheme="minorHAnsi"/>
          <w:bCs/>
          <w:i/>
        </w:rPr>
        <w:t>(mikroprzedsiębiorstwo, małe przedsiębiorstwo, średnie przedsiębiorstwo, jednoosobowa działalność gospodarcza, osoba fizyczna nieprowadząca działalności gospodarczej/ inny rodzaj).</w:t>
      </w:r>
    </w:p>
    <w:p w14:paraId="627A0BFF" w14:textId="77777777" w:rsidR="00586A16" w:rsidRPr="00E333E1" w:rsidRDefault="00586A16" w:rsidP="00586A16">
      <w:pPr>
        <w:pStyle w:val="Akapitzlist"/>
        <w:autoSpaceDE w:val="0"/>
        <w:autoSpaceDN w:val="0"/>
        <w:adjustRightInd w:val="0"/>
        <w:spacing w:line="240" w:lineRule="auto"/>
        <w:ind w:left="0"/>
        <w:jc w:val="both"/>
        <w:rPr>
          <w:rFonts w:asciiTheme="minorHAnsi" w:hAnsiTheme="minorHAnsi" w:cstheme="minorHAnsi"/>
          <w:bCs/>
        </w:rPr>
      </w:pPr>
    </w:p>
    <w:p w14:paraId="7F2B10AC" w14:textId="77777777" w:rsidR="00586A16" w:rsidRPr="00E333E1" w:rsidRDefault="00586A16" w:rsidP="00586A16">
      <w:pPr>
        <w:pStyle w:val="Standard"/>
        <w:jc w:val="both"/>
        <w:rPr>
          <w:rFonts w:asciiTheme="minorHAnsi" w:hAnsiTheme="minorHAnsi" w:cstheme="minorHAnsi"/>
          <w:bCs/>
          <w:kern w:val="22"/>
          <w:sz w:val="22"/>
          <w:szCs w:val="22"/>
        </w:rPr>
      </w:pPr>
      <w:r w:rsidRPr="00E333E1">
        <w:rPr>
          <w:rFonts w:asciiTheme="minorHAnsi" w:hAnsiTheme="minorHAnsi" w:cstheme="minorHAnsi"/>
          <w:bCs/>
          <w:sz w:val="22"/>
          <w:szCs w:val="22"/>
        </w:rPr>
        <w:t xml:space="preserve">Świadomi faktu odpowiedzialności karnej na podstawie art. 297 </w:t>
      </w:r>
      <w:r w:rsidRPr="00E333E1">
        <w:rPr>
          <w:rFonts w:asciiTheme="minorHAnsi" w:hAnsiTheme="minorHAnsi" w:cstheme="minorHAnsi"/>
          <w:bCs/>
          <w:kern w:val="22"/>
          <w:sz w:val="22"/>
          <w:szCs w:val="22"/>
        </w:rPr>
        <w:t>§ 1 ustawy z dnia 6 czerwca 1997 roku – Kodeks Karny, oświadczamy, że:</w:t>
      </w:r>
    </w:p>
    <w:p w14:paraId="322B8AED"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t>Zapoznaliśmy się ze Specyfikacją Warunków Zamówienia wraz z załączonymi do niej dokumentami i nie wnosimy do nich zastrzeżeń.</w:t>
      </w:r>
    </w:p>
    <w:p w14:paraId="4B7D6410"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lastRenderedPageBreak/>
        <w:t>Posiadamy wiedzę i doświadczenie, dysponujemy potencjałem technicznym i osobami zdolnymi do wykonania przedmiotowego zamówienia oraz potencjałem ekonomicznym i finansowym.</w:t>
      </w:r>
    </w:p>
    <w:p w14:paraId="24749BF8"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t>Zdobyliśmy wszystkie niezbędne informacje konieczne do rzetelnego skalkulowania naszej oferty.</w:t>
      </w:r>
    </w:p>
    <w:p w14:paraId="289050FD"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t>Oferujemy realizację przedmiotu zamówienia w terminie wymaganym przez Zamawiającego.</w:t>
      </w:r>
    </w:p>
    <w:p w14:paraId="437FAFDC"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t>Cena oferty uwzględnia wszystkie należne nam elementy wynagrodzenia wynikające z tytułu przygotowania, realizacji i rozliczenia przedmiotu zamówienia.</w:t>
      </w:r>
    </w:p>
    <w:p w14:paraId="148A5C5F"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t>Akceptujemy projekt umowy załączony do SWZ i zobowiązujemy się do zawarcia umowy z tak określonymi warunkami w miejscu i terminie wskazanym przez Zamawiającego;</w:t>
      </w:r>
    </w:p>
    <w:p w14:paraId="1B066D00"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t>Uważamy się za związanych niniejszą ofertą do okresu wskazanego w SWZ;</w:t>
      </w:r>
    </w:p>
    <w:p w14:paraId="60904D39"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t>Za pomocą następujących podwykonawców: ……………………………….. zamierzamy zrealizować następujący zakres zamówienia: …………………………………..</w:t>
      </w:r>
    </w:p>
    <w:p w14:paraId="1AEF74B4"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t>Wypełniliśmy obowiązki informacyjne przewidziane w art. 13 i art. 14 RODO wobec osób fizycznych, od których dane osobowe bezpośrednio lub pośrednio pozyskałem w celu ubiegania się o udzielenie zamówienia publicznego w niniejszym postępowaniu.</w:t>
      </w:r>
    </w:p>
    <w:p w14:paraId="6F5CCD91" w14:textId="77777777" w:rsidR="00586A16" w:rsidRPr="00E333E1" w:rsidRDefault="00586A16" w:rsidP="00407035">
      <w:pPr>
        <w:numPr>
          <w:ilvl w:val="0"/>
          <w:numId w:val="3"/>
        </w:numPr>
        <w:tabs>
          <w:tab w:val="clear" w:pos="720"/>
        </w:tabs>
        <w:spacing w:line="240" w:lineRule="auto"/>
        <w:jc w:val="both"/>
        <w:rPr>
          <w:rFonts w:asciiTheme="minorHAnsi" w:hAnsiTheme="minorHAnsi" w:cstheme="minorHAnsi"/>
          <w:bCs/>
        </w:rPr>
      </w:pPr>
      <w:r w:rsidRPr="00E333E1">
        <w:rPr>
          <w:rFonts w:asciiTheme="minorHAnsi" w:hAnsiTheme="minorHAnsi" w:cstheme="minorHAnsi"/>
          <w:bCs/>
        </w:rPr>
        <w:t>Integralną część złożonej oferty stanowią następujące dokumenty:</w:t>
      </w:r>
    </w:p>
    <w:p w14:paraId="56472C02" w14:textId="77777777" w:rsidR="00586A16" w:rsidRPr="00E333E1" w:rsidRDefault="00586A16" w:rsidP="00407035">
      <w:pPr>
        <w:numPr>
          <w:ilvl w:val="1"/>
          <w:numId w:val="2"/>
        </w:numPr>
        <w:tabs>
          <w:tab w:val="clear" w:pos="720"/>
        </w:tabs>
        <w:spacing w:line="240" w:lineRule="auto"/>
        <w:ind w:firstLine="0"/>
        <w:jc w:val="both"/>
        <w:rPr>
          <w:rFonts w:asciiTheme="minorHAnsi" w:hAnsiTheme="minorHAnsi" w:cstheme="minorHAnsi"/>
          <w:bCs/>
        </w:rPr>
      </w:pPr>
      <w:r w:rsidRPr="00E333E1">
        <w:rPr>
          <w:rFonts w:asciiTheme="minorHAnsi" w:hAnsiTheme="minorHAnsi" w:cstheme="minorHAnsi"/>
          <w:bCs/>
        </w:rPr>
        <w:t>………………………………………………………..</w:t>
      </w:r>
    </w:p>
    <w:p w14:paraId="03703E25" w14:textId="77777777" w:rsidR="00586A16" w:rsidRPr="00E333E1" w:rsidRDefault="00586A16" w:rsidP="00407035">
      <w:pPr>
        <w:numPr>
          <w:ilvl w:val="1"/>
          <w:numId w:val="2"/>
        </w:numPr>
        <w:tabs>
          <w:tab w:val="clear" w:pos="720"/>
        </w:tabs>
        <w:spacing w:line="240" w:lineRule="auto"/>
        <w:ind w:firstLine="0"/>
        <w:jc w:val="both"/>
        <w:rPr>
          <w:rFonts w:asciiTheme="minorHAnsi" w:hAnsiTheme="minorHAnsi" w:cstheme="minorHAnsi"/>
          <w:bCs/>
        </w:rPr>
      </w:pPr>
      <w:r w:rsidRPr="00E333E1">
        <w:rPr>
          <w:rFonts w:asciiTheme="minorHAnsi" w:hAnsiTheme="minorHAnsi" w:cstheme="minorHAnsi"/>
          <w:bCs/>
        </w:rPr>
        <w:t>………………………………………………………..</w:t>
      </w:r>
    </w:p>
    <w:p w14:paraId="040CB6C2" w14:textId="77777777" w:rsidR="00586A16" w:rsidRPr="00E333E1" w:rsidRDefault="00586A16" w:rsidP="00586A16">
      <w:pPr>
        <w:pStyle w:val="Akapitzlist"/>
        <w:autoSpaceDE w:val="0"/>
        <w:autoSpaceDN w:val="0"/>
        <w:adjustRightInd w:val="0"/>
        <w:spacing w:line="240" w:lineRule="auto"/>
        <w:ind w:left="0"/>
        <w:jc w:val="both"/>
        <w:rPr>
          <w:rFonts w:asciiTheme="minorHAnsi" w:hAnsiTheme="minorHAnsi" w:cstheme="minorHAnsi"/>
          <w:bCs/>
        </w:rPr>
      </w:pPr>
    </w:p>
    <w:p w14:paraId="76CBF57C" w14:textId="77777777" w:rsidR="00586A16" w:rsidRPr="00E333E1" w:rsidRDefault="00586A16" w:rsidP="00586A16">
      <w:pPr>
        <w:pStyle w:val="Standard"/>
        <w:jc w:val="both"/>
        <w:rPr>
          <w:rFonts w:asciiTheme="minorHAnsi" w:hAnsiTheme="minorHAnsi" w:cstheme="minorHAnsi"/>
          <w:bCs/>
          <w:sz w:val="22"/>
          <w:szCs w:val="22"/>
        </w:rPr>
      </w:pPr>
    </w:p>
    <w:p w14:paraId="09957B0E" w14:textId="77777777" w:rsidR="00586A16" w:rsidRPr="00E333E1" w:rsidRDefault="00586A16" w:rsidP="00586A16">
      <w:pPr>
        <w:spacing w:line="240" w:lineRule="auto"/>
        <w:jc w:val="both"/>
        <w:rPr>
          <w:rFonts w:asciiTheme="minorHAnsi" w:hAnsiTheme="minorHAnsi" w:cstheme="minorHAnsi"/>
          <w:bCs/>
        </w:rPr>
      </w:pPr>
    </w:p>
    <w:p w14:paraId="469E75DE" w14:textId="77777777" w:rsidR="00586A16" w:rsidRPr="00E333E1" w:rsidRDefault="00586A16" w:rsidP="00586A16">
      <w:pPr>
        <w:spacing w:line="240" w:lineRule="auto"/>
        <w:ind w:left="4860"/>
        <w:jc w:val="right"/>
        <w:rPr>
          <w:rFonts w:asciiTheme="minorHAnsi" w:hAnsiTheme="minorHAnsi" w:cstheme="minorHAnsi"/>
          <w:bCs/>
          <w:kern w:val="22"/>
        </w:rPr>
      </w:pPr>
      <w:r w:rsidRPr="00E333E1">
        <w:rPr>
          <w:rFonts w:asciiTheme="minorHAnsi" w:hAnsiTheme="minorHAnsi" w:cstheme="minorHAnsi"/>
          <w:bCs/>
          <w:kern w:val="22"/>
        </w:rPr>
        <w:t>……………………..…..……………………………………………</w:t>
      </w:r>
    </w:p>
    <w:p w14:paraId="481C9ED0" w14:textId="77777777" w:rsidR="00586A16" w:rsidRPr="00E333E1" w:rsidRDefault="00586A16" w:rsidP="00586A16">
      <w:pPr>
        <w:spacing w:line="240" w:lineRule="auto"/>
        <w:ind w:left="4860"/>
        <w:jc w:val="center"/>
        <w:rPr>
          <w:rFonts w:asciiTheme="minorHAnsi" w:hAnsiTheme="minorHAnsi" w:cstheme="minorHAnsi"/>
          <w:bCs/>
        </w:rPr>
      </w:pPr>
      <w:r w:rsidRPr="00E333E1">
        <w:rPr>
          <w:rFonts w:asciiTheme="minorHAnsi" w:hAnsiTheme="minorHAnsi" w:cstheme="minorHAnsi"/>
          <w:bCs/>
          <w:kern w:val="22"/>
        </w:rPr>
        <w:t>(Kwalifikowany podpis elektroniczny/podpis zaufany lub podpis osobisty osoby upoważnionej)</w:t>
      </w:r>
    </w:p>
    <w:p w14:paraId="0D057140" w14:textId="77777777" w:rsidR="00586A16" w:rsidRPr="00E333E1" w:rsidRDefault="00586A16" w:rsidP="00586A16">
      <w:pPr>
        <w:spacing w:line="240" w:lineRule="auto"/>
        <w:rPr>
          <w:rFonts w:asciiTheme="minorHAnsi" w:hAnsiTheme="minorHAnsi" w:cstheme="minorHAnsi"/>
          <w:bCs/>
        </w:rPr>
        <w:sectPr w:rsidR="00586A16" w:rsidRPr="00E333E1" w:rsidSect="004700B7">
          <w:headerReference w:type="first" r:id="rId8"/>
          <w:pgSz w:w="11906" w:h="16838"/>
          <w:pgMar w:top="1417" w:right="1417" w:bottom="1417" w:left="1417" w:header="708" w:footer="459" w:gutter="0"/>
          <w:cols w:space="708"/>
          <w:titlePg/>
          <w:docGrid w:linePitch="360"/>
        </w:sectPr>
      </w:pPr>
    </w:p>
    <w:p w14:paraId="24D65601" w14:textId="77777777" w:rsidR="00586A16" w:rsidRPr="00E333E1" w:rsidRDefault="00586A16" w:rsidP="00586A16">
      <w:pPr>
        <w:pStyle w:val="Nagwek2"/>
        <w:spacing w:line="240" w:lineRule="auto"/>
        <w:jc w:val="right"/>
        <w:rPr>
          <w:rFonts w:asciiTheme="minorHAnsi" w:hAnsiTheme="minorHAnsi" w:cstheme="minorHAnsi"/>
          <w:b w:val="0"/>
          <w:color w:val="auto"/>
          <w:szCs w:val="22"/>
        </w:rPr>
      </w:pPr>
      <w:bookmarkStart w:id="0" w:name="_Toc74427742"/>
      <w:r w:rsidRPr="00E333E1">
        <w:rPr>
          <w:rFonts w:asciiTheme="minorHAnsi" w:hAnsiTheme="minorHAnsi" w:cstheme="minorHAnsi"/>
          <w:b w:val="0"/>
          <w:color w:val="auto"/>
          <w:szCs w:val="22"/>
        </w:rPr>
        <w:lastRenderedPageBreak/>
        <w:t>Załącznik nr 2 do SWZ</w:t>
      </w:r>
      <w:bookmarkEnd w:id="0"/>
    </w:p>
    <w:p w14:paraId="4DAE2F37" w14:textId="77777777" w:rsidR="00586A16" w:rsidRPr="00E333E1" w:rsidRDefault="00586A16" w:rsidP="00586A16">
      <w:pPr>
        <w:pStyle w:val="Nagwek"/>
        <w:tabs>
          <w:tab w:val="clear" w:pos="4536"/>
          <w:tab w:val="clear" w:pos="9072"/>
        </w:tabs>
        <w:rPr>
          <w:rFonts w:asciiTheme="minorHAnsi" w:hAnsiTheme="minorHAnsi" w:cstheme="minorHAnsi"/>
          <w:bCs/>
        </w:rPr>
      </w:pPr>
      <w:r w:rsidRPr="00E333E1">
        <w:rPr>
          <w:rFonts w:asciiTheme="minorHAnsi" w:hAnsiTheme="minorHAnsi" w:cstheme="minorHAnsi"/>
          <w:bCs/>
        </w:rPr>
        <w:t xml:space="preserve">Nr sprawy: </w:t>
      </w:r>
      <w:r w:rsidR="00E47623">
        <w:rPr>
          <w:rFonts w:asciiTheme="minorHAnsi" w:hAnsiTheme="minorHAnsi" w:cstheme="minorHAnsi"/>
          <w:bCs/>
        </w:rPr>
        <w:t>…………………………………</w:t>
      </w:r>
    </w:p>
    <w:p w14:paraId="2E563C6E" w14:textId="77777777" w:rsidR="00586A16" w:rsidRPr="00E333E1" w:rsidRDefault="00586A16" w:rsidP="00586A16">
      <w:pPr>
        <w:spacing w:line="240" w:lineRule="auto"/>
        <w:jc w:val="center"/>
        <w:rPr>
          <w:rFonts w:asciiTheme="minorHAnsi" w:hAnsiTheme="minorHAnsi" w:cstheme="minorHAnsi"/>
          <w:bCs/>
          <w:kern w:val="22"/>
        </w:rPr>
      </w:pPr>
    </w:p>
    <w:p w14:paraId="3D590D92" w14:textId="77777777" w:rsidR="00586A16" w:rsidRPr="00E333E1" w:rsidRDefault="00586A16" w:rsidP="00586A16">
      <w:pPr>
        <w:spacing w:line="240" w:lineRule="auto"/>
        <w:jc w:val="center"/>
        <w:rPr>
          <w:rFonts w:asciiTheme="minorHAnsi" w:hAnsiTheme="minorHAnsi" w:cstheme="minorHAnsi"/>
          <w:bCs/>
          <w:kern w:val="22"/>
        </w:rPr>
      </w:pPr>
      <w:r w:rsidRPr="00E333E1">
        <w:rPr>
          <w:rFonts w:asciiTheme="minorHAnsi" w:hAnsiTheme="minorHAnsi" w:cstheme="minorHAnsi"/>
          <w:bCs/>
          <w:kern w:val="22"/>
        </w:rPr>
        <w:t>PEŁNOMOCNICTWO</w:t>
      </w:r>
    </w:p>
    <w:p w14:paraId="1C6A6A11" w14:textId="77777777" w:rsidR="00586A16" w:rsidRPr="00E333E1" w:rsidRDefault="00586A16" w:rsidP="00586A16">
      <w:pPr>
        <w:spacing w:line="240" w:lineRule="auto"/>
        <w:jc w:val="both"/>
        <w:rPr>
          <w:rFonts w:asciiTheme="minorHAnsi" w:hAnsiTheme="minorHAnsi" w:cstheme="minorHAnsi"/>
          <w:bCs/>
          <w:kern w:val="22"/>
        </w:rPr>
      </w:pPr>
    </w:p>
    <w:p w14:paraId="3973C15A" w14:textId="77777777" w:rsidR="00586A16" w:rsidRPr="00E333E1" w:rsidRDefault="00586A16" w:rsidP="00586A16">
      <w:pPr>
        <w:spacing w:line="240" w:lineRule="auto"/>
        <w:jc w:val="both"/>
        <w:rPr>
          <w:rFonts w:asciiTheme="minorHAnsi" w:hAnsiTheme="minorHAnsi" w:cstheme="minorHAnsi"/>
          <w:bCs/>
          <w:kern w:val="22"/>
        </w:rPr>
      </w:pPr>
      <w:r w:rsidRPr="00E333E1">
        <w:rPr>
          <w:rFonts w:asciiTheme="minorHAnsi" w:hAnsiTheme="minorHAnsi" w:cstheme="minorHAnsi"/>
          <w:bCs/>
          <w:kern w:val="22"/>
        </w:rPr>
        <w:tab/>
      </w:r>
    </w:p>
    <w:p w14:paraId="28CD75DC" w14:textId="77777777" w:rsidR="00586A16" w:rsidRPr="00E333E1" w:rsidRDefault="00586A16" w:rsidP="00586A16">
      <w:pPr>
        <w:spacing w:line="240" w:lineRule="auto"/>
        <w:jc w:val="both"/>
        <w:rPr>
          <w:rFonts w:asciiTheme="minorHAnsi" w:hAnsiTheme="minorHAnsi" w:cstheme="minorHAnsi"/>
          <w:bCs/>
          <w:kern w:val="22"/>
        </w:rPr>
      </w:pPr>
      <w:r w:rsidRPr="00E333E1">
        <w:rPr>
          <w:rFonts w:asciiTheme="minorHAnsi" w:hAnsiTheme="minorHAnsi" w:cstheme="minorHAnsi"/>
          <w:bCs/>
          <w:kern w:val="22"/>
        </w:rPr>
        <w:t xml:space="preserve">Ja, niżej podpisany, </w:t>
      </w:r>
    </w:p>
    <w:p w14:paraId="6D2F3C6E" w14:textId="77777777" w:rsidR="00586A16" w:rsidRPr="00E333E1" w:rsidRDefault="00586A16" w:rsidP="00586A16">
      <w:pPr>
        <w:spacing w:line="240" w:lineRule="auto"/>
        <w:jc w:val="both"/>
        <w:rPr>
          <w:rFonts w:asciiTheme="minorHAnsi" w:hAnsiTheme="minorHAnsi" w:cstheme="minorHAnsi"/>
          <w:bCs/>
          <w:kern w:val="22"/>
        </w:rPr>
      </w:pPr>
    </w:p>
    <w:p w14:paraId="482E3B0D" w14:textId="77777777" w:rsidR="00586A16" w:rsidRPr="00E333E1" w:rsidRDefault="00586A16" w:rsidP="00586A16">
      <w:pPr>
        <w:spacing w:line="240" w:lineRule="auto"/>
        <w:jc w:val="both"/>
        <w:rPr>
          <w:rFonts w:asciiTheme="minorHAnsi" w:hAnsiTheme="minorHAnsi" w:cstheme="minorHAnsi"/>
          <w:bCs/>
          <w:kern w:val="22"/>
        </w:rPr>
      </w:pPr>
      <w:r w:rsidRPr="00E333E1">
        <w:rPr>
          <w:rFonts w:asciiTheme="minorHAnsi" w:hAnsiTheme="minorHAnsi" w:cstheme="minorHAnsi"/>
          <w:bCs/>
          <w:kern w:val="22"/>
        </w:rPr>
        <w:tab/>
        <w:t>………………………………………………………………………………………………………………………………………</w:t>
      </w:r>
    </w:p>
    <w:p w14:paraId="309C3B90" w14:textId="77777777" w:rsidR="00586A16" w:rsidRPr="00E333E1" w:rsidRDefault="00586A16" w:rsidP="00586A16">
      <w:pPr>
        <w:spacing w:line="240" w:lineRule="auto"/>
        <w:jc w:val="center"/>
        <w:rPr>
          <w:rFonts w:asciiTheme="minorHAnsi" w:hAnsiTheme="minorHAnsi" w:cstheme="minorHAnsi"/>
          <w:bCs/>
          <w:kern w:val="22"/>
        </w:rPr>
      </w:pPr>
      <w:r w:rsidRPr="00E333E1">
        <w:rPr>
          <w:rFonts w:asciiTheme="minorHAnsi" w:hAnsiTheme="minorHAnsi" w:cstheme="minorHAnsi"/>
          <w:bCs/>
          <w:kern w:val="22"/>
        </w:rPr>
        <w:t>(imię i nazwisko osoby ustanawiającej pełnomocnika),</w:t>
      </w:r>
    </w:p>
    <w:p w14:paraId="74A5D4FB" w14:textId="77777777" w:rsidR="00586A16" w:rsidRPr="00E333E1" w:rsidRDefault="00586A16" w:rsidP="00586A16">
      <w:pPr>
        <w:spacing w:line="240" w:lineRule="auto"/>
        <w:jc w:val="both"/>
        <w:rPr>
          <w:rFonts w:asciiTheme="minorHAnsi" w:hAnsiTheme="minorHAnsi" w:cstheme="minorHAnsi"/>
          <w:bCs/>
          <w:kern w:val="22"/>
        </w:rPr>
      </w:pPr>
    </w:p>
    <w:p w14:paraId="18E8A0F0" w14:textId="77777777" w:rsidR="00586A16" w:rsidRPr="00E333E1" w:rsidRDefault="00586A16" w:rsidP="00586A16">
      <w:pPr>
        <w:spacing w:line="240" w:lineRule="auto"/>
        <w:jc w:val="both"/>
        <w:rPr>
          <w:rFonts w:asciiTheme="minorHAnsi" w:hAnsiTheme="minorHAnsi" w:cstheme="minorHAnsi"/>
          <w:bCs/>
          <w:kern w:val="22"/>
        </w:rPr>
      </w:pPr>
      <w:r w:rsidRPr="00E333E1">
        <w:rPr>
          <w:rFonts w:asciiTheme="minorHAnsi" w:hAnsiTheme="minorHAnsi" w:cstheme="minorHAnsi"/>
          <w:bCs/>
          <w:kern w:val="22"/>
        </w:rPr>
        <w:t>działając w imieniu Wykonawcy:</w:t>
      </w:r>
    </w:p>
    <w:p w14:paraId="2F72E57D" w14:textId="77777777" w:rsidR="00586A16" w:rsidRPr="00E333E1" w:rsidRDefault="00586A16" w:rsidP="00586A16">
      <w:pPr>
        <w:spacing w:line="240" w:lineRule="auto"/>
        <w:jc w:val="both"/>
        <w:rPr>
          <w:rFonts w:asciiTheme="minorHAnsi" w:hAnsiTheme="minorHAnsi" w:cstheme="minorHAnsi"/>
          <w:bCs/>
          <w:kern w:val="22"/>
        </w:rPr>
      </w:pPr>
    </w:p>
    <w:p w14:paraId="65DABF21" w14:textId="77777777" w:rsidR="00586A16" w:rsidRPr="00E333E1" w:rsidRDefault="00586A16" w:rsidP="00586A16">
      <w:pPr>
        <w:spacing w:line="240" w:lineRule="auto"/>
        <w:jc w:val="both"/>
        <w:rPr>
          <w:rFonts w:asciiTheme="minorHAnsi" w:hAnsiTheme="minorHAnsi" w:cstheme="minorHAnsi"/>
          <w:bCs/>
          <w:kern w:val="22"/>
        </w:rPr>
      </w:pPr>
      <w:r w:rsidRPr="00E333E1">
        <w:rPr>
          <w:rFonts w:asciiTheme="minorHAnsi" w:hAnsiTheme="minorHAnsi" w:cstheme="minorHAnsi"/>
          <w:bCs/>
          <w:kern w:val="22"/>
        </w:rPr>
        <w:tab/>
      </w:r>
      <w:r w:rsidRPr="00E333E1">
        <w:rPr>
          <w:rFonts w:asciiTheme="minorHAnsi" w:hAnsiTheme="minorHAnsi" w:cstheme="minorHAnsi"/>
          <w:bCs/>
          <w:kern w:val="22"/>
        </w:rPr>
        <w:tab/>
        <w:t>………………………………………………………………………………………………………………………………………</w:t>
      </w:r>
    </w:p>
    <w:p w14:paraId="13E34336" w14:textId="77777777" w:rsidR="00586A16" w:rsidRPr="00E333E1" w:rsidRDefault="00586A16" w:rsidP="00586A16">
      <w:pPr>
        <w:spacing w:line="240" w:lineRule="auto"/>
        <w:jc w:val="center"/>
        <w:rPr>
          <w:rFonts w:asciiTheme="minorHAnsi" w:hAnsiTheme="minorHAnsi" w:cstheme="minorHAnsi"/>
          <w:bCs/>
          <w:kern w:val="22"/>
        </w:rPr>
      </w:pPr>
      <w:r w:rsidRPr="00E333E1">
        <w:rPr>
          <w:rFonts w:asciiTheme="minorHAnsi" w:hAnsiTheme="minorHAnsi" w:cstheme="minorHAnsi"/>
          <w:bCs/>
          <w:kern w:val="22"/>
        </w:rPr>
        <w:t>(nazwa, adres Wykonawcy)</w:t>
      </w:r>
    </w:p>
    <w:p w14:paraId="10962984" w14:textId="77777777" w:rsidR="00586A16" w:rsidRPr="00E333E1" w:rsidRDefault="00586A16" w:rsidP="00586A16">
      <w:pPr>
        <w:spacing w:line="240" w:lineRule="auto"/>
        <w:jc w:val="both"/>
        <w:rPr>
          <w:rFonts w:asciiTheme="minorHAnsi" w:hAnsiTheme="minorHAnsi" w:cstheme="minorHAnsi"/>
          <w:bCs/>
          <w:kern w:val="22"/>
        </w:rPr>
      </w:pPr>
    </w:p>
    <w:p w14:paraId="6BC35796" w14:textId="77777777" w:rsidR="00586A16" w:rsidRPr="00E333E1" w:rsidRDefault="00586A16" w:rsidP="00586A16">
      <w:pPr>
        <w:spacing w:line="240" w:lineRule="auto"/>
        <w:jc w:val="both"/>
        <w:rPr>
          <w:rFonts w:asciiTheme="minorHAnsi" w:hAnsiTheme="minorHAnsi" w:cstheme="minorHAnsi"/>
          <w:bCs/>
          <w:kern w:val="22"/>
        </w:rPr>
      </w:pPr>
      <w:r w:rsidRPr="00E333E1">
        <w:rPr>
          <w:rFonts w:asciiTheme="minorHAnsi" w:hAnsiTheme="minorHAnsi" w:cstheme="minorHAnsi"/>
          <w:bCs/>
          <w:kern w:val="22"/>
        </w:rPr>
        <w:t>udzielam niniejszym Pani/ Panu:</w:t>
      </w:r>
    </w:p>
    <w:p w14:paraId="4003FCE5" w14:textId="77777777" w:rsidR="00586A16" w:rsidRPr="00E333E1" w:rsidRDefault="00586A16" w:rsidP="00586A16">
      <w:pPr>
        <w:spacing w:line="240" w:lineRule="auto"/>
        <w:jc w:val="both"/>
        <w:rPr>
          <w:rFonts w:asciiTheme="minorHAnsi" w:hAnsiTheme="minorHAnsi" w:cstheme="minorHAnsi"/>
          <w:bCs/>
          <w:kern w:val="22"/>
        </w:rPr>
      </w:pPr>
    </w:p>
    <w:p w14:paraId="7409AA24" w14:textId="77777777" w:rsidR="00586A16" w:rsidRPr="00E333E1" w:rsidRDefault="00586A16" w:rsidP="00586A16">
      <w:pPr>
        <w:spacing w:line="240" w:lineRule="auto"/>
        <w:jc w:val="both"/>
        <w:rPr>
          <w:rFonts w:asciiTheme="minorHAnsi" w:hAnsiTheme="minorHAnsi" w:cstheme="minorHAnsi"/>
          <w:bCs/>
          <w:kern w:val="22"/>
        </w:rPr>
      </w:pPr>
      <w:r w:rsidRPr="00E333E1">
        <w:rPr>
          <w:rFonts w:asciiTheme="minorHAnsi" w:hAnsiTheme="minorHAnsi" w:cstheme="minorHAnsi"/>
          <w:bCs/>
          <w:kern w:val="22"/>
        </w:rPr>
        <w:tab/>
      </w:r>
      <w:r w:rsidRPr="00E333E1">
        <w:rPr>
          <w:rFonts w:asciiTheme="minorHAnsi" w:hAnsiTheme="minorHAnsi" w:cstheme="minorHAnsi"/>
          <w:bCs/>
          <w:kern w:val="22"/>
        </w:rPr>
        <w:tab/>
        <w:t>………………………………………………………………………………………………………………………………………</w:t>
      </w:r>
    </w:p>
    <w:p w14:paraId="31D115D3" w14:textId="77777777" w:rsidR="00586A16" w:rsidRPr="00E333E1" w:rsidRDefault="00586A16" w:rsidP="00586A16">
      <w:pPr>
        <w:spacing w:line="240" w:lineRule="auto"/>
        <w:jc w:val="center"/>
        <w:rPr>
          <w:rFonts w:asciiTheme="minorHAnsi" w:hAnsiTheme="minorHAnsi" w:cstheme="minorHAnsi"/>
          <w:bCs/>
          <w:kern w:val="22"/>
        </w:rPr>
      </w:pPr>
      <w:r w:rsidRPr="00E333E1">
        <w:rPr>
          <w:rFonts w:asciiTheme="minorHAnsi" w:hAnsiTheme="minorHAnsi" w:cstheme="minorHAnsi"/>
          <w:bCs/>
          <w:kern w:val="22"/>
        </w:rPr>
        <w:t>(imię i nazwisko pełnomocnika)</w:t>
      </w:r>
    </w:p>
    <w:p w14:paraId="3D3F051D" w14:textId="77777777" w:rsidR="00586A16" w:rsidRPr="00E333E1" w:rsidRDefault="00586A16" w:rsidP="00586A16">
      <w:pPr>
        <w:spacing w:line="240" w:lineRule="auto"/>
        <w:jc w:val="both"/>
        <w:rPr>
          <w:rFonts w:asciiTheme="minorHAnsi" w:hAnsiTheme="minorHAnsi" w:cstheme="minorHAnsi"/>
          <w:bCs/>
          <w:kern w:val="22"/>
        </w:rPr>
      </w:pPr>
    </w:p>
    <w:p w14:paraId="35B3EB9F" w14:textId="77777777" w:rsidR="00586A16" w:rsidRPr="00E333E1" w:rsidRDefault="00586A16" w:rsidP="00586A16">
      <w:pPr>
        <w:pStyle w:val="PPKT"/>
        <w:spacing w:before="0" w:after="0" w:line="240" w:lineRule="auto"/>
        <w:rPr>
          <w:rStyle w:val="paragraphpunkt1"/>
          <w:rFonts w:asciiTheme="minorHAnsi" w:eastAsia="Calibri" w:hAnsiTheme="minorHAnsi" w:cstheme="minorHAnsi"/>
          <w:b w:val="0"/>
          <w:kern w:val="22"/>
          <w:sz w:val="22"/>
          <w:szCs w:val="22"/>
          <w:lang w:val="pl-PL"/>
        </w:rPr>
      </w:pPr>
      <w:r w:rsidRPr="00E333E1">
        <w:rPr>
          <w:rFonts w:asciiTheme="minorHAnsi" w:hAnsiTheme="minorHAnsi" w:cstheme="minorHAnsi"/>
          <w:bCs/>
          <w:kern w:val="22"/>
          <w:sz w:val="22"/>
          <w:szCs w:val="22"/>
          <w:lang w:val="pl-PL"/>
        </w:rPr>
        <w:t>pełnomocnictwa do reprezentowania i składania wszelkich oświadczeń woli i wiedzy, w tym do złożenia oferty, oświadczeń i zawarcia umowy, w postępowaniu o udzielenie zamówienia publicznego</w:t>
      </w:r>
      <w:r w:rsidRPr="00E333E1">
        <w:rPr>
          <w:rStyle w:val="paragraphpunkt1"/>
          <w:rFonts w:asciiTheme="minorHAnsi" w:eastAsia="Calibri" w:hAnsiTheme="minorHAnsi" w:cstheme="minorHAnsi"/>
          <w:b w:val="0"/>
          <w:kern w:val="22"/>
          <w:sz w:val="22"/>
          <w:szCs w:val="22"/>
          <w:lang w:val="pl-PL"/>
        </w:rPr>
        <w:t xml:space="preserve"> pn. </w:t>
      </w:r>
      <w:r w:rsidR="00FB3560" w:rsidRPr="00FB3560">
        <w:rPr>
          <w:rFonts w:asciiTheme="minorHAnsi" w:hAnsiTheme="minorHAnsi" w:cstheme="minorHAnsi"/>
          <w:bCs/>
          <w:sz w:val="22"/>
          <w:szCs w:val="22"/>
          <w:lang w:val="pl-PL"/>
        </w:rPr>
        <w:t xml:space="preserve">Przebudowa drogi nr </w:t>
      </w:r>
      <w:r w:rsidR="00E47623">
        <w:rPr>
          <w:rFonts w:asciiTheme="minorHAnsi" w:hAnsiTheme="minorHAnsi" w:cstheme="minorHAnsi"/>
          <w:bCs/>
          <w:sz w:val="22"/>
          <w:szCs w:val="22"/>
          <w:lang w:val="pl-PL"/>
        </w:rPr>
        <w:t xml:space="preserve">90 i 132 </w:t>
      </w:r>
      <w:r w:rsidR="00FB3560" w:rsidRPr="00FB3560">
        <w:rPr>
          <w:rFonts w:asciiTheme="minorHAnsi" w:hAnsiTheme="minorHAnsi" w:cstheme="minorHAnsi"/>
          <w:bCs/>
          <w:sz w:val="22"/>
          <w:szCs w:val="22"/>
          <w:lang w:val="pl-PL"/>
        </w:rPr>
        <w:t xml:space="preserve">w Leśnictwie </w:t>
      </w:r>
      <w:r w:rsidR="00E47623">
        <w:rPr>
          <w:rFonts w:asciiTheme="minorHAnsi" w:hAnsiTheme="minorHAnsi" w:cstheme="minorHAnsi"/>
          <w:bCs/>
          <w:sz w:val="22"/>
          <w:szCs w:val="22"/>
          <w:lang w:val="pl-PL"/>
        </w:rPr>
        <w:t>Brzozówki</w:t>
      </w:r>
    </w:p>
    <w:p w14:paraId="5263148B" w14:textId="77777777" w:rsidR="00586A16" w:rsidRPr="00E333E1" w:rsidRDefault="00586A16" w:rsidP="00586A16">
      <w:pPr>
        <w:pStyle w:val="PPKT"/>
        <w:spacing w:before="0" w:after="0" w:line="240" w:lineRule="auto"/>
        <w:rPr>
          <w:rFonts w:asciiTheme="minorHAnsi" w:hAnsiTheme="minorHAnsi" w:cstheme="minorHAnsi"/>
          <w:bCs/>
          <w:kern w:val="22"/>
          <w:sz w:val="22"/>
          <w:szCs w:val="22"/>
          <w:lang w:val="pl-PL"/>
        </w:rPr>
      </w:pPr>
    </w:p>
    <w:p w14:paraId="3E17F3E9" w14:textId="77777777" w:rsidR="00586A16" w:rsidRPr="00E333E1" w:rsidRDefault="00586A16" w:rsidP="00586A16">
      <w:pPr>
        <w:spacing w:line="240" w:lineRule="auto"/>
        <w:jc w:val="both"/>
        <w:rPr>
          <w:rFonts w:asciiTheme="minorHAnsi" w:hAnsiTheme="minorHAnsi" w:cstheme="minorHAnsi"/>
          <w:bCs/>
        </w:rPr>
      </w:pPr>
      <w:r w:rsidRPr="00E333E1">
        <w:rPr>
          <w:rFonts w:asciiTheme="minorHAnsi" w:hAnsiTheme="minorHAnsi" w:cstheme="minorHAnsi"/>
          <w:bCs/>
          <w:kern w:val="22"/>
        </w:rPr>
        <w:t xml:space="preserve">przeprowadzanym przez </w:t>
      </w:r>
      <w:r w:rsidRPr="00E333E1">
        <w:rPr>
          <w:rFonts w:asciiTheme="minorHAnsi" w:hAnsiTheme="minorHAnsi" w:cstheme="minorHAnsi"/>
          <w:bCs/>
        </w:rPr>
        <w:t>Skarb Państwa - Państwowe Gospodarstwo Leśne Lasy Państwowe, Nadleśnictwo Gidle, Niesulów 3, 97-540 Gidle</w:t>
      </w:r>
    </w:p>
    <w:p w14:paraId="37F4FC33" w14:textId="77777777" w:rsidR="00586A16" w:rsidRPr="00E333E1" w:rsidRDefault="00586A16" w:rsidP="00586A16">
      <w:pPr>
        <w:pStyle w:val="PPKT"/>
        <w:spacing w:before="0" w:after="0" w:line="240" w:lineRule="auto"/>
        <w:rPr>
          <w:rFonts w:asciiTheme="minorHAnsi" w:hAnsiTheme="minorHAnsi" w:cstheme="minorHAnsi"/>
          <w:bCs/>
          <w:kern w:val="22"/>
          <w:sz w:val="22"/>
          <w:szCs w:val="22"/>
          <w:lang w:val="pl-PL"/>
        </w:rPr>
      </w:pPr>
    </w:p>
    <w:p w14:paraId="4C7C001A" w14:textId="77777777" w:rsidR="00586A16" w:rsidRPr="00E333E1" w:rsidRDefault="00586A16" w:rsidP="00586A16">
      <w:pPr>
        <w:spacing w:line="240" w:lineRule="auto"/>
        <w:jc w:val="both"/>
        <w:rPr>
          <w:rFonts w:asciiTheme="minorHAnsi" w:hAnsiTheme="minorHAnsi" w:cstheme="minorHAnsi"/>
          <w:bCs/>
          <w:kern w:val="22"/>
        </w:rPr>
      </w:pPr>
    </w:p>
    <w:p w14:paraId="4C1CBB8A" w14:textId="77777777" w:rsidR="00586A16" w:rsidRPr="00E333E1" w:rsidRDefault="00586A16" w:rsidP="00586A16">
      <w:pPr>
        <w:spacing w:line="240" w:lineRule="auto"/>
        <w:rPr>
          <w:rFonts w:asciiTheme="minorHAnsi" w:hAnsiTheme="minorHAnsi" w:cstheme="minorHAnsi"/>
          <w:bCs/>
        </w:rPr>
      </w:pPr>
      <w:r w:rsidRPr="00E333E1">
        <w:rPr>
          <w:rFonts w:asciiTheme="minorHAnsi" w:hAnsiTheme="minorHAnsi" w:cstheme="minorHAnsi"/>
          <w:bCs/>
        </w:rPr>
        <w:t>Miejscowość, data: ……………………………………</w:t>
      </w:r>
    </w:p>
    <w:p w14:paraId="05536BA9" w14:textId="77777777" w:rsidR="00586A16" w:rsidRPr="00E333E1" w:rsidRDefault="00586A16" w:rsidP="00586A16">
      <w:pPr>
        <w:spacing w:line="240" w:lineRule="auto"/>
        <w:jc w:val="both"/>
        <w:rPr>
          <w:rFonts w:asciiTheme="minorHAnsi" w:hAnsiTheme="minorHAnsi" w:cstheme="minorHAnsi"/>
          <w:bCs/>
          <w:kern w:val="22"/>
        </w:rPr>
      </w:pPr>
    </w:p>
    <w:p w14:paraId="6C55F3A8" w14:textId="77777777" w:rsidR="00586A16" w:rsidRPr="00E333E1" w:rsidRDefault="00586A16" w:rsidP="00586A16">
      <w:pPr>
        <w:spacing w:line="240" w:lineRule="auto"/>
        <w:jc w:val="both"/>
        <w:rPr>
          <w:rFonts w:asciiTheme="minorHAnsi" w:hAnsiTheme="minorHAnsi" w:cstheme="minorHAnsi"/>
          <w:bCs/>
          <w:kern w:val="22"/>
        </w:rPr>
      </w:pPr>
    </w:p>
    <w:p w14:paraId="387155E3" w14:textId="77777777" w:rsidR="00586A16" w:rsidRPr="00E333E1" w:rsidRDefault="00586A16" w:rsidP="00586A16">
      <w:pPr>
        <w:spacing w:line="240" w:lineRule="auto"/>
        <w:jc w:val="both"/>
        <w:rPr>
          <w:rFonts w:asciiTheme="minorHAnsi" w:hAnsiTheme="minorHAnsi" w:cstheme="minorHAnsi"/>
          <w:bCs/>
          <w:kern w:val="22"/>
        </w:rPr>
      </w:pPr>
    </w:p>
    <w:p w14:paraId="6EF8C7FE" w14:textId="77777777" w:rsidR="00586A16" w:rsidRPr="00E333E1" w:rsidRDefault="00586A16" w:rsidP="00586A16">
      <w:pPr>
        <w:spacing w:line="240" w:lineRule="auto"/>
        <w:jc w:val="both"/>
        <w:rPr>
          <w:rFonts w:asciiTheme="minorHAnsi" w:hAnsiTheme="minorHAnsi" w:cstheme="minorHAnsi"/>
          <w:bCs/>
          <w:kern w:val="22"/>
        </w:rPr>
      </w:pPr>
    </w:p>
    <w:p w14:paraId="591D5601" w14:textId="77777777" w:rsidR="00586A16" w:rsidRPr="00E333E1" w:rsidRDefault="00586A16" w:rsidP="00586A16">
      <w:pPr>
        <w:spacing w:line="240" w:lineRule="auto"/>
        <w:jc w:val="both"/>
        <w:rPr>
          <w:rFonts w:asciiTheme="minorHAnsi" w:hAnsiTheme="minorHAnsi" w:cstheme="minorHAnsi"/>
          <w:bCs/>
          <w:kern w:val="22"/>
        </w:rPr>
      </w:pPr>
    </w:p>
    <w:p w14:paraId="55795295" w14:textId="77777777" w:rsidR="00586A16" w:rsidRPr="00E333E1" w:rsidRDefault="00586A16" w:rsidP="00586A16">
      <w:pPr>
        <w:spacing w:line="240" w:lineRule="auto"/>
        <w:ind w:left="4860"/>
        <w:jc w:val="right"/>
        <w:rPr>
          <w:rFonts w:asciiTheme="minorHAnsi" w:hAnsiTheme="minorHAnsi" w:cstheme="minorHAnsi"/>
          <w:bCs/>
          <w:kern w:val="22"/>
        </w:rPr>
      </w:pPr>
      <w:r w:rsidRPr="00E333E1">
        <w:rPr>
          <w:rFonts w:asciiTheme="minorHAnsi" w:hAnsiTheme="minorHAnsi" w:cstheme="minorHAnsi"/>
          <w:bCs/>
          <w:kern w:val="22"/>
        </w:rPr>
        <w:t>……………..……………………………………….………………</w:t>
      </w:r>
    </w:p>
    <w:p w14:paraId="2A61FF63" w14:textId="77777777" w:rsidR="00586A16" w:rsidRPr="00E333E1" w:rsidRDefault="00586A16" w:rsidP="00586A16">
      <w:pPr>
        <w:spacing w:line="240" w:lineRule="auto"/>
        <w:ind w:left="4860"/>
        <w:jc w:val="center"/>
        <w:rPr>
          <w:rFonts w:asciiTheme="minorHAnsi" w:hAnsiTheme="minorHAnsi" w:cstheme="minorHAnsi"/>
          <w:bCs/>
          <w:kern w:val="22"/>
        </w:rPr>
      </w:pPr>
      <w:r w:rsidRPr="00E333E1">
        <w:rPr>
          <w:rFonts w:asciiTheme="minorHAnsi" w:hAnsiTheme="minorHAnsi" w:cstheme="minorHAnsi"/>
          <w:bCs/>
          <w:kern w:val="22"/>
        </w:rPr>
        <w:t>(Kwalifikowany podpis elektroniczny/podpis zaufany lub podpis osobisty osoby ustanawiającej pełnomocnika)</w:t>
      </w:r>
    </w:p>
    <w:p w14:paraId="0C8F49F7" w14:textId="77777777" w:rsidR="00586A16" w:rsidRPr="00E333E1" w:rsidRDefault="00586A16" w:rsidP="00586A16">
      <w:pPr>
        <w:spacing w:line="240" w:lineRule="auto"/>
        <w:ind w:left="4860"/>
        <w:jc w:val="center"/>
        <w:rPr>
          <w:rFonts w:asciiTheme="minorHAnsi" w:hAnsiTheme="minorHAnsi" w:cstheme="minorHAnsi"/>
          <w:bCs/>
        </w:rPr>
      </w:pPr>
    </w:p>
    <w:p w14:paraId="701549C4" w14:textId="77777777" w:rsidR="00586A16" w:rsidRPr="00E333E1" w:rsidRDefault="00586A16" w:rsidP="00586A16">
      <w:pPr>
        <w:spacing w:line="240" w:lineRule="auto"/>
        <w:ind w:left="4860"/>
        <w:jc w:val="center"/>
        <w:rPr>
          <w:rFonts w:asciiTheme="minorHAnsi" w:hAnsiTheme="minorHAnsi" w:cstheme="minorHAnsi"/>
          <w:bCs/>
        </w:rPr>
        <w:sectPr w:rsidR="00586A16" w:rsidRPr="00E333E1" w:rsidSect="004700B7">
          <w:headerReference w:type="default" r:id="rId9"/>
          <w:footnotePr>
            <w:numRestart w:val="eachSect"/>
          </w:footnotePr>
          <w:pgSz w:w="11905" w:h="16837"/>
          <w:pgMar w:top="1418" w:right="1418" w:bottom="1418" w:left="1418" w:header="708" w:footer="708" w:gutter="0"/>
          <w:cols w:space="708"/>
          <w:docGrid w:linePitch="360"/>
        </w:sectPr>
      </w:pPr>
    </w:p>
    <w:p w14:paraId="7BBBD784" w14:textId="77777777" w:rsidR="00586A16" w:rsidRPr="00E04D1C" w:rsidRDefault="00586A16" w:rsidP="00586A16">
      <w:pPr>
        <w:pStyle w:val="Nagwek2"/>
        <w:spacing w:line="240" w:lineRule="auto"/>
        <w:jc w:val="right"/>
        <w:rPr>
          <w:rFonts w:asciiTheme="minorHAnsi" w:hAnsiTheme="minorHAnsi" w:cstheme="minorHAnsi"/>
          <w:b w:val="0"/>
          <w:color w:val="auto"/>
          <w:szCs w:val="22"/>
        </w:rPr>
      </w:pPr>
      <w:bookmarkStart w:id="1" w:name="_Toc74427743"/>
      <w:bookmarkStart w:id="2" w:name="_Hlk81245905"/>
      <w:bookmarkStart w:id="3" w:name="_Toc74427745"/>
      <w:r w:rsidRPr="00E04D1C">
        <w:rPr>
          <w:rFonts w:asciiTheme="minorHAnsi" w:hAnsiTheme="minorHAnsi" w:cstheme="minorHAnsi"/>
          <w:b w:val="0"/>
          <w:color w:val="auto"/>
          <w:szCs w:val="22"/>
        </w:rPr>
        <w:lastRenderedPageBreak/>
        <w:t>Załącznik nr 3 do SWZ</w:t>
      </w:r>
      <w:bookmarkEnd w:id="1"/>
    </w:p>
    <w:bookmarkEnd w:id="2"/>
    <w:p w14:paraId="7047D1C5" w14:textId="77777777" w:rsidR="00E04D1C" w:rsidRPr="00E333E1" w:rsidRDefault="00E04D1C" w:rsidP="00E04D1C">
      <w:pPr>
        <w:pStyle w:val="Nagwek"/>
        <w:tabs>
          <w:tab w:val="clear" w:pos="4536"/>
          <w:tab w:val="clear" w:pos="9072"/>
        </w:tabs>
        <w:rPr>
          <w:rFonts w:asciiTheme="minorHAnsi" w:hAnsiTheme="minorHAnsi" w:cstheme="minorHAnsi"/>
          <w:bCs/>
        </w:rPr>
      </w:pPr>
      <w:r w:rsidRPr="00E333E1">
        <w:rPr>
          <w:rFonts w:asciiTheme="minorHAnsi" w:hAnsiTheme="minorHAnsi" w:cstheme="minorHAnsi"/>
          <w:bCs/>
        </w:rPr>
        <w:t xml:space="preserve">Nr sprawy: </w:t>
      </w:r>
      <w:r w:rsidR="00E47623">
        <w:rPr>
          <w:rFonts w:asciiTheme="minorHAnsi" w:hAnsiTheme="minorHAnsi" w:cstheme="minorHAnsi"/>
          <w:bCs/>
        </w:rPr>
        <w:t>…………………………………………………</w:t>
      </w:r>
    </w:p>
    <w:p w14:paraId="0E476549" w14:textId="77777777" w:rsidR="00E04D1C" w:rsidRPr="00E333E1" w:rsidRDefault="00E04D1C" w:rsidP="00E04D1C">
      <w:pPr>
        <w:spacing w:line="240" w:lineRule="auto"/>
        <w:ind w:left="4860"/>
        <w:jc w:val="center"/>
        <w:rPr>
          <w:rFonts w:asciiTheme="minorHAnsi" w:hAnsiTheme="minorHAnsi" w:cstheme="minorHAnsi"/>
          <w:bCs/>
        </w:rPr>
      </w:pPr>
    </w:p>
    <w:p w14:paraId="64055897"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UMOWA O ROBOTY BUDOWLANE Nr ……………………</w:t>
      </w:r>
    </w:p>
    <w:p w14:paraId="3C24861A" w14:textId="77777777" w:rsidR="00E04D1C" w:rsidRPr="00E333E1" w:rsidRDefault="00E04D1C" w:rsidP="00E04D1C">
      <w:pPr>
        <w:spacing w:line="240" w:lineRule="auto"/>
        <w:jc w:val="center"/>
        <w:rPr>
          <w:rFonts w:asciiTheme="minorHAnsi" w:hAnsiTheme="minorHAnsi" w:cstheme="minorHAnsi"/>
          <w:bCs/>
        </w:rPr>
      </w:pPr>
    </w:p>
    <w:p w14:paraId="603966D7"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PROJEKT</w:t>
      </w:r>
    </w:p>
    <w:p w14:paraId="152B2651" w14:textId="77777777" w:rsidR="00E04D1C" w:rsidRPr="00E333E1" w:rsidRDefault="00E04D1C" w:rsidP="00E04D1C">
      <w:pPr>
        <w:pStyle w:val="WW-Tekstkomentarza"/>
        <w:jc w:val="center"/>
        <w:rPr>
          <w:rFonts w:asciiTheme="minorHAnsi" w:hAnsiTheme="minorHAnsi" w:cstheme="minorHAnsi"/>
          <w:bCs/>
          <w:sz w:val="22"/>
          <w:szCs w:val="22"/>
        </w:rPr>
      </w:pPr>
    </w:p>
    <w:p w14:paraId="3369AD98" w14:textId="77777777" w:rsidR="00E04D1C" w:rsidRPr="00E333E1" w:rsidRDefault="00E04D1C" w:rsidP="00E04D1C">
      <w:pPr>
        <w:pStyle w:val="WW-Tekstkomentarza"/>
        <w:jc w:val="both"/>
        <w:rPr>
          <w:rFonts w:asciiTheme="minorHAnsi" w:hAnsiTheme="minorHAnsi" w:cstheme="minorHAnsi"/>
          <w:bCs/>
          <w:sz w:val="22"/>
          <w:szCs w:val="22"/>
        </w:rPr>
      </w:pPr>
      <w:r w:rsidRPr="00E333E1">
        <w:rPr>
          <w:rFonts w:asciiTheme="minorHAnsi" w:hAnsiTheme="minorHAnsi" w:cstheme="minorHAnsi"/>
          <w:bCs/>
          <w:sz w:val="22"/>
          <w:szCs w:val="22"/>
        </w:rPr>
        <w:t>zawarta w dniu …………………….. r. w Niesulowie, pomiędzy:</w:t>
      </w:r>
    </w:p>
    <w:p w14:paraId="78357496" w14:textId="77777777" w:rsidR="00E04D1C" w:rsidRPr="00E333E1" w:rsidRDefault="00E04D1C" w:rsidP="00E04D1C">
      <w:pPr>
        <w:pStyle w:val="WW-Tekstkomentarza"/>
        <w:jc w:val="both"/>
        <w:rPr>
          <w:rFonts w:asciiTheme="minorHAnsi" w:hAnsiTheme="minorHAnsi" w:cstheme="minorHAnsi"/>
          <w:bCs/>
          <w:sz w:val="22"/>
          <w:szCs w:val="22"/>
        </w:rPr>
      </w:pPr>
      <w:r w:rsidRPr="00E333E1">
        <w:rPr>
          <w:rFonts w:asciiTheme="minorHAnsi" w:hAnsiTheme="minorHAnsi" w:cstheme="minorHAnsi"/>
          <w:bCs/>
          <w:sz w:val="22"/>
          <w:szCs w:val="22"/>
        </w:rPr>
        <w:t xml:space="preserve">Skarbem Państwa - Państwowe Gospodarstwo Leśne Lasy Państwowe, Nadleśnictwo Gidle, Niesulów 3, 97-540 Gidle, (NIP: </w:t>
      </w:r>
      <w:r w:rsidRPr="00E333E1">
        <w:rPr>
          <w:rStyle w:val="hgkelc"/>
          <w:rFonts w:asciiTheme="minorHAnsi" w:hAnsiTheme="minorHAnsi" w:cstheme="minorHAnsi"/>
          <w:sz w:val="22"/>
          <w:szCs w:val="22"/>
        </w:rPr>
        <w:t>5730108480</w:t>
      </w:r>
      <w:r w:rsidRPr="00E333E1">
        <w:rPr>
          <w:rFonts w:asciiTheme="minorHAnsi" w:hAnsiTheme="minorHAnsi" w:cstheme="minorHAnsi"/>
          <w:bCs/>
          <w:sz w:val="22"/>
          <w:szCs w:val="22"/>
        </w:rPr>
        <w:t>), którego reprezentuje:</w:t>
      </w:r>
    </w:p>
    <w:p w14:paraId="35C68C90" w14:textId="77777777" w:rsidR="00E04D1C" w:rsidRPr="00E333E1" w:rsidRDefault="00E04D1C" w:rsidP="00E04D1C">
      <w:pPr>
        <w:pStyle w:val="WW-Tekstkomentarza"/>
        <w:jc w:val="both"/>
        <w:rPr>
          <w:rFonts w:asciiTheme="minorHAnsi" w:hAnsiTheme="minorHAnsi" w:cstheme="minorHAnsi"/>
          <w:bCs/>
          <w:sz w:val="22"/>
          <w:szCs w:val="22"/>
        </w:rPr>
      </w:pPr>
      <w:r w:rsidRPr="00E333E1">
        <w:rPr>
          <w:rFonts w:asciiTheme="minorHAnsi" w:hAnsiTheme="minorHAnsi" w:cstheme="minorHAnsi"/>
          <w:bCs/>
          <w:sz w:val="22"/>
          <w:szCs w:val="22"/>
        </w:rPr>
        <w:t>………………………………….…………………………………………………………………………………………..…………………………….</w:t>
      </w:r>
    </w:p>
    <w:p w14:paraId="1D0B43B6" w14:textId="77777777" w:rsidR="00E04D1C" w:rsidRPr="00E333E1" w:rsidRDefault="00E04D1C" w:rsidP="00E04D1C">
      <w:pPr>
        <w:pStyle w:val="WW-Tekstkomentarza"/>
        <w:jc w:val="both"/>
        <w:rPr>
          <w:rFonts w:asciiTheme="minorHAnsi" w:hAnsiTheme="minorHAnsi" w:cstheme="minorHAnsi"/>
          <w:bCs/>
          <w:sz w:val="22"/>
          <w:szCs w:val="22"/>
        </w:rPr>
      </w:pPr>
      <w:r w:rsidRPr="00E333E1">
        <w:rPr>
          <w:rFonts w:asciiTheme="minorHAnsi" w:hAnsiTheme="minorHAnsi" w:cstheme="minorHAnsi"/>
          <w:bCs/>
          <w:sz w:val="22"/>
          <w:szCs w:val="22"/>
        </w:rPr>
        <w:t xml:space="preserve">a </w:t>
      </w:r>
    </w:p>
    <w:p w14:paraId="543156F6" w14:textId="77777777" w:rsidR="00F822F0" w:rsidRDefault="00E04D1C" w:rsidP="00F822F0">
      <w:pPr>
        <w:pStyle w:val="WW-Tekstkomentarza"/>
        <w:jc w:val="both"/>
        <w:rPr>
          <w:rFonts w:asciiTheme="minorHAnsi" w:hAnsiTheme="minorHAnsi" w:cstheme="minorHAnsi"/>
          <w:bCs/>
          <w:sz w:val="22"/>
          <w:szCs w:val="22"/>
        </w:rPr>
      </w:pPr>
      <w:r w:rsidRPr="00E333E1">
        <w:rPr>
          <w:rFonts w:asciiTheme="minorHAnsi" w:hAnsiTheme="minorHAnsi" w:cstheme="minorHAnsi"/>
          <w:bCs/>
          <w:sz w:val="22"/>
          <w:szCs w:val="22"/>
        </w:rPr>
        <w:t>………………………………………………….……</w:t>
      </w:r>
      <w:r w:rsidR="00CC31B3">
        <w:rPr>
          <w:rFonts w:asciiTheme="minorHAnsi" w:hAnsiTheme="minorHAnsi" w:cstheme="minorHAnsi"/>
          <w:bCs/>
          <w:sz w:val="22"/>
          <w:szCs w:val="22"/>
        </w:rPr>
        <w:t xml:space="preserve"> prowadzącym działalność pod nazwą …………………….. pod adresem ………………………………….. </w:t>
      </w:r>
      <w:r w:rsidR="00F822F0">
        <w:rPr>
          <w:rFonts w:asciiTheme="minorHAnsi" w:hAnsiTheme="minorHAnsi" w:cstheme="minorHAnsi"/>
          <w:bCs/>
          <w:sz w:val="22"/>
          <w:szCs w:val="22"/>
        </w:rPr>
        <w:t>(</w:t>
      </w:r>
      <w:r w:rsidRPr="00E333E1">
        <w:rPr>
          <w:rFonts w:asciiTheme="minorHAnsi" w:hAnsiTheme="minorHAnsi" w:cstheme="minorHAnsi"/>
          <w:bCs/>
          <w:sz w:val="22"/>
          <w:szCs w:val="22"/>
        </w:rPr>
        <w:t xml:space="preserve">NIP: ………………………), zwanym dalej </w:t>
      </w:r>
      <w:r w:rsidR="00F822F0">
        <w:rPr>
          <w:rFonts w:asciiTheme="minorHAnsi" w:hAnsiTheme="minorHAnsi" w:cstheme="minorHAnsi"/>
          <w:bCs/>
          <w:sz w:val="22"/>
          <w:szCs w:val="22"/>
        </w:rPr>
        <w:t>,,</w:t>
      </w:r>
      <w:r w:rsidRPr="00E333E1">
        <w:rPr>
          <w:rFonts w:asciiTheme="minorHAnsi" w:hAnsiTheme="minorHAnsi" w:cstheme="minorHAnsi"/>
          <w:bCs/>
          <w:sz w:val="22"/>
          <w:szCs w:val="22"/>
        </w:rPr>
        <w:t>Wykonawcą</w:t>
      </w:r>
      <w:r w:rsidR="00F822F0">
        <w:rPr>
          <w:rFonts w:asciiTheme="minorHAnsi" w:hAnsiTheme="minorHAnsi" w:cstheme="minorHAnsi"/>
          <w:bCs/>
          <w:sz w:val="22"/>
          <w:szCs w:val="22"/>
        </w:rPr>
        <w:t>”</w:t>
      </w:r>
    </w:p>
    <w:p w14:paraId="03E1FDE7" w14:textId="77777777" w:rsidR="00E04D1C" w:rsidRPr="00E333E1" w:rsidRDefault="00F822F0" w:rsidP="00F822F0">
      <w:pPr>
        <w:pStyle w:val="WW-Tekstkomentarza"/>
        <w:jc w:val="both"/>
        <w:rPr>
          <w:rFonts w:asciiTheme="minorHAnsi" w:hAnsiTheme="minorHAnsi" w:cstheme="minorHAnsi"/>
          <w:bCs/>
          <w:sz w:val="22"/>
          <w:szCs w:val="22"/>
        </w:rPr>
      </w:pPr>
      <w:r>
        <w:rPr>
          <w:rFonts w:asciiTheme="minorHAnsi" w:hAnsiTheme="minorHAnsi" w:cstheme="minorHAnsi"/>
          <w:bCs/>
          <w:sz w:val="22"/>
          <w:szCs w:val="22"/>
        </w:rPr>
        <w:t>reprezentowanym przez ………………………………………………</w:t>
      </w:r>
      <w:r w:rsidR="00E04D1C" w:rsidRPr="00E333E1">
        <w:rPr>
          <w:rFonts w:asciiTheme="minorHAnsi" w:hAnsiTheme="minorHAnsi" w:cstheme="minorHAnsi"/>
          <w:bCs/>
          <w:sz w:val="22"/>
          <w:szCs w:val="22"/>
        </w:rPr>
        <w:t xml:space="preserve"> </w:t>
      </w:r>
    </w:p>
    <w:p w14:paraId="0FD634ED" w14:textId="77777777" w:rsidR="00E04D1C" w:rsidRPr="00E333E1" w:rsidRDefault="00E04D1C" w:rsidP="00E04D1C">
      <w:pPr>
        <w:pStyle w:val="WW-Tekstkomentarza"/>
        <w:jc w:val="both"/>
        <w:rPr>
          <w:rFonts w:asciiTheme="minorHAnsi" w:hAnsiTheme="minorHAnsi" w:cstheme="minorHAnsi"/>
          <w:bCs/>
          <w:sz w:val="22"/>
          <w:szCs w:val="22"/>
        </w:rPr>
      </w:pPr>
    </w:p>
    <w:p w14:paraId="27B92FCE" w14:textId="77777777" w:rsidR="00E04D1C" w:rsidRPr="00E333E1" w:rsidRDefault="00E04D1C" w:rsidP="00E04D1C">
      <w:pPr>
        <w:pStyle w:val="Nagwek"/>
        <w:tabs>
          <w:tab w:val="clear" w:pos="4536"/>
          <w:tab w:val="clear" w:pos="9072"/>
        </w:tabs>
        <w:jc w:val="both"/>
        <w:rPr>
          <w:rFonts w:asciiTheme="minorHAnsi" w:hAnsiTheme="minorHAnsi" w:cstheme="minorHAnsi"/>
          <w:bCs/>
        </w:rPr>
      </w:pPr>
      <w:r w:rsidRPr="00E333E1">
        <w:rPr>
          <w:rFonts w:asciiTheme="minorHAnsi" w:hAnsiTheme="minorHAnsi" w:cstheme="minorHAnsi"/>
          <w:bCs/>
        </w:rPr>
        <w:t xml:space="preserve">Stosownie do dokonanego przez Zamawiającego wyboru oferty Wykonawcy jako najkorzystniejszej w postępowaniu prowadzonym w trybie podstawowym bez negocjacji, na podstawie ustawy </w:t>
      </w:r>
      <w:r w:rsidRPr="00E333E1">
        <w:rPr>
          <w:rStyle w:val="paragraphpunkt1"/>
          <w:rFonts w:asciiTheme="minorHAnsi" w:eastAsiaTheme="majorEastAsia" w:hAnsiTheme="minorHAnsi" w:cstheme="minorHAnsi"/>
          <w:kern w:val="22"/>
        </w:rPr>
        <w:t xml:space="preserve">z dnia 11 września 2019 r. Prawo zamówień publicznych </w:t>
      </w:r>
      <w:r w:rsidRPr="00E333E1">
        <w:rPr>
          <w:rFonts w:asciiTheme="minorHAnsi" w:hAnsiTheme="minorHAnsi" w:cstheme="minorHAnsi"/>
          <w:bCs/>
          <w:kern w:val="22"/>
        </w:rPr>
        <w:t>z dnia 11 września 2019 r.</w:t>
      </w:r>
      <w:hyperlink r:id="rId10" w:history="1"/>
      <w:r w:rsidRPr="00E333E1">
        <w:rPr>
          <w:rStyle w:val="paragraphpunkt1"/>
          <w:rFonts w:asciiTheme="minorHAnsi" w:eastAsiaTheme="majorEastAsia" w:hAnsiTheme="minorHAnsi" w:cstheme="minorHAnsi"/>
          <w:kern w:val="22"/>
        </w:rPr>
        <w:t>,</w:t>
      </w:r>
      <w:r w:rsidRPr="00E333E1">
        <w:rPr>
          <w:rFonts w:asciiTheme="minorHAnsi" w:hAnsiTheme="minorHAnsi" w:cstheme="minorHAnsi"/>
        </w:rPr>
        <w:t xml:space="preserve"> </w:t>
      </w:r>
      <w:r w:rsidRPr="00E333E1">
        <w:rPr>
          <w:rStyle w:val="paragraphpunkt1"/>
          <w:rFonts w:asciiTheme="minorHAnsi" w:eastAsiaTheme="majorEastAsia" w:hAnsiTheme="minorHAnsi" w:cstheme="minorHAnsi"/>
          <w:kern w:val="22"/>
        </w:rPr>
        <w:t>(Dz.U. z 202</w:t>
      </w:r>
      <w:r w:rsidR="000A73AD">
        <w:rPr>
          <w:rStyle w:val="paragraphpunkt1"/>
          <w:rFonts w:asciiTheme="minorHAnsi" w:eastAsiaTheme="majorEastAsia" w:hAnsiTheme="minorHAnsi" w:cstheme="minorHAnsi"/>
          <w:kern w:val="22"/>
        </w:rPr>
        <w:t>4</w:t>
      </w:r>
      <w:r w:rsidRPr="00E333E1">
        <w:rPr>
          <w:rStyle w:val="paragraphpunkt1"/>
          <w:rFonts w:asciiTheme="minorHAnsi" w:eastAsiaTheme="majorEastAsia" w:hAnsiTheme="minorHAnsi" w:cstheme="minorHAnsi"/>
          <w:kern w:val="22"/>
        </w:rPr>
        <w:t xml:space="preserve"> r. poz. </w:t>
      </w:r>
      <w:r w:rsidR="000A73AD">
        <w:rPr>
          <w:rStyle w:val="paragraphpunkt1"/>
          <w:rFonts w:asciiTheme="minorHAnsi" w:eastAsiaTheme="majorEastAsia" w:hAnsiTheme="minorHAnsi" w:cstheme="minorHAnsi"/>
          <w:kern w:val="22"/>
        </w:rPr>
        <w:t>132</w:t>
      </w:r>
      <w:r w:rsidRPr="00E333E1">
        <w:rPr>
          <w:rStyle w:val="paragraphpunkt1"/>
          <w:rFonts w:asciiTheme="minorHAnsi" w:eastAsiaTheme="majorEastAsia" w:hAnsiTheme="minorHAnsi" w:cstheme="minorHAnsi"/>
          <w:kern w:val="22"/>
        </w:rPr>
        <w:t xml:space="preserve">0 ze zm.) dalej </w:t>
      </w:r>
      <w:proofErr w:type="spellStart"/>
      <w:r w:rsidRPr="00E333E1">
        <w:rPr>
          <w:rStyle w:val="paragraphpunkt1"/>
          <w:rFonts w:asciiTheme="minorHAnsi" w:eastAsiaTheme="majorEastAsia" w:hAnsiTheme="minorHAnsi" w:cstheme="minorHAnsi"/>
          <w:kern w:val="22"/>
        </w:rPr>
        <w:t>Pzp</w:t>
      </w:r>
      <w:proofErr w:type="spellEnd"/>
      <w:r w:rsidRPr="00E333E1">
        <w:rPr>
          <w:rFonts w:asciiTheme="minorHAnsi" w:hAnsiTheme="minorHAnsi" w:cstheme="minorHAnsi"/>
          <w:bCs/>
        </w:rPr>
        <w:t>, strony zawarły umowę o następującej treści:</w:t>
      </w:r>
    </w:p>
    <w:p w14:paraId="066BC529" w14:textId="77777777" w:rsidR="00E04D1C" w:rsidRPr="00E333E1" w:rsidRDefault="00E04D1C" w:rsidP="00E04D1C">
      <w:pPr>
        <w:pStyle w:val="WW-Tekstkomentarza"/>
        <w:jc w:val="both"/>
        <w:rPr>
          <w:rFonts w:asciiTheme="minorHAnsi" w:hAnsiTheme="minorHAnsi" w:cstheme="minorHAnsi"/>
          <w:bCs/>
          <w:sz w:val="22"/>
          <w:szCs w:val="22"/>
        </w:rPr>
      </w:pPr>
    </w:p>
    <w:p w14:paraId="6F7768C5" w14:textId="77777777" w:rsidR="00E04D1C" w:rsidRPr="00E333E1" w:rsidRDefault="00E04D1C" w:rsidP="00E04D1C">
      <w:pPr>
        <w:pStyle w:val="Nagwek3"/>
        <w:spacing w:line="240" w:lineRule="auto"/>
        <w:rPr>
          <w:rFonts w:asciiTheme="minorHAnsi" w:hAnsiTheme="minorHAnsi" w:cstheme="minorHAnsi"/>
          <w:b w:val="0"/>
          <w:szCs w:val="22"/>
          <w:lang w:val="pl-PL"/>
        </w:rPr>
      </w:pPr>
      <w:bookmarkStart w:id="4" w:name="_Toc74427744"/>
      <w:r w:rsidRPr="00E333E1">
        <w:rPr>
          <w:rFonts w:asciiTheme="minorHAnsi" w:hAnsiTheme="minorHAnsi" w:cstheme="minorHAnsi"/>
          <w:b w:val="0"/>
          <w:szCs w:val="22"/>
          <w:lang w:val="pl-PL"/>
        </w:rPr>
        <w:t>PRZEDMIOT ZAMÓWIENIA</w:t>
      </w:r>
      <w:bookmarkEnd w:id="4"/>
    </w:p>
    <w:p w14:paraId="52FB3438" w14:textId="77777777" w:rsidR="00E04D1C" w:rsidRPr="00E333E1" w:rsidRDefault="00E04D1C" w:rsidP="00E04D1C">
      <w:pPr>
        <w:pStyle w:val="WW-Tekstkomentarza"/>
        <w:jc w:val="center"/>
        <w:rPr>
          <w:rFonts w:asciiTheme="minorHAnsi" w:hAnsiTheme="minorHAnsi" w:cstheme="minorHAnsi"/>
          <w:bCs/>
          <w:sz w:val="22"/>
          <w:szCs w:val="22"/>
        </w:rPr>
      </w:pPr>
      <w:r w:rsidRPr="00F822F0">
        <w:rPr>
          <w:rFonts w:asciiTheme="minorHAnsi" w:hAnsiTheme="minorHAnsi" w:cstheme="minorHAnsi"/>
          <w:bCs/>
          <w:sz w:val="22"/>
          <w:szCs w:val="22"/>
        </w:rPr>
        <w:t>§1</w:t>
      </w:r>
    </w:p>
    <w:p w14:paraId="0A0F1C7E" w14:textId="77777777" w:rsidR="00E04D1C" w:rsidRPr="00CA1A42" w:rsidRDefault="00E04D1C" w:rsidP="00E04D1C">
      <w:pPr>
        <w:pStyle w:val="NormalnyWeb"/>
        <w:jc w:val="both"/>
        <w:rPr>
          <w:rStyle w:val="paragraphpunkt1"/>
          <w:rFonts w:asciiTheme="minorHAnsi" w:hAnsiTheme="minorHAnsi" w:cstheme="minorHAnsi"/>
          <w:b w:val="0"/>
          <w:sz w:val="22"/>
          <w:szCs w:val="22"/>
        </w:rPr>
      </w:pPr>
      <w:r w:rsidRPr="00E333E1">
        <w:rPr>
          <w:rFonts w:asciiTheme="minorHAnsi" w:hAnsiTheme="minorHAnsi" w:cstheme="minorHAnsi"/>
          <w:bCs/>
          <w:sz w:val="22"/>
          <w:szCs w:val="22"/>
        </w:rPr>
        <w:t xml:space="preserve">Zamawiający zleca, a Wykonawca przyjmuje do realizacji zamówienie pn. </w:t>
      </w:r>
      <w:r w:rsidRPr="00E333E1">
        <w:rPr>
          <w:rFonts w:asciiTheme="minorHAnsi" w:hAnsiTheme="minorHAnsi" w:cstheme="minorHAnsi"/>
          <w:bCs/>
          <w:kern w:val="22"/>
          <w:sz w:val="22"/>
          <w:szCs w:val="22"/>
        </w:rPr>
        <w:t>„</w:t>
      </w:r>
      <w:r w:rsidRPr="00CA1A42">
        <w:rPr>
          <w:rFonts w:asciiTheme="minorHAnsi" w:hAnsiTheme="minorHAnsi" w:cstheme="minorHAnsi"/>
          <w:bCs/>
          <w:sz w:val="22"/>
          <w:szCs w:val="22"/>
        </w:rPr>
        <w:t xml:space="preserve">Przebudowa drogi nr </w:t>
      </w:r>
      <w:r w:rsidR="000A73AD">
        <w:rPr>
          <w:rFonts w:asciiTheme="minorHAnsi" w:hAnsiTheme="minorHAnsi" w:cstheme="minorHAnsi"/>
          <w:bCs/>
          <w:sz w:val="22"/>
          <w:szCs w:val="22"/>
        </w:rPr>
        <w:t>90</w:t>
      </w:r>
      <w:r w:rsidRPr="00CA1A42">
        <w:rPr>
          <w:rFonts w:asciiTheme="minorHAnsi" w:hAnsiTheme="minorHAnsi" w:cstheme="minorHAnsi"/>
          <w:bCs/>
          <w:sz w:val="22"/>
          <w:szCs w:val="22"/>
        </w:rPr>
        <w:t xml:space="preserve"> i </w:t>
      </w:r>
      <w:r w:rsidR="000A73AD">
        <w:rPr>
          <w:rFonts w:asciiTheme="minorHAnsi" w:hAnsiTheme="minorHAnsi" w:cstheme="minorHAnsi"/>
          <w:bCs/>
          <w:sz w:val="22"/>
          <w:szCs w:val="22"/>
        </w:rPr>
        <w:t>132</w:t>
      </w:r>
      <w:r w:rsidRPr="00CA1A42">
        <w:rPr>
          <w:rFonts w:asciiTheme="minorHAnsi" w:hAnsiTheme="minorHAnsi" w:cstheme="minorHAnsi"/>
          <w:bCs/>
          <w:sz w:val="22"/>
          <w:szCs w:val="22"/>
        </w:rPr>
        <w:t xml:space="preserve"> w Leśnictwie </w:t>
      </w:r>
      <w:r w:rsidR="000A73AD">
        <w:rPr>
          <w:rFonts w:asciiTheme="minorHAnsi" w:hAnsiTheme="minorHAnsi" w:cstheme="minorHAnsi"/>
          <w:bCs/>
          <w:sz w:val="22"/>
          <w:szCs w:val="22"/>
        </w:rPr>
        <w:t>Brzozówki</w:t>
      </w:r>
      <w:r w:rsidRPr="00E333E1">
        <w:rPr>
          <w:rFonts w:asciiTheme="minorHAnsi" w:hAnsiTheme="minorHAnsi" w:cstheme="minorHAnsi"/>
          <w:bCs/>
          <w:sz w:val="22"/>
          <w:szCs w:val="22"/>
        </w:rPr>
        <w:t>”.</w:t>
      </w:r>
    </w:p>
    <w:p w14:paraId="00C4C094" w14:textId="77777777" w:rsidR="00E04D1C" w:rsidRPr="00E333E1" w:rsidRDefault="00E04D1C" w:rsidP="00E04D1C">
      <w:pPr>
        <w:pStyle w:val="NormalnyWeb"/>
        <w:spacing w:before="0" w:beforeAutospacing="0" w:after="0" w:afterAutospacing="0"/>
        <w:jc w:val="center"/>
        <w:rPr>
          <w:rFonts w:asciiTheme="minorHAnsi" w:hAnsiTheme="minorHAnsi" w:cstheme="minorHAnsi"/>
          <w:bCs/>
          <w:sz w:val="22"/>
          <w:szCs w:val="22"/>
        </w:rPr>
      </w:pPr>
    </w:p>
    <w:p w14:paraId="171CA717" w14:textId="77777777" w:rsidR="00E04D1C" w:rsidRPr="00E333E1" w:rsidRDefault="00E04D1C" w:rsidP="00E04D1C">
      <w:pPr>
        <w:pStyle w:val="NormalnyWeb"/>
        <w:spacing w:before="0" w:beforeAutospacing="0" w:after="0" w:afterAutospacing="0"/>
        <w:jc w:val="center"/>
        <w:rPr>
          <w:rStyle w:val="paragraphpunkt1"/>
          <w:rFonts w:asciiTheme="minorHAnsi" w:hAnsiTheme="minorHAnsi" w:cstheme="minorHAnsi"/>
          <w:b w:val="0"/>
          <w:kern w:val="22"/>
          <w:sz w:val="22"/>
          <w:szCs w:val="22"/>
        </w:rPr>
      </w:pPr>
      <w:r w:rsidRPr="00E333E1">
        <w:rPr>
          <w:rFonts w:asciiTheme="minorHAnsi" w:hAnsiTheme="minorHAnsi" w:cstheme="minorHAnsi"/>
          <w:bCs/>
          <w:sz w:val="22"/>
          <w:szCs w:val="22"/>
        </w:rPr>
        <w:t>§2</w:t>
      </w:r>
    </w:p>
    <w:p w14:paraId="4142CF1C" w14:textId="77777777" w:rsidR="00E04D1C" w:rsidRPr="00E97C05" w:rsidRDefault="00E04D1C" w:rsidP="00E04D1C">
      <w:pPr>
        <w:pStyle w:val="Akapitzlist"/>
        <w:widowControl w:val="0"/>
        <w:numPr>
          <w:ilvl w:val="0"/>
          <w:numId w:val="57"/>
        </w:numPr>
        <w:autoSpaceDE w:val="0"/>
        <w:autoSpaceDN w:val="0"/>
        <w:spacing w:line="242" w:lineRule="auto"/>
        <w:ind w:left="426" w:right="215" w:hanging="426"/>
        <w:contextualSpacing w:val="0"/>
        <w:rPr>
          <w:rFonts w:asciiTheme="minorHAnsi" w:hAnsiTheme="minorHAnsi" w:cstheme="minorHAnsi"/>
        </w:rPr>
      </w:pPr>
      <w:r w:rsidRPr="008B4F03">
        <w:rPr>
          <w:rFonts w:asciiTheme="minorHAnsi" w:hAnsiTheme="minorHAnsi" w:cstheme="minorHAnsi"/>
        </w:rPr>
        <w:t>Przedmiotem</w:t>
      </w:r>
      <w:r w:rsidRPr="008B4F03">
        <w:rPr>
          <w:rFonts w:asciiTheme="minorHAnsi" w:hAnsiTheme="minorHAnsi" w:cstheme="minorHAnsi"/>
          <w:spacing w:val="9"/>
        </w:rPr>
        <w:t xml:space="preserve"> </w:t>
      </w:r>
      <w:r w:rsidRPr="008B4F03">
        <w:rPr>
          <w:rFonts w:asciiTheme="minorHAnsi" w:hAnsiTheme="minorHAnsi" w:cstheme="minorHAnsi"/>
        </w:rPr>
        <w:t>niniejszego</w:t>
      </w:r>
      <w:r w:rsidRPr="008B4F03">
        <w:rPr>
          <w:rFonts w:asciiTheme="minorHAnsi" w:hAnsiTheme="minorHAnsi" w:cstheme="minorHAnsi"/>
          <w:spacing w:val="8"/>
        </w:rPr>
        <w:t xml:space="preserve"> </w:t>
      </w:r>
      <w:r w:rsidRPr="008B4F03">
        <w:rPr>
          <w:rFonts w:asciiTheme="minorHAnsi" w:hAnsiTheme="minorHAnsi" w:cstheme="minorHAnsi"/>
        </w:rPr>
        <w:t>zamówienia</w:t>
      </w:r>
      <w:r w:rsidRPr="008B4F03">
        <w:rPr>
          <w:rFonts w:asciiTheme="minorHAnsi" w:hAnsiTheme="minorHAnsi" w:cstheme="minorHAnsi"/>
          <w:spacing w:val="8"/>
        </w:rPr>
        <w:t xml:space="preserve"> </w:t>
      </w:r>
      <w:r w:rsidRPr="008B4F03">
        <w:rPr>
          <w:rFonts w:asciiTheme="minorHAnsi" w:hAnsiTheme="minorHAnsi" w:cstheme="minorHAnsi"/>
        </w:rPr>
        <w:t>jest</w:t>
      </w:r>
      <w:r w:rsidRPr="008B4F03">
        <w:rPr>
          <w:rFonts w:asciiTheme="minorHAnsi" w:hAnsiTheme="minorHAnsi" w:cstheme="minorHAnsi"/>
          <w:spacing w:val="10"/>
        </w:rPr>
        <w:t xml:space="preserve"> </w:t>
      </w:r>
      <w:r w:rsidRPr="008B4F03">
        <w:rPr>
          <w:rFonts w:asciiTheme="minorHAnsi" w:hAnsiTheme="minorHAnsi" w:cstheme="minorHAnsi"/>
        </w:rPr>
        <w:t>przebudowa</w:t>
      </w:r>
      <w:r w:rsidRPr="008B4F03">
        <w:rPr>
          <w:rFonts w:asciiTheme="minorHAnsi" w:hAnsiTheme="minorHAnsi" w:cstheme="minorHAnsi"/>
          <w:spacing w:val="-8"/>
        </w:rPr>
        <w:t xml:space="preserve"> </w:t>
      </w:r>
      <w:r w:rsidRPr="008B4F03">
        <w:rPr>
          <w:rFonts w:asciiTheme="minorHAnsi" w:hAnsiTheme="minorHAnsi" w:cstheme="minorHAnsi"/>
        </w:rPr>
        <w:t>drogi</w:t>
      </w:r>
      <w:r w:rsidRPr="008B4F03">
        <w:rPr>
          <w:rFonts w:asciiTheme="minorHAnsi" w:hAnsiTheme="minorHAnsi" w:cstheme="minorHAnsi"/>
          <w:spacing w:val="-7"/>
        </w:rPr>
        <w:t xml:space="preserve"> </w:t>
      </w:r>
      <w:r w:rsidRPr="008B4F03">
        <w:rPr>
          <w:rFonts w:asciiTheme="minorHAnsi" w:hAnsiTheme="minorHAnsi" w:cstheme="minorHAnsi"/>
        </w:rPr>
        <w:t>leśnej</w:t>
      </w:r>
      <w:r w:rsidRPr="008B4F03">
        <w:rPr>
          <w:rFonts w:asciiTheme="minorHAnsi" w:hAnsiTheme="minorHAnsi" w:cstheme="minorHAnsi"/>
          <w:spacing w:val="-8"/>
        </w:rPr>
        <w:t xml:space="preserve"> </w:t>
      </w:r>
      <w:r w:rsidRPr="008B4F03">
        <w:rPr>
          <w:rFonts w:asciiTheme="minorHAnsi" w:hAnsiTheme="minorHAnsi" w:cstheme="minorHAnsi"/>
        </w:rPr>
        <w:t xml:space="preserve">w </w:t>
      </w:r>
      <w:r w:rsidRPr="008B4F03">
        <w:rPr>
          <w:rFonts w:asciiTheme="minorHAnsi" w:hAnsiTheme="minorHAnsi" w:cstheme="minorHAnsi"/>
          <w:spacing w:val="-6"/>
        </w:rPr>
        <w:t>leśnictwie</w:t>
      </w:r>
      <w:r>
        <w:rPr>
          <w:rFonts w:asciiTheme="minorHAnsi" w:hAnsiTheme="minorHAnsi" w:cstheme="minorHAnsi"/>
          <w:spacing w:val="-6"/>
        </w:rPr>
        <w:t xml:space="preserve"> </w:t>
      </w:r>
      <w:r w:rsidR="000A73AD">
        <w:rPr>
          <w:rFonts w:asciiTheme="minorHAnsi" w:hAnsiTheme="minorHAnsi" w:cstheme="minorHAnsi"/>
          <w:spacing w:val="-6"/>
        </w:rPr>
        <w:t>Brzozówki</w:t>
      </w:r>
      <w:r w:rsidRPr="008B4F03">
        <w:rPr>
          <w:rFonts w:asciiTheme="minorHAnsi" w:hAnsiTheme="minorHAnsi" w:cstheme="minorHAnsi"/>
          <w:spacing w:val="-6"/>
        </w:rPr>
        <w:t>.</w:t>
      </w:r>
    </w:p>
    <w:p w14:paraId="3B103B87" w14:textId="77777777" w:rsidR="00E04D1C" w:rsidRPr="00CA1A42" w:rsidRDefault="00E04D1C" w:rsidP="00F822F0">
      <w:pPr>
        <w:tabs>
          <w:tab w:val="left" w:pos="1001"/>
          <w:tab w:val="left" w:pos="1003"/>
        </w:tabs>
        <w:spacing w:line="242" w:lineRule="auto"/>
        <w:ind w:left="426" w:right="215" w:hanging="426"/>
        <w:rPr>
          <w:rFonts w:asciiTheme="minorHAnsi" w:hAnsiTheme="minorHAnsi" w:cstheme="minorHAnsi"/>
        </w:rPr>
      </w:pPr>
      <w:r>
        <w:rPr>
          <w:rFonts w:asciiTheme="minorHAnsi" w:hAnsiTheme="minorHAnsi" w:cstheme="minorHAnsi"/>
        </w:rPr>
        <w:t xml:space="preserve">         </w:t>
      </w:r>
      <w:r w:rsidRPr="00CA1A42">
        <w:rPr>
          <w:rFonts w:asciiTheme="minorHAnsi" w:hAnsiTheme="minorHAnsi" w:cstheme="minorHAnsi"/>
        </w:rPr>
        <w:t xml:space="preserve">Przebudowa drogi pożarowej nr </w:t>
      </w:r>
      <w:r w:rsidR="000A73AD">
        <w:rPr>
          <w:rFonts w:asciiTheme="minorHAnsi" w:hAnsiTheme="minorHAnsi" w:cstheme="minorHAnsi"/>
        </w:rPr>
        <w:t>90</w:t>
      </w:r>
      <w:r w:rsidRPr="00CA1A42">
        <w:rPr>
          <w:rFonts w:asciiTheme="minorHAnsi" w:hAnsiTheme="minorHAnsi" w:cstheme="minorHAnsi"/>
        </w:rPr>
        <w:t xml:space="preserve"> 1</w:t>
      </w:r>
      <w:r w:rsidR="000A73AD">
        <w:rPr>
          <w:rFonts w:asciiTheme="minorHAnsi" w:hAnsiTheme="minorHAnsi" w:cstheme="minorHAnsi"/>
        </w:rPr>
        <w:t>32</w:t>
      </w:r>
      <w:r w:rsidRPr="00CA1A42">
        <w:rPr>
          <w:rFonts w:asciiTheme="minorHAnsi" w:hAnsiTheme="minorHAnsi" w:cstheme="minorHAnsi"/>
        </w:rPr>
        <w:t xml:space="preserve"> w Leśnictwie </w:t>
      </w:r>
      <w:r w:rsidR="000A73AD">
        <w:rPr>
          <w:rFonts w:asciiTheme="minorHAnsi" w:hAnsiTheme="minorHAnsi" w:cstheme="minorHAnsi"/>
        </w:rPr>
        <w:t>Brzozówki</w:t>
      </w:r>
      <w:r w:rsidRPr="00CA1A42">
        <w:rPr>
          <w:rFonts w:asciiTheme="minorHAnsi" w:hAnsiTheme="minorHAnsi" w:cstheme="minorHAnsi"/>
        </w:rPr>
        <w:t xml:space="preserve"> km 0+000 do km </w:t>
      </w:r>
      <w:r w:rsidR="000A73AD">
        <w:rPr>
          <w:rFonts w:asciiTheme="minorHAnsi" w:hAnsiTheme="minorHAnsi" w:cstheme="minorHAnsi"/>
        </w:rPr>
        <w:t>5</w:t>
      </w:r>
      <w:r w:rsidRPr="00CA1A42">
        <w:rPr>
          <w:rFonts w:asciiTheme="minorHAnsi" w:hAnsiTheme="minorHAnsi" w:cstheme="minorHAnsi"/>
        </w:rPr>
        <w:t>+</w:t>
      </w:r>
      <w:r w:rsidR="000A73AD">
        <w:rPr>
          <w:rFonts w:asciiTheme="minorHAnsi" w:hAnsiTheme="minorHAnsi" w:cstheme="minorHAnsi"/>
        </w:rPr>
        <w:t>100,60</w:t>
      </w:r>
      <w:r w:rsidR="00F822F0">
        <w:rPr>
          <w:rFonts w:asciiTheme="minorHAnsi" w:hAnsiTheme="minorHAnsi" w:cstheme="minorHAnsi"/>
        </w:rPr>
        <w:t xml:space="preserve"> w dwóch częściach: Pierwsza część</w:t>
      </w:r>
      <w:r w:rsidR="00F822F0" w:rsidRPr="00F822F0">
        <w:t xml:space="preserve"> </w:t>
      </w:r>
      <w:r w:rsidR="00F822F0">
        <w:rPr>
          <w:rFonts w:asciiTheme="minorHAnsi" w:hAnsiTheme="minorHAnsi" w:cstheme="minorHAnsi"/>
        </w:rPr>
        <w:t>n</w:t>
      </w:r>
      <w:r w:rsidR="00F822F0" w:rsidRPr="00F822F0">
        <w:rPr>
          <w:rFonts w:asciiTheme="minorHAnsi" w:hAnsiTheme="minorHAnsi" w:cstheme="minorHAnsi"/>
        </w:rPr>
        <w:t>a odcinku w km od 5+100,60 do 2+674,00</w:t>
      </w:r>
      <w:r w:rsidR="00F822F0">
        <w:rPr>
          <w:rFonts w:asciiTheme="minorHAnsi" w:hAnsiTheme="minorHAnsi" w:cstheme="minorHAnsi"/>
        </w:rPr>
        <w:t xml:space="preserve"> i druga część n</w:t>
      </w:r>
      <w:r w:rsidR="00F822F0" w:rsidRPr="00F822F0">
        <w:rPr>
          <w:rFonts w:asciiTheme="minorHAnsi" w:hAnsiTheme="minorHAnsi" w:cstheme="minorHAnsi"/>
        </w:rPr>
        <w:t>a odcinku w km od 2+674,00 do 0+000,</w:t>
      </w:r>
      <w:bookmarkStart w:id="5" w:name="_GoBack"/>
      <w:r w:rsidR="00F822F0" w:rsidRPr="00F822F0">
        <w:rPr>
          <w:rFonts w:asciiTheme="minorHAnsi" w:hAnsiTheme="minorHAnsi" w:cstheme="minorHAnsi"/>
        </w:rPr>
        <w:t>00</w:t>
      </w:r>
      <w:bookmarkEnd w:id="5"/>
      <w:r w:rsidR="00F822F0">
        <w:rPr>
          <w:rFonts w:asciiTheme="minorHAnsi" w:hAnsiTheme="minorHAnsi" w:cstheme="minorHAnsi"/>
        </w:rPr>
        <w:t>.</w:t>
      </w:r>
    </w:p>
    <w:p w14:paraId="78C87DCF" w14:textId="13B2740E" w:rsidR="00E04D1C" w:rsidRPr="00CA1A42" w:rsidRDefault="00E04D1C" w:rsidP="00E04D1C">
      <w:pPr>
        <w:pStyle w:val="Tekstpodstawowy"/>
        <w:widowControl w:val="0"/>
        <w:numPr>
          <w:ilvl w:val="2"/>
          <w:numId w:val="56"/>
        </w:numPr>
        <w:tabs>
          <w:tab w:val="left" w:pos="709"/>
        </w:tabs>
        <w:autoSpaceDE w:val="0"/>
        <w:autoSpaceDN w:val="0"/>
        <w:spacing w:before="24" w:after="0"/>
        <w:ind w:left="709"/>
        <w:jc w:val="both"/>
        <w:rPr>
          <w:rFonts w:asciiTheme="minorHAnsi" w:hAnsiTheme="minorHAnsi" w:cstheme="minorHAnsi"/>
          <w:sz w:val="22"/>
        </w:rPr>
      </w:pPr>
      <w:r w:rsidRPr="00CA1A42">
        <w:rPr>
          <w:rFonts w:asciiTheme="minorHAnsi" w:hAnsiTheme="minorHAnsi" w:cstheme="minorHAnsi"/>
          <w:sz w:val="22"/>
        </w:rPr>
        <w:t>Założenia ogólne</w:t>
      </w:r>
      <w:r w:rsidR="001E32DC">
        <w:rPr>
          <w:rFonts w:asciiTheme="minorHAnsi" w:hAnsiTheme="minorHAnsi" w:cstheme="minorHAnsi"/>
          <w:sz w:val="22"/>
        </w:rPr>
        <w:t>:</w:t>
      </w:r>
    </w:p>
    <w:p w14:paraId="3E8F7140"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Zaprojektowano konstrukcję jezdni z kruszywa łamanego o szerokości 3,50m na odcinkach prostych oraz mijanki o szerokości 3,00m i długości 23,00m o analogicznej konstrukcji jak jezdnia. Droga będzie posiadać pobocza gruntowe o szerokości 0,75m oraz rowy odparowujące. W celu lepszego gospodarowania wodami opadowymi zostaną wyremontowane przepusty pod jezdnią</w:t>
      </w:r>
    </w:p>
    <w:p w14:paraId="1FF87241" w14:textId="43EBCA55"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Podstawowe parametry projektowanej drogi</w:t>
      </w:r>
      <w:r w:rsidR="001E32DC">
        <w:rPr>
          <w:rFonts w:asciiTheme="minorHAnsi" w:hAnsiTheme="minorHAnsi" w:cstheme="minorHAnsi"/>
          <w:sz w:val="22"/>
        </w:rPr>
        <w:t>:</w:t>
      </w:r>
    </w:p>
    <w:p w14:paraId="1943DE77"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o prędkość projektowa 30 km/godz.</w:t>
      </w:r>
    </w:p>
    <w:p w14:paraId="5BBA2D35"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o kategoria drogi wewnętrzna dojazdowa na potrzeby kompleksu leśnego</w:t>
      </w:r>
    </w:p>
    <w:p w14:paraId="10652A04"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o kategoria ruchu - KR1</w:t>
      </w:r>
    </w:p>
    <w:p w14:paraId="1409942D" w14:textId="77777777" w:rsidR="00E04D1C" w:rsidRPr="00CA1A42" w:rsidRDefault="00E04D1C" w:rsidP="005654F8">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 xml:space="preserve">Długość projektowanego odcinka - </w:t>
      </w:r>
      <w:r w:rsidR="005654F8">
        <w:rPr>
          <w:rFonts w:asciiTheme="minorHAnsi" w:hAnsiTheme="minorHAnsi" w:cstheme="minorHAnsi"/>
          <w:sz w:val="22"/>
          <w:lang w:val="pl-PL"/>
        </w:rPr>
        <w:t>5100</w:t>
      </w:r>
      <w:r w:rsidRPr="00CA1A42">
        <w:rPr>
          <w:rFonts w:asciiTheme="minorHAnsi" w:hAnsiTheme="minorHAnsi" w:cstheme="minorHAnsi"/>
          <w:sz w:val="22"/>
        </w:rPr>
        <w:t>,</w:t>
      </w:r>
      <w:r w:rsidR="005654F8">
        <w:rPr>
          <w:rFonts w:asciiTheme="minorHAnsi" w:hAnsiTheme="minorHAnsi" w:cstheme="minorHAnsi"/>
          <w:sz w:val="22"/>
          <w:lang w:val="pl-PL"/>
        </w:rPr>
        <w:t>60</w:t>
      </w:r>
      <w:r w:rsidRPr="00CA1A42">
        <w:rPr>
          <w:rFonts w:asciiTheme="minorHAnsi" w:hAnsiTheme="minorHAnsi" w:cstheme="minorHAnsi"/>
          <w:sz w:val="22"/>
        </w:rPr>
        <w:t>0m</w:t>
      </w:r>
    </w:p>
    <w:p w14:paraId="4E864914" w14:textId="77777777" w:rsidR="00E04D1C" w:rsidRPr="005A3B32" w:rsidRDefault="00E04D1C" w:rsidP="00E04D1C">
      <w:pPr>
        <w:pStyle w:val="Tekstpodstawowy"/>
        <w:tabs>
          <w:tab w:val="left" w:pos="709"/>
        </w:tabs>
        <w:spacing w:before="24"/>
        <w:ind w:left="709"/>
        <w:rPr>
          <w:rFonts w:asciiTheme="minorHAnsi" w:hAnsiTheme="minorHAnsi" w:cstheme="minorHAnsi"/>
          <w:sz w:val="22"/>
        </w:rPr>
      </w:pPr>
      <w:r w:rsidRPr="005A3B32">
        <w:rPr>
          <w:rFonts w:asciiTheme="minorHAnsi" w:hAnsiTheme="minorHAnsi" w:cstheme="minorHAnsi"/>
          <w:sz w:val="22"/>
        </w:rPr>
        <w:t>Szerokości jezdni na odcinku prostym - 3,50m</w:t>
      </w:r>
    </w:p>
    <w:p w14:paraId="10AE7017"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5A3B32">
        <w:rPr>
          <w:rFonts w:asciiTheme="minorHAnsi" w:hAnsiTheme="minorHAnsi" w:cstheme="minorHAnsi"/>
          <w:sz w:val="22"/>
        </w:rPr>
        <w:t>Szerokości jezdni z poszerzeniem na lukach 3,50m-6,50m</w:t>
      </w:r>
    </w:p>
    <w:p w14:paraId="0F0EE472"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 xml:space="preserve">Szerokość poboczy – 0,75m </w:t>
      </w:r>
    </w:p>
    <w:p w14:paraId="495EA4D5"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lastRenderedPageBreak/>
        <w:t>Szerokość mijanek – 3,00m</w:t>
      </w:r>
    </w:p>
    <w:p w14:paraId="4EE65ACA"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Długość mijanek – 23,00m</w:t>
      </w:r>
    </w:p>
    <w:p w14:paraId="7635E84C" w14:textId="77777777" w:rsidR="00E04D1C" w:rsidRPr="00E22758" w:rsidRDefault="00E04D1C" w:rsidP="00E04D1C">
      <w:pPr>
        <w:pStyle w:val="Tekstpodstawowy"/>
        <w:tabs>
          <w:tab w:val="left" w:pos="709"/>
        </w:tabs>
        <w:spacing w:before="24"/>
        <w:ind w:left="709"/>
        <w:rPr>
          <w:rFonts w:asciiTheme="minorHAnsi" w:hAnsiTheme="minorHAnsi" w:cstheme="minorHAnsi"/>
          <w:sz w:val="22"/>
          <w:szCs w:val="22"/>
        </w:rPr>
      </w:pPr>
      <w:r w:rsidRPr="00E22758">
        <w:rPr>
          <w:rFonts w:asciiTheme="minorHAnsi" w:hAnsiTheme="minorHAnsi" w:cstheme="minorHAnsi"/>
          <w:sz w:val="22"/>
          <w:szCs w:val="22"/>
        </w:rPr>
        <w:t>Geometrie drogi z drobnymi korektami dostosowano do stanu istniejącego. Przekrój poprzeczny drogi na odcinkach prostych zaprojektowano jako daszkowy ze spadkiem poprzecznym równym 3%.</w:t>
      </w:r>
    </w:p>
    <w:p w14:paraId="0D1DA18D" w14:textId="77777777" w:rsidR="00E22758" w:rsidRPr="00E22758" w:rsidRDefault="00E04D1C" w:rsidP="00E22758">
      <w:pPr>
        <w:pStyle w:val="Akapitzlist"/>
        <w:widowControl w:val="0"/>
        <w:numPr>
          <w:ilvl w:val="2"/>
          <w:numId w:val="59"/>
        </w:numPr>
        <w:autoSpaceDE w:val="0"/>
        <w:autoSpaceDN w:val="0"/>
        <w:spacing w:line="255" w:lineRule="exact"/>
        <w:ind w:left="426" w:firstLine="0"/>
        <w:contextualSpacing w:val="0"/>
        <w:jc w:val="both"/>
        <w:rPr>
          <w:rFonts w:asciiTheme="minorHAnsi" w:hAnsiTheme="minorHAnsi" w:cstheme="minorHAnsi"/>
        </w:rPr>
      </w:pPr>
      <w:r w:rsidRPr="00E22758">
        <w:rPr>
          <w:rFonts w:asciiTheme="minorHAnsi" w:hAnsiTheme="minorHAnsi" w:cstheme="minorHAnsi"/>
        </w:rPr>
        <w:t xml:space="preserve"> </w:t>
      </w:r>
      <w:r w:rsidR="00E22758" w:rsidRPr="00E22758">
        <w:rPr>
          <w:rFonts w:asciiTheme="minorHAnsi" w:hAnsiTheme="minorHAnsi" w:cstheme="minorHAnsi"/>
        </w:rPr>
        <w:t>Konstrukcja</w:t>
      </w:r>
      <w:r w:rsidR="00E22758" w:rsidRPr="00E22758">
        <w:rPr>
          <w:rFonts w:asciiTheme="minorHAnsi" w:hAnsiTheme="minorHAnsi" w:cstheme="minorHAnsi"/>
          <w:spacing w:val="-9"/>
        </w:rPr>
        <w:t xml:space="preserve"> </w:t>
      </w:r>
      <w:r w:rsidR="00E22758" w:rsidRPr="00E22758">
        <w:rPr>
          <w:rFonts w:asciiTheme="minorHAnsi" w:hAnsiTheme="minorHAnsi" w:cstheme="minorHAnsi"/>
          <w:spacing w:val="-2"/>
        </w:rPr>
        <w:t>jezdni</w:t>
      </w:r>
    </w:p>
    <w:p w14:paraId="44CB4E1A" w14:textId="77777777" w:rsidR="00E22758" w:rsidRDefault="00E22758" w:rsidP="00E22758">
      <w:pPr>
        <w:pStyle w:val="Tekstpodstawowy"/>
        <w:spacing w:before="2"/>
        <w:ind w:left="709" w:right="567"/>
        <w:rPr>
          <w:rFonts w:asciiTheme="minorHAnsi" w:hAnsiTheme="minorHAnsi" w:cstheme="minorHAnsi"/>
          <w:spacing w:val="-8"/>
          <w:sz w:val="22"/>
          <w:szCs w:val="22"/>
        </w:rPr>
      </w:pPr>
      <w:r w:rsidRPr="00E22758">
        <w:rPr>
          <w:rFonts w:asciiTheme="minorHAnsi" w:hAnsiTheme="minorHAnsi" w:cstheme="minorHAnsi"/>
          <w:sz w:val="22"/>
          <w:szCs w:val="22"/>
        </w:rPr>
        <w:t>Projekt</w:t>
      </w:r>
      <w:r w:rsidRPr="00E22758">
        <w:rPr>
          <w:rFonts w:asciiTheme="minorHAnsi" w:hAnsiTheme="minorHAnsi" w:cstheme="minorHAnsi"/>
          <w:spacing w:val="-9"/>
          <w:sz w:val="22"/>
          <w:szCs w:val="22"/>
        </w:rPr>
        <w:t xml:space="preserve"> </w:t>
      </w:r>
      <w:r w:rsidRPr="00E22758">
        <w:rPr>
          <w:rFonts w:asciiTheme="minorHAnsi" w:hAnsiTheme="minorHAnsi" w:cstheme="minorHAnsi"/>
          <w:sz w:val="22"/>
          <w:szCs w:val="22"/>
        </w:rPr>
        <w:t>zakłada</w:t>
      </w:r>
      <w:r w:rsidRPr="00E22758">
        <w:rPr>
          <w:rFonts w:asciiTheme="minorHAnsi" w:hAnsiTheme="minorHAnsi" w:cstheme="minorHAnsi"/>
          <w:spacing w:val="-10"/>
          <w:sz w:val="22"/>
          <w:szCs w:val="22"/>
        </w:rPr>
        <w:t xml:space="preserve"> </w:t>
      </w:r>
      <w:r w:rsidRPr="00E22758">
        <w:rPr>
          <w:rFonts w:asciiTheme="minorHAnsi" w:hAnsiTheme="minorHAnsi" w:cstheme="minorHAnsi"/>
          <w:sz w:val="22"/>
          <w:szCs w:val="22"/>
        </w:rPr>
        <w:t>jezdnię</w:t>
      </w:r>
      <w:r w:rsidRPr="00E22758">
        <w:rPr>
          <w:rFonts w:asciiTheme="minorHAnsi" w:hAnsiTheme="minorHAnsi" w:cstheme="minorHAnsi"/>
          <w:spacing w:val="-13"/>
          <w:sz w:val="22"/>
          <w:szCs w:val="22"/>
        </w:rPr>
        <w:t xml:space="preserve"> </w:t>
      </w:r>
      <w:r w:rsidRPr="00E22758">
        <w:rPr>
          <w:rFonts w:asciiTheme="minorHAnsi" w:hAnsiTheme="minorHAnsi" w:cstheme="minorHAnsi"/>
          <w:sz w:val="22"/>
          <w:szCs w:val="22"/>
        </w:rPr>
        <w:t>jednopasmową.</w:t>
      </w:r>
      <w:r w:rsidRPr="00E22758">
        <w:rPr>
          <w:rFonts w:asciiTheme="minorHAnsi" w:hAnsiTheme="minorHAnsi" w:cstheme="minorHAnsi"/>
          <w:spacing w:val="-8"/>
          <w:sz w:val="22"/>
          <w:szCs w:val="22"/>
        </w:rPr>
        <w:t xml:space="preserve"> Na całej długości jezdni należy wykonać dolną warstwę z kruszywa łamanego 0 / 63 o grubości 20cm oraz górną warstwę z kruszywa łamanego 0 / 31,5 o grubości 10cm. W miejscach o niedostatecznej nośności tj. w km 0+250 do km 0+880 oraz km 2+350 do km 2+650 należy dodatkowo zastosować geowłókninę konstrukcyjną bezpośrednio pod dolną warstwą z kruszywa łamanego na wyrównanym podłożu. Na całej długości jezdni zastosować spadek daszkowy 3% z wyjątkiem odcinka strefy całorocznej (km 2+351,00 do km 2+555,00) gdzie należy zastosować spadek jednostronny 3%. Poszerzenia jezdni na łukach wykonać zgodnie załączoną dokumentacją rysunkową.</w:t>
      </w:r>
    </w:p>
    <w:p w14:paraId="468017E8" w14:textId="77777777" w:rsidR="00E22758" w:rsidRDefault="00E22758" w:rsidP="00E22758">
      <w:pPr>
        <w:pStyle w:val="Tekstpodstawowy"/>
        <w:spacing w:before="2"/>
        <w:ind w:left="709" w:right="567"/>
        <w:rPr>
          <w:rFonts w:asciiTheme="minorHAnsi" w:hAnsiTheme="minorHAnsi" w:cstheme="minorHAnsi"/>
          <w:spacing w:val="-8"/>
          <w:sz w:val="22"/>
          <w:szCs w:val="22"/>
        </w:rPr>
      </w:pPr>
      <w:r w:rsidRPr="00E22758">
        <w:rPr>
          <w:rFonts w:asciiTheme="minorHAnsi" w:hAnsiTheme="minorHAnsi" w:cstheme="minorHAnsi"/>
          <w:sz w:val="22"/>
          <w:szCs w:val="22"/>
        </w:rPr>
        <w:t>Szerokość jezdni na odcinki prostym – 3,50m, na łuku – 3,50m + poszerzenie w zależności od promienia.</w:t>
      </w:r>
    </w:p>
    <w:p w14:paraId="3B21FEAA" w14:textId="77777777" w:rsidR="00E22758" w:rsidRPr="00E22758" w:rsidRDefault="00E22758" w:rsidP="00E22758">
      <w:pPr>
        <w:pStyle w:val="Tekstpodstawowy"/>
        <w:spacing w:before="2"/>
        <w:ind w:left="709" w:right="567"/>
        <w:rPr>
          <w:rFonts w:asciiTheme="minorHAnsi" w:hAnsiTheme="minorHAnsi" w:cstheme="minorHAnsi"/>
          <w:spacing w:val="-8"/>
          <w:sz w:val="22"/>
          <w:szCs w:val="22"/>
        </w:rPr>
      </w:pPr>
      <w:r w:rsidRPr="00E22758">
        <w:rPr>
          <w:rFonts w:asciiTheme="minorHAnsi" w:hAnsiTheme="minorHAnsi" w:cstheme="minorHAnsi"/>
          <w:sz w:val="22"/>
          <w:szCs w:val="22"/>
        </w:rPr>
        <w:t xml:space="preserve">Niweleta drogi powinna przebiegać tak aby uwzględnić istniejące ukształtowanie terenu oraz zjazdy do kompleksu leśnego. Nawierzchnię jezdni drogi i poszerzeń należy </w:t>
      </w:r>
      <w:proofErr w:type="spellStart"/>
      <w:r w:rsidRPr="00E22758">
        <w:rPr>
          <w:rFonts w:asciiTheme="minorHAnsi" w:hAnsiTheme="minorHAnsi" w:cstheme="minorHAnsi"/>
          <w:sz w:val="22"/>
          <w:szCs w:val="22"/>
        </w:rPr>
        <w:t>zamiałować</w:t>
      </w:r>
      <w:proofErr w:type="spellEnd"/>
      <w:r w:rsidRPr="00E22758">
        <w:rPr>
          <w:rFonts w:asciiTheme="minorHAnsi" w:hAnsiTheme="minorHAnsi" w:cstheme="minorHAnsi"/>
          <w:sz w:val="22"/>
          <w:szCs w:val="22"/>
        </w:rPr>
        <w:t xml:space="preserve"> kruszywem</w:t>
      </w:r>
      <w:r w:rsidRPr="00E22758">
        <w:rPr>
          <w:rFonts w:asciiTheme="minorHAnsi" w:hAnsiTheme="minorHAnsi" w:cstheme="minorHAnsi"/>
          <w:spacing w:val="-1"/>
          <w:sz w:val="22"/>
          <w:szCs w:val="22"/>
        </w:rPr>
        <w:t xml:space="preserve"> </w:t>
      </w:r>
      <w:r w:rsidRPr="00E22758">
        <w:rPr>
          <w:rFonts w:asciiTheme="minorHAnsi" w:hAnsiTheme="minorHAnsi" w:cstheme="minorHAnsi"/>
          <w:sz w:val="22"/>
          <w:szCs w:val="22"/>
        </w:rPr>
        <w:t>frakcji 2-8 mm na gr. około 0,5cm do 1,5cm.</w:t>
      </w:r>
    </w:p>
    <w:p w14:paraId="2233A25E" w14:textId="77777777" w:rsidR="00E04D1C" w:rsidRPr="00CA1A42" w:rsidRDefault="00E04D1C" w:rsidP="00E22758">
      <w:pPr>
        <w:pStyle w:val="Tekstpodstawowy"/>
        <w:widowControl w:val="0"/>
        <w:numPr>
          <w:ilvl w:val="2"/>
          <w:numId w:val="56"/>
        </w:numPr>
        <w:tabs>
          <w:tab w:val="left" w:pos="709"/>
        </w:tabs>
        <w:autoSpaceDE w:val="0"/>
        <w:autoSpaceDN w:val="0"/>
        <w:spacing w:before="24" w:after="0"/>
        <w:ind w:left="709"/>
        <w:jc w:val="both"/>
        <w:rPr>
          <w:rFonts w:asciiTheme="minorHAnsi" w:hAnsiTheme="minorHAnsi" w:cstheme="minorHAnsi"/>
          <w:sz w:val="22"/>
        </w:rPr>
      </w:pPr>
      <w:r w:rsidRPr="00CA1A42">
        <w:rPr>
          <w:rFonts w:asciiTheme="minorHAnsi" w:hAnsiTheme="minorHAnsi" w:cstheme="minorHAnsi"/>
          <w:sz w:val="22"/>
        </w:rPr>
        <w:t xml:space="preserve"> Zjazdy:</w:t>
      </w:r>
    </w:p>
    <w:p w14:paraId="31E8A520"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W celu połączenia drogi z przyległym terenem projektuje się zjazdy na drogi boczne. Promienie wyokrąglające zjazdów wynoszą 11 m. Nawierzchnię na zjazdach szerokości takiej jak na drodze należy wykonać na długości podanej na sytuacji drogi.</w:t>
      </w:r>
    </w:p>
    <w:p w14:paraId="45138036" w14:textId="77777777" w:rsidR="00E04D1C" w:rsidRPr="00CA1A42" w:rsidRDefault="00E04D1C" w:rsidP="00E04D1C">
      <w:pPr>
        <w:pStyle w:val="Tekstpodstawowy"/>
        <w:widowControl w:val="0"/>
        <w:numPr>
          <w:ilvl w:val="2"/>
          <w:numId w:val="56"/>
        </w:numPr>
        <w:tabs>
          <w:tab w:val="left" w:pos="709"/>
        </w:tabs>
        <w:autoSpaceDE w:val="0"/>
        <w:autoSpaceDN w:val="0"/>
        <w:spacing w:before="24" w:after="0"/>
        <w:ind w:left="709"/>
        <w:jc w:val="both"/>
        <w:rPr>
          <w:rFonts w:asciiTheme="minorHAnsi" w:hAnsiTheme="minorHAnsi" w:cstheme="minorHAnsi"/>
          <w:sz w:val="22"/>
        </w:rPr>
      </w:pPr>
      <w:r w:rsidRPr="00CA1A42">
        <w:rPr>
          <w:rFonts w:asciiTheme="minorHAnsi" w:hAnsiTheme="minorHAnsi" w:cstheme="minorHAnsi"/>
          <w:sz w:val="22"/>
        </w:rPr>
        <w:t xml:space="preserve"> Mijanki:</w:t>
      </w:r>
    </w:p>
    <w:p w14:paraId="182A6B51"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W celu bezpiecznego wyminięcia się pojazdów na drodze zaprojektowano mijanki. Szerokość typowej mijanki wynosi 3,0m, długość 23 m, skosy wjazdowy i wyjazdowy o wartości 1/7. Pochylenie poprzeczne mijanki powinno być takie jak jezdni na tym odcinku. Lokalizację mijanek pokazano na planie sytuacyjnym.</w:t>
      </w:r>
    </w:p>
    <w:p w14:paraId="2E63B1C8" w14:textId="77777777" w:rsidR="00E04D1C" w:rsidRPr="00CA1A42" w:rsidRDefault="00E04D1C" w:rsidP="00E04D1C">
      <w:pPr>
        <w:pStyle w:val="Tekstpodstawowy"/>
        <w:widowControl w:val="0"/>
        <w:numPr>
          <w:ilvl w:val="2"/>
          <w:numId w:val="56"/>
        </w:numPr>
        <w:tabs>
          <w:tab w:val="left" w:pos="709"/>
        </w:tabs>
        <w:autoSpaceDE w:val="0"/>
        <w:autoSpaceDN w:val="0"/>
        <w:spacing w:before="24" w:after="0"/>
        <w:ind w:left="709"/>
        <w:jc w:val="both"/>
        <w:rPr>
          <w:rFonts w:asciiTheme="minorHAnsi" w:hAnsiTheme="minorHAnsi" w:cstheme="minorHAnsi"/>
          <w:sz w:val="22"/>
        </w:rPr>
      </w:pPr>
      <w:r w:rsidRPr="00CA1A42">
        <w:rPr>
          <w:rFonts w:asciiTheme="minorHAnsi" w:hAnsiTheme="minorHAnsi" w:cstheme="minorHAnsi"/>
          <w:sz w:val="22"/>
        </w:rPr>
        <w:t xml:space="preserve"> Pobocza:</w:t>
      </w:r>
    </w:p>
    <w:p w14:paraId="41A817B4"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W ramach inwestycji projektuję się obustronne gruntowe pobocza o szerokości 0,75. Pobocza należy wykonać ze spadkiem 6% w kierunku rowu. Konstrukcje poboczy należy zagęścić.</w:t>
      </w:r>
    </w:p>
    <w:p w14:paraId="68A22A42" w14:textId="77777777" w:rsidR="00E04D1C" w:rsidRPr="00CA1A42" w:rsidRDefault="00E04D1C" w:rsidP="00E04D1C">
      <w:pPr>
        <w:pStyle w:val="Tekstpodstawowy"/>
        <w:widowControl w:val="0"/>
        <w:numPr>
          <w:ilvl w:val="2"/>
          <w:numId w:val="56"/>
        </w:numPr>
        <w:tabs>
          <w:tab w:val="left" w:pos="709"/>
        </w:tabs>
        <w:autoSpaceDE w:val="0"/>
        <w:autoSpaceDN w:val="0"/>
        <w:spacing w:before="24" w:after="0"/>
        <w:ind w:left="709"/>
        <w:jc w:val="both"/>
        <w:rPr>
          <w:rFonts w:asciiTheme="minorHAnsi" w:hAnsiTheme="minorHAnsi" w:cstheme="minorHAnsi"/>
          <w:sz w:val="22"/>
        </w:rPr>
      </w:pPr>
      <w:r w:rsidRPr="00CA1A42">
        <w:rPr>
          <w:rFonts w:asciiTheme="minorHAnsi" w:hAnsiTheme="minorHAnsi" w:cstheme="minorHAnsi"/>
          <w:sz w:val="22"/>
        </w:rPr>
        <w:t xml:space="preserve"> Odwodnienie:</w:t>
      </w:r>
    </w:p>
    <w:p w14:paraId="303C05F6" w14:textId="77777777" w:rsidR="0044745B" w:rsidRDefault="0044745B" w:rsidP="0044745B">
      <w:pPr>
        <w:pStyle w:val="Tekstpodstawowy"/>
        <w:widowControl w:val="0"/>
        <w:tabs>
          <w:tab w:val="left" w:pos="709"/>
        </w:tabs>
        <w:autoSpaceDE w:val="0"/>
        <w:autoSpaceDN w:val="0"/>
        <w:spacing w:before="24" w:after="0"/>
        <w:ind w:left="709"/>
        <w:rPr>
          <w:rFonts w:asciiTheme="minorHAnsi" w:hAnsiTheme="minorHAnsi" w:cstheme="minorHAnsi"/>
          <w:sz w:val="22"/>
        </w:rPr>
      </w:pPr>
      <w:r w:rsidRPr="0044745B">
        <w:rPr>
          <w:rFonts w:asciiTheme="minorHAnsi" w:hAnsiTheme="minorHAnsi" w:cstheme="minorHAnsi"/>
          <w:sz w:val="22"/>
        </w:rPr>
        <w:t xml:space="preserve">Nie przewiduje się zmiany sposobu odwodnienia. Tak jak dotychczas odwodnienie realizowane będzie powierzchniowo poprzez odpowiednie spadki poprzeczne i podłużne do przyległych rowów i urządzeń odparowujących. Ściany rowów trapezowych należy wykonać z pochyleniem 1/1,5 oraz z dnem rowu szerokości 0,40m. Projekt zakłada remont istniejących przepustów w celu lepszego odprowadzenia wód opadowych. Wlot i wylot przepustów należy umocnić poprzez </w:t>
      </w:r>
      <w:proofErr w:type="spellStart"/>
      <w:r w:rsidRPr="0044745B">
        <w:rPr>
          <w:rFonts w:asciiTheme="minorHAnsi" w:hAnsiTheme="minorHAnsi" w:cstheme="minorHAnsi"/>
          <w:sz w:val="22"/>
        </w:rPr>
        <w:t>obrukowanie</w:t>
      </w:r>
      <w:proofErr w:type="spellEnd"/>
      <w:r w:rsidRPr="0044745B">
        <w:rPr>
          <w:rFonts w:asciiTheme="minorHAnsi" w:hAnsiTheme="minorHAnsi" w:cstheme="minorHAnsi"/>
          <w:sz w:val="22"/>
        </w:rPr>
        <w:t xml:space="preserve"> kostką kamienną rzędową o wysokości 18 cm, na podsypce cementowo-piaskowej. Pochylenie umocnienia 1/1,5 tak jak skarpa rowu. Należy również oczyścić i pogłębić zbiornik odparowujący wody opadowe w km 3+013,00.</w:t>
      </w:r>
    </w:p>
    <w:p w14:paraId="09BD7BFF" w14:textId="77777777" w:rsidR="00E04D1C" w:rsidRPr="00CA1A42" w:rsidRDefault="00E04D1C" w:rsidP="00E04D1C">
      <w:pPr>
        <w:pStyle w:val="Tekstpodstawowy"/>
        <w:widowControl w:val="0"/>
        <w:numPr>
          <w:ilvl w:val="2"/>
          <w:numId w:val="56"/>
        </w:numPr>
        <w:tabs>
          <w:tab w:val="left" w:pos="709"/>
        </w:tabs>
        <w:autoSpaceDE w:val="0"/>
        <w:autoSpaceDN w:val="0"/>
        <w:spacing w:before="24" w:after="0"/>
        <w:ind w:left="709"/>
        <w:jc w:val="both"/>
        <w:rPr>
          <w:rFonts w:asciiTheme="minorHAnsi" w:hAnsiTheme="minorHAnsi" w:cstheme="minorHAnsi"/>
          <w:sz w:val="22"/>
        </w:rPr>
      </w:pPr>
      <w:r w:rsidRPr="00CA1A42">
        <w:rPr>
          <w:rFonts w:asciiTheme="minorHAnsi" w:hAnsiTheme="minorHAnsi" w:cstheme="minorHAnsi"/>
          <w:sz w:val="22"/>
        </w:rPr>
        <w:t>Ogrodzenie</w:t>
      </w:r>
    </w:p>
    <w:p w14:paraId="454AA002"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Miejscowo występuje kolizja przedmiotowej inwestycji z ogrodzeniem służącym ochronie młodego drzewostanu. Ogrodzenie należy przesunąć na odległość nie kolidującą z przedsięwzięciem. Dopuszcza się użycie zdemontowanego ogrodzenia tylko jeśli pozostanie w dobrym stanie. Uszkodzone ogrodzenie podczas demontażu należy zastąpić nowym.</w:t>
      </w:r>
    </w:p>
    <w:p w14:paraId="5AE9334F" w14:textId="77777777" w:rsidR="00E04D1C" w:rsidRPr="00E333E1" w:rsidRDefault="00E04D1C" w:rsidP="00E04D1C">
      <w:pPr>
        <w:spacing w:line="240" w:lineRule="auto"/>
        <w:rPr>
          <w:rFonts w:asciiTheme="minorHAnsi" w:hAnsiTheme="minorHAnsi" w:cstheme="minorHAnsi"/>
          <w:bCs/>
        </w:rPr>
      </w:pPr>
    </w:p>
    <w:p w14:paraId="3F623B96" w14:textId="77777777" w:rsidR="00E04D1C" w:rsidRPr="00E333E1" w:rsidRDefault="00E04D1C" w:rsidP="00E04D1C">
      <w:pPr>
        <w:pStyle w:val="Akapitzlist"/>
        <w:numPr>
          <w:ilvl w:val="0"/>
          <w:numId w:val="47"/>
        </w:numPr>
        <w:autoSpaceDE w:val="0"/>
        <w:autoSpaceDN w:val="0"/>
        <w:adjustRightInd w:val="0"/>
        <w:spacing w:line="240" w:lineRule="auto"/>
        <w:ind w:left="426" w:hanging="426"/>
        <w:jc w:val="both"/>
        <w:rPr>
          <w:rFonts w:asciiTheme="minorHAnsi" w:hAnsiTheme="minorHAnsi" w:cstheme="minorHAnsi"/>
        </w:rPr>
      </w:pPr>
      <w:r w:rsidRPr="00E333E1">
        <w:rPr>
          <w:rFonts w:asciiTheme="minorHAnsi" w:hAnsiTheme="minorHAnsi" w:cstheme="minorHAnsi"/>
        </w:rPr>
        <w:lastRenderedPageBreak/>
        <w:t>Wszelkie prace związane z budową wykonane zostaną z zastosowaniem technologii jak najmniej uciążliwej dla otaczającego środowiska.</w:t>
      </w:r>
    </w:p>
    <w:p w14:paraId="3694B3D2" w14:textId="77777777" w:rsidR="00E04D1C" w:rsidRPr="00E333E1" w:rsidRDefault="00E04D1C" w:rsidP="00E04D1C">
      <w:pPr>
        <w:numPr>
          <w:ilvl w:val="0"/>
          <w:numId w:val="47"/>
        </w:numPr>
        <w:suppressAutoHyphens/>
        <w:spacing w:line="240" w:lineRule="auto"/>
        <w:ind w:left="426" w:hanging="426"/>
        <w:jc w:val="both"/>
        <w:rPr>
          <w:rFonts w:asciiTheme="minorHAnsi" w:hAnsiTheme="minorHAnsi" w:cstheme="minorHAnsi"/>
          <w:bCs/>
        </w:rPr>
      </w:pPr>
      <w:r w:rsidRPr="00E333E1">
        <w:rPr>
          <w:rFonts w:asciiTheme="minorHAnsi" w:eastAsia="Arial" w:hAnsiTheme="minorHAnsi" w:cstheme="minorHAnsi"/>
          <w:bCs/>
        </w:rPr>
        <w:t xml:space="preserve">Warunki </w:t>
      </w:r>
      <w:r w:rsidRPr="00E333E1">
        <w:rPr>
          <w:rFonts w:asciiTheme="minorHAnsi" w:hAnsiTheme="minorHAnsi" w:cstheme="minorHAnsi"/>
          <w:bCs/>
        </w:rPr>
        <w:t>wykonywania</w:t>
      </w:r>
      <w:r w:rsidRPr="00E333E1">
        <w:rPr>
          <w:rFonts w:asciiTheme="minorHAnsi" w:eastAsia="Arial" w:hAnsiTheme="minorHAnsi" w:cstheme="minorHAnsi"/>
          <w:bCs/>
        </w:rPr>
        <w:t xml:space="preserve"> </w:t>
      </w:r>
      <w:r w:rsidRPr="00E333E1">
        <w:rPr>
          <w:rFonts w:asciiTheme="minorHAnsi" w:hAnsiTheme="minorHAnsi" w:cstheme="minorHAnsi"/>
          <w:bCs/>
        </w:rPr>
        <w:t xml:space="preserve">zamówienia: </w:t>
      </w:r>
      <w:bookmarkStart w:id="6" w:name="_Hlk74578241"/>
      <w:r w:rsidRPr="00E333E1">
        <w:rPr>
          <w:rFonts w:asciiTheme="minorHAnsi" w:hAnsiTheme="minorHAnsi" w:cstheme="minorHAnsi"/>
          <w:bCs/>
        </w:rPr>
        <w:t>wszystkie</w:t>
      </w:r>
      <w:r w:rsidRPr="00E333E1">
        <w:rPr>
          <w:rFonts w:asciiTheme="minorHAnsi" w:eastAsia="Arial" w:hAnsiTheme="minorHAnsi" w:cstheme="minorHAnsi"/>
          <w:bCs/>
        </w:rPr>
        <w:t xml:space="preserve"> </w:t>
      </w:r>
      <w:r w:rsidRPr="00E333E1">
        <w:rPr>
          <w:rFonts w:asciiTheme="minorHAnsi" w:hAnsiTheme="minorHAnsi" w:cstheme="minorHAnsi"/>
          <w:bCs/>
        </w:rPr>
        <w:t>prace</w:t>
      </w:r>
      <w:r w:rsidRPr="00E333E1">
        <w:rPr>
          <w:rFonts w:asciiTheme="minorHAnsi" w:eastAsia="Arial" w:hAnsiTheme="minorHAnsi" w:cstheme="minorHAnsi"/>
          <w:bCs/>
        </w:rPr>
        <w:t xml:space="preserve"> </w:t>
      </w:r>
      <w:r w:rsidRPr="00E333E1">
        <w:rPr>
          <w:rFonts w:asciiTheme="minorHAnsi" w:hAnsiTheme="minorHAnsi" w:cstheme="minorHAnsi"/>
          <w:bCs/>
        </w:rPr>
        <w:t>winny</w:t>
      </w:r>
      <w:r w:rsidRPr="00E333E1">
        <w:rPr>
          <w:rFonts w:asciiTheme="minorHAnsi" w:eastAsia="Arial" w:hAnsiTheme="minorHAnsi" w:cstheme="minorHAnsi"/>
          <w:bCs/>
        </w:rPr>
        <w:t xml:space="preserve"> </w:t>
      </w:r>
      <w:r w:rsidRPr="00E333E1">
        <w:rPr>
          <w:rFonts w:asciiTheme="minorHAnsi" w:hAnsiTheme="minorHAnsi" w:cstheme="minorHAnsi"/>
          <w:bCs/>
        </w:rPr>
        <w:t>być</w:t>
      </w:r>
      <w:r w:rsidRPr="00E333E1">
        <w:rPr>
          <w:rFonts w:asciiTheme="minorHAnsi" w:eastAsia="Arial" w:hAnsiTheme="minorHAnsi" w:cstheme="minorHAnsi"/>
          <w:bCs/>
        </w:rPr>
        <w:t xml:space="preserve"> </w:t>
      </w:r>
      <w:r w:rsidRPr="00E333E1">
        <w:rPr>
          <w:rFonts w:asciiTheme="minorHAnsi" w:hAnsiTheme="minorHAnsi" w:cstheme="minorHAnsi"/>
          <w:bCs/>
        </w:rPr>
        <w:t>zrealizowane</w:t>
      </w:r>
      <w:r w:rsidRPr="00E333E1">
        <w:rPr>
          <w:rFonts w:asciiTheme="minorHAnsi" w:eastAsia="Arial" w:hAnsiTheme="minorHAnsi" w:cstheme="minorHAnsi"/>
          <w:bCs/>
        </w:rPr>
        <w:t xml:space="preserve"> </w:t>
      </w:r>
      <w:r w:rsidRPr="00E333E1">
        <w:rPr>
          <w:rFonts w:asciiTheme="minorHAnsi" w:hAnsiTheme="minorHAnsi" w:cstheme="minorHAnsi"/>
          <w:bCs/>
        </w:rPr>
        <w:t>zgodnie</w:t>
      </w:r>
      <w:r w:rsidRPr="00E333E1">
        <w:rPr>
          <w:rFonts w:asciiTheme="minorHAnsi" w:eastAsia="Arial" w:hAnsiTheme="minorHAnsi" w:cstheme="minorHAnsi"/>
          <w:bCs/>
        </w:rPr>
        <w:t xml:space="preserve"> </w:t>
      </w:r>
      <w:r w:rsidRPr="00E333E1">
        <w:rPr>
          <w:rFonts w:asciiTheme="minorHAnsi" w:hAnsiTheme="minorHAnsi" w:cstheme="minorHAnsi"/>
          <w:bCs/>
        </w:rPr>
        <w:t>z</w:t>
      </w:r>
      <w:r w:rsidRPr="00E333E1">
        <w:rPr>
          <w:rFonts w:asciiTheme="minorHAnsi" w:eastAsia="Arial" w:hAnsiTheme="minorHAnsi" w:cstheme="minorHAnsi"/>
          <w:bCs/>
        </w:rPr>
        <w:t xml:space="preserve"> </w:t>
      </w:r>
      <w:r w:rsidRPr="00E333E1">
        <w:rPr>
          <w:rFonts w:asciiTheme="minorHAnsi" w:hAnsiTheme="minorHAnsi" w:cstheme="minorHAnsi"/>
          <w:bCs/>
        </w:rPr>
        <w:t>obowiązującymi</w:t>
      </w:r>
      <w:r w:rsidRPr="00E333E1">
        <w:rPr>
          <w:rFonts w:asciiTheme="minorHAnsi" w:eastAsia="Arial" w:hAnsiTheme="minorHAnsi" w:cstheme="minorHAnsi"/>
          <w:bCs/>
        </w:rPr>
        <w:t xml:space="preserve"> </w:t>
      </w:r>
      <w:r w:rsidRPr="00E333E1">
        <w:rPr>
          <w:rFonts w:asciiTheme="minorHAnsi" w:hAnsiTheme="minorHAnsi" w:cstheme="minorHAnsi"/>
          <w:bCs/>
        </w:rPr>
        <w:t>przepisami,</w:t>
      </w:r>
      <w:r w:rsidRPr="00E333E1">
        <w:rPr>
          <w:rFonts w:asciiTheme="minorHAnsi" w:eastAsia="Arial" w:hAnsiTheme="minorHAnsi" w:cstheme="minorHAnsi"/>
          <w:bCs/>
        </w:rPr>
        <w:t xml:space="preserve"> </w:t>
      </w:r>
      <w:r w:rsidRPr="00E333E1">
        <w:rPr>
          <w:rFonts w:asciiTheme="minorHAnsi" w:hAnsiTheme="minorHAnsi" w:cstheme="minorHAnsi"/>
          <w:bCs/>
        </w:rPr>
        <w:t>obowiązującymi</w:t>
      </w:r>
      <w:r w:rsidRPr="00E333E1">
        <w:rPr>
          <w:rFonts w:asciiTheme="minorHAnsi" w:eastAsia="Arial" w:hAnsiTheme="minorHAnsi" w:cstheme="minorHAnsi"/>
          <w:bCs/>
        </w:rPr>
        <w:t xml:space="preserve"> </w:t>
      </w:r>
      <w:r w:rsidRPr="00E333E1">
        <w:rPr>
          <w:rFonts w:asciiTheme="minorHAnsi" w:hAnsiTheme="minorHAnsi" w:cstheme="minorHAnsi"/>
          <w:bCs/>
        </w:rPr>
        <w:t>normami,</w:t>
      </w:r>
      <w:r w:rsidRPr="00E333E1">
        <w:rPr>
          <w:rFonts w:asciiTheme="minorHAnsi" w:eastAsia="Arial" w:hAnsiTheme="minorHAnsi" w:cstheme="minorHAnsi"/>
          <w:bCs/>
        </w:rPr>
        <w:t xml:space="preserve"> </w:t>
      </w:r>
      <w:r w:rsidRPr="00E333E1">
        <w:rPr>
          <w:rFonts w:asciiTheme="minorHAnsi" w:hAnsiTheme="minorHAnsi" w:cstheme="minorHAnsi"/>
          <w:bCs/>
        </w:rPr>
        <w:t>warunkami</w:t>
      </w:r>
      <w:r w:rsidRPr="00E333E1">
        <w:rPr>
          <w:rFonts w:asciiTheme="minorHAnsi" w:eastAsia="Arial" w:hAnsiTheme="minorHAnsi" w:cstheme="minorHAnsi"/>
          <w:bCs/>
        </w:rPr>
        <w:t xml:space="preserve"> </w:t>
      </w:r>
      <w:r w:rsidRPr="00E333E1">
        <w:rPr>
          <w:rFonts w:asciiTheme="minorHAnsi" w:hAnsiTheme="minorHAnsi" w:cstheme="minorHAnsi"/>
          <w:bCs/>
        </w:rPr>
        <w:t>technicznymi</w:t>
      </w:r>
      <w:r w:rsidRPr="00E333E1">
        <w:rPr>
          <w:rFonts w:asciiTheme="minorHAnsi" w:eastAsia="Arial" w:hAnsiTheme="minorHAnsi" w:cstheme="minorHAnsi"/>
          <w:bCs/>
        </w:rPr>
        <w:t xml:space="preserve"> </w:t>
      </w:r>
      <w:r w:rsidRPr="00E333E1">
        <w:rPr>
          <w:rFonts w:asciiTheme="minorHAnsi" w:hAnsiTheme="minorHAnsi" w:cstheme="minorHAnsi"/>
          <w:bCs/>
        </w:rPr>
        <w:t>i</w:t>
      </w:r>
      <w:r w:rsidRPr="00E333E1">
        <w:rPr>
          <w:rFonts w:asciiTheme="minorHAnsi" w:eastAsia="Arial" w:hAnsiTheme="minorHAnsi" w:cstheme="minorHAnsi"/>
          <w:bCs/>
        </w:rPr>
        <w:t xml:space="preserve"> </w:t>
      </w:r>
      <w:r w:rsidRPr="00E333E1">
        <w:rPr>
          <w:rFonts w:asciiTheme="minorHAnsi" w:hAnsiTheme="minorHAnsi" w:cstheme="minorHAnsi"/>
          <w:bCs/>
        </w:rPr>
        <w:t>sztuką</w:t>
      </w:r>
      <w:r w:rsidRPr="00E333E1">
        <w:rPr>
          <w:rFonts w:asciiTheme="minorHAnsi" w:eastAsia="Arial" w:hAnsiTheme="minorHAnsi" w:cstheme="minorHAnsi"/>
          <w:bCs/>
        </w:rPr>
        <w:t xml:space="preserve"> </w:t>
      </w:r>
      <w:r w:rsidRPr="00E333E1">
        <w:rPr>
          <w:rFonts w:asciiTheme="minorHAnsi" w:hAnsiTheme="minorHAnsi" w:cstheme="minorHAnsi"/>
          <w:bCs/>
        </w:rPr>
        <w:t>budowlaną, przepisami</w:t>
      </w:r>
      <w:r w:rsidRPr="00E333E1">
        <w:rPr>
          <w:rFonts w:asciiTheme="minorHAnsi" w:eastAsia="Arial" w:hAnsiTheme="minorHAnsi" w:cstheme="minorHAnsi"/>
          <w:bCs/>
        </w:rPr>
        <w:t xml:space="preserve"> </w:t>
      </w:r>
      <w:r w:rsidRPr="00E333E1">
        <w:rPr>
          <w:rFonts w:asciiTheme="minorHAnsi" w:hAnsiTheme="minorHAnsi" w:cstheme="minorHAnsi"/>
          <w:bCs/>
        </w:rPr>
        <w:t>bhp,</w:t>
      </w:r>
      <w:r w:rsidRPr="00E333E1">
        <w:rPr>
          <w:rFonts w:asciiTheme="minorHAnsi" w:eastAsia="Arial" w:hAnsiTheme="minorHAnsi" w:cstheme="minorHAnsi"/>
          <w:bCs/>
        </w:rPr>
        <w:t xml:space="preserve"> </w:t>
      </w:r>
      <w:r w:rsidRPr="00E333E1">
        <w:rPr>
          <w:rFonts w:asciiTheme="minorHAnsi" w:hAnsiTheme="minorHAnsi" w:cstheme="minorHAnsi"/>
          <w:bCs/>
        </w:rPr>
        <w:t>ppoż.</w:t>
      </w:r>
      <w:r w:rsidRPr="00E333E1">
        <w:rPr>
          <w:rFonts w:asciiTheme="minorHAnsi" w:eastAsia="Arial" w:hAnsiTheme="minorHAnsi" w:cstheme="minorHAnsi"/>
          <w:bCs/>
        </w:rPr>
        <w:t xml:space="preserve"> </w:t>
      </w:r>
      <w:r w:rsidRPr="00E333E1">
        <w:rPr>
          <w:rFonts w:asciiTheme="minorHAnsi" w:hAnsiTheme="minorHAnsi" w:cstheme="minorHAnsi"/>
          <w:bCs/>
        </w:rPr>
        <w:t>z</w:t>
      </w:r>
      <w:r w:rsidRPr="00E333E1">
        <w:rPr>
          <w:rFonts w:asciiTheme="minorHAnsi" w:eastAsia="Arial" w:hAnsiTheme="minorHAnsi" w:cstheme="minorHAnsi"/>
          <w:bCs/>
        </w:rPr>
        <w:t xml:space="preserve"> </w:t>
      </w:r>
      <w:r w:rsidRPr="00E333E1">
        <w:rPr>
          <w:rFonts w:asciiTheme="minorHAnsi" w:hAnsiTheme="minorHAnsi" w:cstheme="minorHAnsi"/>
          <w:bCs/>
        </w:rPr>
        <w:t>zaleceniami</w:t>
      </w:r>
      <w:r w:rsidRPr="00E333E1">
        <w:rPr>
          <w:rFonts w:asciiTheme="minorHAnsi" w:eastAsia="Arial" w:hAnsiTheme="minorHAnsi" w:cstheme="minorHAnsi"/>
          <w:bCs/>
        </w:rPr>
        <w:t xml:space="preserve"> </w:t>
      </w:r>
      <w:r w:rsidRPr="00E333E1">
        <w:rPr>
          <w:rFonts w:asciiTheme="minorHAnsi" w:hAnsiTheme="minorHAnsi" w:cstheme="minorHAnsi"/>
          <w:bCs/>
        </w:rPr>
        <w:t>Inspektora</w:t>
      </w:r>
      <w:r w:rsidRPr="00E333E1">
        <w:rPr>
          <w:rFonts w:asciiTheme="minorHAnsi" w:eastAsia="Arial" w:hAnsiTheme="minorHAnsi" w:cstheme="minorHAnsi"/>
          <w:bCs/>
        </w:rPr>
        <w:t xml:space="preserve"> </w:t>
      </w:r>
      <w:r w:rsidRPr="00E333E1">
        <w:rPr>
          <w:rFonts w:asciiTheme="minorHAnsi" w:hAnsiTheme="minorHAnsi" w:cstheme="minorHAnsi"/>
          <w:bCs/>
        </w:rPr>
        <w:t>nadzoru</w:t>
      </w:r>
      <w:r w:rsidRPr="00E333E1">
        <w:rPr>
          <w:rFonts w:asciiTheme="minorHAnsi" w:eastAsia="Arial" w:hAnsiTheme="minorHAnsi" w:cstheme="minorHAnsi"/>
          <w:bCs/>
        </w:rPr>
        <w:t xml:space="preserve"> </w:t>
      </w:r>
      <w:r w:rsidRPr="00E333E1">
        <w:rPr>
          <w:rFonts w:asciiTheme="minorHAnsi" w:hAnsiTheme="minorHAnsi" w:cstheme="minorHAnsi"/>
          <w:bCs/>
        </w:rPr>
        <w:t>Zamawiającego</w:t>
      </w:r>
      <w:r w:rsidRPr="00E333E1">
        <w:rPr>
          <w:rFonts w:asciiTheme="minorHAnsi" w:eastAsia="Arial" w:hAnsiTheme="minorHAnsi" w:cstheme="minorHAnsi"/>
          <w:bCs/>
        </w:rPr>
        <w:t xml:space="preserve"> </w:t>
      </w:r>
      <w:r w:rsidRPr="00E333E1">
        <w:rPr>
          <w:rFonts w:asciiTheme="minorHAnsi" w:hAnsiTheme="minorHAnsi" w:cstheme="minorHAnsi"/>
          <w:bCs/>
        </w:rPr>
        <w:t>oraz</w:t>
      </w:r>
      <w:r w:rsidRPr="00E333E1">
        <w:rPr>
          <w:rFonts w:asciiTheme="minorHAnsi" w:eastAsia="Arial" w:hAnsiTheme="minorHAnsi" w:cstheme="minorHAnsi"/>
          <w:bCs/>
        </w:rPr>
        <w:t xml:space="preserve"> </w:t>
      </w:r>
      <w:r w:rsidRPr="00E333E1">
        <w:rPr>
          <w:rFonts w:asciiTheme="minorHAnsi" w:hAnsiTheme="minorHAnsi" w:cstheme="minorHAnsi"/>
          <w:bCs/>
        </w:rPr>
        <w:t>zgodnie</w:t>
      </w:r>
      <w:r w:rsidRPr="00E333E1">
        <w:rPr>
          <w:rFonts w:asciiTheme="minorHAnsi" w:eastAsia="Arial" w:hAnsiTheme="minorHAnsi" w:cstheme="minorHAnsi"/>
          <w:bCs/>
        </w:rPr>
        <w:t xml:space="preserve"> </w:t>
      </w:r>
      <w:r w:rsidRPr="00E333E1">
        <w:rPr>
          <w:rFonts w:asciiTheme="minorHAnsi" w:hAnsiTheme="minorHAnsi" w:cstheme="minorHAnsi"/>
          <w:bCs/>
        </w:rPr>
        <w:t>z</w:t>
      </w:r>
      <w:r w:rsidRPr="00E333E1">
        <w:rPr>
          <w:rFonts w:asciiTheme="minorHAnsi" w:eastAsia="Arial" w:hAnsiTheme="minorHAnsi" w:cstheme="minorHAnsi"/>
          <w:bCs/>
        </w:rPr>
        <w:t xml:space="preserve"> </w:t>
      </w:r>
      <w:r w:rsidRPr="00E333E1">
        <w:rPr>
          <w:rFonts w:asciiTheme="minorHAnsi" w:hAnsiTheme="minorHAnsi" w:cstheme="minorHAnsi"/>
          <w:bCs/>
        </w:rPr>
        <w:t>wymogami</w:t>
      </w:r>
      <w:r w:rsidRPr="00E333E1">
        <w:rPr>
          <w:rFonts w:asciiTheme="minorHAnsi" w:eastAsia="Arial" w:hAnsiTheme="minorHAnsi" w:cstheme="minorHAnsi"/>
          <w:bCs/>
        </w:rPr>
        <w:t xml:space="preserve"> </w:t>
      </w:r>
      <w:r w:rsidRPr="00E333E1">
        <w:rPr>
          <w:rFonts w:asciiTheme="minorHAnsi" w:hAnsiTheme="minorHAnsi" w:cstheme="minorHAnsi"/>
          <w:bCs/>
        </w:rPr>
        <w:t>dokumentacji</w:t>
      </w:r>
      <w:r w:rsidRPr="00E333E1">
        <w:rPr>
          <w:rFonts w:asciiTheme="minorHAnsi" w:eastAsia="Arial" w:hAnsiTheme="minorHAnsi" w:cstheme="minorHAnsi"/>
          <w:bCs/>
        </w:rPr>
        <w:t xml:space="preserve"> </w:t>
      </w:r>
      <w:r w:rsidRPr="00E333E1">
        <w:rPr>
          <w:rFonts w:asciiTheme="minorHAnsi" w:hAnsiTheme="minorHAnsi" w:cstheme="minorHAnsi"/>
          <w:bCs/>
        </w:rPr>
        <w:t>projektowej,</w:t>
      </w:r>
      <w:r w:rsidRPr="00E333E1">
        <w:rPr>
          <w:rFonts w:asciiTheme="minorHAnsi" w:eastAsia="Arial" w:hAnsiTheme="minorHAnsi" w:cstheme="minorHAnsi"/>
          <w:bCs/>
        </w:rPr>
        <w:t xml:space="preserve"> zgłoszeniem budowy, </w:t>
      </w:r>
      <w:r w:rsidRPr="00E333E1">
        <w:rPr>
          <w:rFonts w:asciiTheme="minorHAnsi" w:hAnsiTheme="minorHAnsi" w:cstheme="minorHAnsi"/>
          <w:bCs/>
        </w:rPr>
        <w:t>wytycznymi</w:t>
      </w:r>
      <w:r w:rsidRPr="00E333E1">
        <w:rPr>
          <w:rFonts w:asciiTheme="minorHAnsi" w:eastAsia="Arial" w:hAnsiTheme="minorHAnsi" w:cstheme="minorHAnsi"/>
          <w:bCs/>
        </w:rPr>
        <w:t xml:space="preserve"> </w:t>
      </w:r>
      <w:r w:rsidRPr="00E333E1">
        <w:rPr>
          <w:rFonts w:asciiTheme="minorHAnsi" w:hAnsiTheme="minorHAnsi" w:cstheme="minorHAnsi"/>
          <w:bCs/>
        </w:rPr>
        <w:t>niniejszej</w:t>
      </w:r>
      <w:r w:rsidRPr="00E333E1">
        <w:rPr>
          <w:rFonts w:asciiTheme="minorHAnsi" w:eastAsia="Arial" w:hAnsiTheme="minorHAnsi" w:cstheme="minorHAnsi"/>
          <w:bCs/>
        </w:rPr>
        <w:t xml:space="preserve"> </w:t>
      </w:r>
      <w:r w:rsidRPr="00E333E1">
        <w:rPr>
          <w:rFonts w:asciiTheme="minorHAnsi" w:hAnsiTheme="minorHAnsi" w:cstheme="minorHAnsi"/>
          <w:bCs/>
        </w:rPr>
        <w:t>SWZ,</w:t>
      </w:r>
      <w:r w:rsidRPr="00E333E1">
        <w:rPr>
          <w:rFonts w:asciiTheme="minorHAnsi" w:eastAsia="Arial" w:hAnsiTheme="minorHAnsi" w:cstheme="minorHAnsi"/>
          <w:bCs/>
        </w:rPr>
        <w:t xml:space="preserve"> </w:t>
      </w:r>
      <w:r w:rsidRPr="00E333E1">
        <w:rPr>
          <w:rFonts w:asciiTheme="minorHAnsi" w:hAnsiTheme="minorHAnsi" w:cstheme="minorHAnsi"/>
          <w:bCs/>
        </w:rPr>
        <w:t>a</w:t>
      </w:r>
      <w:r w:rsidRPr="00E333E1">
        <w:rPr>
          <w:rFonts w:asciiTheme="minorHAnsi" w:eastAsia="Arial" w:hAnsiTheme="minorHAnsi" w:cstheme="minorHAnsi"/>
          <w:bCs/>
        </w:rPr>
        <w:t xml:space="preserve"> </w:t>
      </w:r>
      <w:r w:rsidRPr="00E333E1">
        <w:rPr>
          <w:rFonts w:asciiTheme="minorHAnsi" w:hAnsiTheme="minorHAnsi" w:cstheme="minorHAnsi"/>
          <w:bCs/>
        </w:rPr>
        <w:t>także</w:t>
      </w:r>
      <w:r w:rsidRPr="00E333E1">
        <w:rPr>
          <w:rFonts w:asciiTheme="minorHAnsi" w:eastAsia="Arial" w:hAnsiTheme="minorHAnsi" w:cstheme="minorHAnsi"/>
          <w:bCs/>
        </w:rPr>
        <w:t xml:space="preserve"> </w:t>
      </w:r>
      <w:r w:rsidRPr="00E333E1">
        <w:rPr>
          <w:rFonts w:asciiTheme="minorHAnsi" w:hAnsiTheme="minorHAnsi" w:cstheme="minorHAnsi"/>
          <w:bCs/>
        </w:rPr>
        <w:t>jej</w:t>
      </w:r>
      <w:r w:rsidRPr="00E333E1">
        <w:rPr>
          <w:rFonts w:asciiTheme="minorHAnsi" w:eastAsia="Arial" w:hAnsiTheme="minorHAnsi" w:cstheme="minorHAnsi"/>
          <w:bCs/>
        </w:rPr>
        <w:t xml:space="preserve"> </w:t>
      </w:r>
      <w:r w:rsidRPr="00E333E1">
        <w:rPr>
          <w:rFonts w:asciiTheme="minorHAnsi" w:hAnsiTheme="minorHAnsi" w:cstheme="minorHAnsi"/>
          <w:bCs/>
        </w:rPr>
        <w:t>pozostałymi</w:t>
      </w:r>
      <w:r w:rsidRPr="00E333E1">
        <w:rPr>
          <w:rFonts w:asciiTheme="minorHAnsi" w:eastAsia="Arial" w:hAnsiTheme="minorHAnsi" w:cstheme="minorHAnsi"/>
          <w:bCs/>
        </w:rPr>
        <w:t xml:space="preserve"> </w:t>
      </w:r>
      <w:r w:rsidRPr="00E333E1">
        <w:rPr>
          <w:rFonts w:asciiTheme="minorHAnsi" w:hAnsiTheme="minorHAnsi" w:cstheme="minorHAnsi"/>
          <w:bCs/>
        </w:rPr>
        <w:t>załącznikami</w:t>
      </w:r>
      <w:bookmarkEnd w:id="6"/>
      <w:r w:rsidRPr="00E333E1">
        <w:rPr>
          <w:rFonts w:asciiTheme="minorHAnsi" w:hAnsiTheme="minorHAnsi" w:cstheme="minorHAnsi"/>
          <w:bCs/>
        </w:rPr>
        <w:t>.</w:t>
      </w:r>
    </w:p>
    <w:p w14:paraId="01C36053" w14:textId="77777777" w:rsidR="00E04D1C" w:rsidRPr="00E333E1" w:rsidRDefault="00E04D1C" w:rsidP="00E04D1C">
      <w:pPr>
        <w:numPr>
          <w:ilvl w:val="0"/>
          <w:numId w:val="47"/>
        </w:numPr>
        <w:suppressAutoHyphens/>
        <w:spacing w:line="240" w:lineRule="auto"/>
        <w:ind w:left="426" w:hanging="426"/>
        <w:jc w:val="both"/>
        <w:rPr>
          <w:rFonts w:asciiTheme="minorHAnsi" w:hAnsiTheme="minorHAnsi" w:cstheme="minorHAnsi"/>
          <w:bCs/>
        </w:rPr>
      </w:pPr>
      <w:r w:rsidRPr="00E333E1">
        <w:rPr>
          <w:rFonts w:asciiTheme="minorHAnsi" w:hAnsiTheme="minorHAnsi" w:cstheme="minorHAnsi"/>
          <w:bCs/>
        </w:rPr>
        <w:t>Informacje</w:t>
      </w:r>
      <w:r w:rsidRPr="00E333E1">
        <w:rPr>
          <w:rFonts w:asciiTheme="minorHAnsi" w:eastAsia="Arial" w:hAnsiTheme="minorHAnsi" w:cstheme="minorHAnsi"/>
          <w:bCs/>
        </w:rPr>
        <w:t xml:space="preserve"> </w:t>
      </w:r>
      <w:r w:rsidRPr="00E333E1">
        <w:rPr>
          <w:rFonts w:asciiTheme="minorHAnsi" w:hAnsiTheme="minorHAnsi" w:cstheme="minorHAnsi"/>
          <w:bCs/>
        </w:rPr>
        <w:t>ogólne</w:t>
      </w:r>
      <w:r w:rsidRPr="00E333E1">
        <w:rPr>
          <w:rFonts w:asciiTheme="minorHAnsi" w:eastAsia="Arial" w:hAnsiTheme="minorHAnsi" w:cstheme="minorHAnsi"/>
          <w:bCs/>
        </w:rPr>
        <w:t xml:space="preserve"> </w:t>
      </w:r>
      <w:r w:rsidRPr="00E333E1">
        <w:rPr>
          <w:rFonts w:asciiTheme="minorHAnsi" w:hAnsiTheme="minorHAnsi" w:cstheme="minorHAnsi"/>
          <w:bCs/>
        </w:rPr>
        <w:t>dotyczące</w:t>
      </w:r>
      <w:r w:rsidRPr="00E333E1">
        <w:rPr>
          <w:rFonts w:asciiTheme="minorHAnsi" w:eastAsia="Arial" w:hAnsiTheme="minorHAnsi" w:cstheme="minorHAnsi"/>
          <w:bCs/>
        </w:rPr>
        <w:t xml:space="preserve"> </w:t>
      </w:r>
      <w:r w:rsidRPr="00E333E1">
        <w:rPr>
          <w:rFonts w:asciiTheme="minorHAnsi" w:hAnsiTheme="minorHAnsi" w:cstheme="minorHAnsi"/>
          <w:bCs/>
        </w:rPr>
        <w:t>realizacji</w:t>
      </w:r>
      <w:r w:rsidRPr="00E333E1">
        <w:rPr>
          <w:rFonts w:asciiTheme="minorHAnsi" w:eastAsia="Arial" w:hAnsiTheme="minorHAnsi" w:cstheme="minorHAnsi"/>
          <w:bCs/>
        </w:rPr>
        <w:t xml:space="preserve"> </w:t>
      </w:r>
      <w:r w:rsidRPr="00E333E1">
        <w:rPr>
          <w:rFonts w:asciiTheme="minorHAnsi" w:hAnsiTheme="minorHAnsi" w:cstheme="minorHAnsi"/>
          <w:bCs/>
        </w:rPr>
        <w:t xml:space="preserve">zamówienia: </w:t>
      </w:r>
    </w:p>
    <w:p w14:paraId="3F530C3F" w14:textId="77777777" w:rsidR="00E04D1C" w:rsidRPr="00E333E1" w:rsidRDefault="00E04D1C" w:rsidP="00E04D1C">
      <w:pPr>
        <w:pStyle w:val="LPTekstgwnyZnak"/>
        <w:numPr>
          <w:ilvl w:val="0"/>
          <w:numId w:val="39"/>
        </w:numPr>
        <w:rPr>
          <w:rFonts w:asciiTheme="minorHAnsi" w:hAnsiTheme="minorHAnsi" w:cstheme="minorHAnsi"/>
          <w:bCs/>
          <w:sz w:val="22"/>
          <w:szCs w:val="22"/>
        </w:rPr>
      </w:pPr>
      <w:r w:rsidRPr="00E333E1">
        <w:rPr>
          <w:rFonts w:asciiTheme="minorHAnsi" w:hAnsiTheme="minorHAnsi" w:cstheme="minorHAnsi"/>
          <w:bCs/>
          <w:sz w:val="22"/>
          <w:szCs w:val="22"/>
        </w:rPr>
        <w:t xml:space="preserve">W ramach wynagrodzenia </w:t>
      </w:r>
      <w:r w:rsidR="00B27FBF">
        <w:rPr>
          <w:rFonts w:asciiTheme="minorHAnsi" w:hAnsiTheme="minorHAnsi" w:cstheme="minorHAnsi"/>
          <w:bCs/>
          <w:sz w:val="22"/>
          <w:szCs w:val="22"/>
        </w:rPr>
        <w:t>ofert</w:t>
      </w:r>
      <w:r w:rsidRPr="00E333E1">
        <w:rPr>
          <w:rFonts w:asciiTheme="minorHAnsi" w:hAnsiTheme="minorHAnsi" w:cstheme="minorHAnsi"/>
          <w:bCs/>
          <w:sz w:val="22"/>
          <w:szCs w:val="22"/>
        </w:rPr>
        <w:t>owego Wykonawca uwzględnił:</w:t>
      </w:r>
    </w:p>
    <w:p w14:paraId="70099A4A" w14:textId="77777777" w:rsidR="00E04D1C" w:rsidRPr="00E333E1" w:rsidRDefault="00E04D1C" w:rsidP="00E04D1C">
      <w:pPr>
        <w:pStyle w:val="LPTekstgwnyZnak"/>
        <w:numPr>
          <w:ilvl w:val="0"/>
          <w:numId w:val="37"/>
        </w:numPr>
        <w:jc w:val="both"/>
        <w:rPr>
          <w:rFonts w:asciiTheme="minorHAnsi" w:hAnsiTheme="minorHAnsi" w:cstheme="minorHAnsi"/>
          <w:bCs/>
          <w:sz w:val="22"/>
          <w:szCs w:val="22"/>
        </w:rPr>
      </w:pPr>
      <w:r w:rsidRPr="00E333E1">
        <w:rPr>
          <w:rFonts w:asciiTheme="minorHAnsi" w:hAnsiTheme="minorHAnsi" w:cstheme="minorHAnsi"/>
          <w:bCs/>
          <w:sz w:val="22"/>
          <w:szCs w:val="22"/>
        </w:rPr>
        <w:t>w</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przypadku</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korzystania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podwykonawców</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koordynowanie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robót</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podwykonawców</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ponosząc</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nich</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pełną</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odpowiedzialność;</w:t>
      </w:r>
    </w:p>
    <w:p w14:paraId="3B70EBB7" w14:textId="77777777" w:rsidR="00E04D1C" w:rsidRPr="00E333E1" w:rsidRDefault="00E04D1C" w:rsidP="00E04D1C">
      <w:pPr>
        <w:pStyle w:val="LPTekstgwnyZnak"/>
        <w:numPr>
          <w:ilvl w:val="0"/>
          <w:numId w:val="37"/>
        </w:numPr>
        <w:jc w:val="both"/>
        <w:rPr>
          <w:rFonts w:asciiTheme="minorHAnsi" w:hAnsiTheme="minorHAnsi" w:cstheme="minorHAnsi"/>
          <w:bCs/>
          <w:sz w:val="22"/>
          <w:szCs w:val="22"/>
        </w:rPr>
      </w:pPr>
      <w:r w:rsidRPr="00E333E1">
        <w:rPr>
          <w:rFonts w:asciiTheme="minorHAnsi" w:hAnsiTheme="minorHAnsi" w:cstheme="minorHAnsi"/>
          <w:bCs/>
          <w:sz w:val="22"/>
          <w:szCs w:val="22"/>
        </w:rPr>
        <w:t>wykonywanie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prac</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uwzględnieniem</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wszystkich</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warunków</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i</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nakazów</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wynikających</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 uzgodnień</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i</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zobowiązań</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wzajemnych;</w:t>
      </w:r>
    </w:p>
    <w:p w14:paraId="760F956F" w14:textId="77777777" w:rsidR="00E04D1C" w:rsidRPr="00E333E1" w:rsidRDefault="00E04D1C" w:rsidP="00E04D1C">
      <w:pPr>
        <w:pStyle w:val="LPTekstgwnyZnak"/>
        <w:numPr>
          <w:ilvl w:val="0"/>
          <w:numId w:val="37"/>
        </w:numPr>
        <w:jc w:val="both"/>
        <w:rPr>
          <w:rFonts w:asciiTheme="minorHAnsi" w:hAnsiTheme="minorHAnsi" w:cstheme="minorHAnsi"/>
          <w:bCs/>
          <w:sz w:val="22"/>
          <w:szCs w:val="22"/>
        </w:rPr>
      </w:pPr>
      <w:r w:rsidRPr="00E333E1">
        <w:rPr>
          <w:rFonts w:asciiTheme="minorHAnsi" w:hAnsiTheme="minorHAnsi" w:cstheme="minorHAnsi"/>
          <w:bCs/>
          <w:sz w:val="22"/>
          <w:szCs w:val="22"/>
        </w:rPr>
        <w:t>doprowadzenie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do</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należytego</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stanu</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i</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porządku</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miejsca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prowadzenia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robót,</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także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razie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korzystania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dróg,</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nieruchomości,</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obiektów,</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urządzeń</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które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Wykonawca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naruszy</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celu</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realizacji</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przedmiotu</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zamówienia,</w:t>
      </w:r>
      <w:r w:rsidRPr="00E333E1">
        <w:rPr>
          <w:rFonts w:asciiTheme="minorHAnsi" w:eastAsia="Arial" w:hAnsiTheme="minorHAnsi" w:cstheme="minorHAnsi"/>
          <w:bCs/>
          <w:sz w:val="22"/>
          <w:szCs w:val="22"/>
        </w:rPr>
        <w:t xml:space="preserve"> </w:t>
      </w:r>
    </w:p>
    <w:p w14:paraId="4EE4A7E1" w14:textId="77777777" w:rsidR="00E04D1C" w:rsidRPr="00E333E1" w:rsidRDefault="00E04D1C" w:rsidP="00E04D1C">
      <w:pPr>
        <w:pStyle w:val="LPTekstgwnyZnak"/>
        <w:numPr>
          <w:ilvl w:val="0"/>
          <w:numId w:val="37"/>
        </w:numPr>
        <w:jc w:val="both"/>
        <w:rPr>
          <w:rFonts w:asciiTheme="minorHAnsi" w:hAnsiTheme="minorHAnsi" w:cstheme="minorHAnsi"/>
          <w:bCs/>
          <w:sz w:val="22"/>
          <w:szCs w:val="22"/>
        </w:rPr>
      </w:pPr>
      <w:r w:rsidRPr="00E333E1">
        <w:rPr>
          <w:rFonts w:asciiTheme="minorHAnsi" w:hAnsiTheme="minorHAnsi" w:cstheme="minorHAnsi"/>
          <w:bCs/>
          <w:sz w:val="22"/>
          <w:szCs w:val="22"/>
        </w:rPr>
        <w:t>naprawienie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ewentualnych</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szkód</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związanych</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prowadzeniem</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robót</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wyrządzonych</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osobom</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trzecim</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lub</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uszkodzenie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mienia;</w:t>
      </w:r>
    </w:p>
    <w:p w14:paraId="35093396" w14:textId="77777777" w:rsidR="00E04D1C" w:rsidRPr="00E333E1" w:rsidRDefault="00E04D1C" w:rsidP="00E04D1C">
      <w:pPr>
        <w:pStyle w:val="LPTekstgwnyZnak"/>
        <w:numPr>
          <w:ilvl w:val="0"/>
          <w:numId w:val="37"/>
        </w:numPr>
        <w:jc w:val="both"/>
        <w:rPr>
          <w:rFonts w:asciiTheme="minorHAnsi" w:hAnsiTheme="minorHAnsi" w:cstheme="minorHAnsi"/>
          <w:bCs/>
          <w:sz w:val="22"/>
          <w:szCs w:val="22"/>
        </w:rPr>
      </w:pPr>
      <w:r w:rsidRPr="00E333E1">
        <w:rPr>
          <w:rFonts w:asciiTheme="minorHAnsi" w:hAnsiTheme="minorHAnsi" w:cstheme="minorHAnsi"/>
          <w:bCs/>
          <w:sz w:val="22"/>
          <w:szCs w:val="22"/>
        </w:rPr>
        <w:t>koszty wszystkich mediów niezbędnych do realizacji zamówienia (prąd, woda itp.)</w:t>
      </w:r>
    </w:p>
    <w:p w14:paraId="3D0CDAF5" w14:textId="77777777" w:rsidR="00E04D1C" w:rsidRPr="00E333E1" w:rsidRDefault="00E04D1C" w:rsidP="00E04D1C">
      <w:pPr>
        <w:pStyle w:val="LPTekstgwnyZnak"/>
        <w:numPr>
          <w:ilvl w:val="0"/>
          <w:numId w:val="37"/>
        </w:numPr>
        <w:jc w:val="both"/>
        <w:rPr>
          <w:rFonts w:asciiTheme="minorHAnsi" w:hAnsiTheme="minorHAnsi" w:cstheme="minorHAnsi"/>
          <w:bCs/>
          <w:sz w:val="22"/>
          <w:szCs w:val="22"/>
        </w:rPr>
      </w:pPr>
      <w:r w:rsidRPr="00E333E1">
        <w:rPr>
          <w:rFonts w:asciiTheme="minorHAnsi" w:hAnsiTheme="minorHAnsi" w:cstheme="minorHAnsi"/>
          <w:bCs/>
          <w:sz w:val="22"/>
          <w:szCs w:val="22"/>
        </w:rPr>
        <w:t>obsługę geodezyjną,</w:t>
      </w:r>
    </w:p>
    <w:p w14:paraId="3138BE33" w14:textId="77777777" w:rsidR="00E04D1C" w:rsidRPr="00E333E1" w:rsidRDefault="00E04D1C" w:rsidP="00E04D1C">
      <w:pPr>
        <w:pStyle w:val="LPTekstgwnyZnak"/>
        <w:numPr>
          <w:ilvl w:val="0"/>
          <w:numId w:val="37"/>
        </w:numPr>
        <w:jc w:val="both"/>
        <w:rPr>
          <w:rFonts w:asciiTheme="minorHAnsi" w:hAnsiTheme="minorHAnsi" w:cstheme="minorHAnsi"/>
          <w:bCs/>
          <w:sz w:val="22"/>
          <w:szCs w:val="22"/>
        </w:rPr>
      </w:pPr>
      <w:r w:rsidRPr="00E333E1">
        <w:rPr>
          <w:rFonts w:asciiTheme="minorHAnsi" w:hAnsiTheme="minorHAnsi" w:cstheme="minorHAnsi"/>
          <w:bCs/>
          <w:sz w:val="22"/>
          <w:szCs w:val="22"/>
        </w:rPr>
        <w:t xml:space="preserve">gospodarowanie odpadami zgodnie z zapisami w przedmiarach i opisach w projekcie; </w:t>
      </w:r>
    </w:p>
    <w:p w14:paraId="68E57228" w14:textId="77777777" w:rsidR="00E04D1C" w:rsidRPr="00E333E1" w:rsidRDefault="00E04D1C" w:rsidP="00E04D1C">
      <w:pPr>
        <w:pStyle w:val="LPTekstgwnyZnak"/>
        <w:numPr>
          <w:ilvl w:val="0"/>
          <w:numId w:val="39"/>
        </w:numPr>
        <w:jc w:val="both"/>
        <w:rPr>
          <w:rFonts w:asciiTheme="minorHAnsi" w:hAnsiTheme="minorHAnsi" w:cstheme="minorHAnsi"/>
          <w:bCs/>
          <w:sz w:val="22"/>
          <w:szCs w:val="22"/>
        </w:rPr>
      </w:pPr>
      <w:r w:rsidRPr="00E333E1">
        <w:rPr>
          <w:rFonts w:asciiTheme="minorHAnsi" w:hAnsiTheme="minorHAnsi" w:cstheme="minorHAnsi"/>
          <w:bCs/>
          <w:sz w:val="22"/>
          <w:szCs w:val="22"/>
        </w:rPr>
        <w:t>warunki</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wykonania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zamówienia,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zobowiązania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wykonawcy: wymagania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dotyczące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robót</w:t>
      </w:r>
      <w:r w:rsidRPr="00E333E1">
        <w:rPr>
          <w:rFonts w:asciiTheme="minorHAnsi" w:eastAsia="Arial" w:hAnsiTheme="minorHAnsi" w:cstheme="minorHAnsi"/>
          <w:bCs/>
          <w:sz w:val="22"/>
          <w:szCs w:val="22"/>
        </w:rPr>
        <w:t xml:space="preserve"> – </w:t>
      </w:r>
      <w:r w:rsidRPr="00E333E1">
        <w:rPr>
          <w:rFonts w:asciiTheme="minorHAnsi" w:hAnsiTheme="minorHAnsi" w:cstheme="minorHAnsi"/>
          <w:bCs/>
          <w:sz w:val="22"/>
          <w:szCs w:val="22"/>
        </w:rPr>
        <w:t>wszystkie prace winny być zrealizowane zgodnie z obowiązującymi przepisami, obowiązującymi normami, warunkami technicznymi i sztuką budowlaną, przepisami bhp, ppoż. z zaleceniami Inspektora nadzoru Zamawiającego oraz zgodnie z wymogami dokumentacji projektowej, pozwoleniem na budowę, wytycznymi niniejszej SWZ, a także jej pozostałymi załącznikami,</w:t>
      </w:r>
    </w:p>
    <w:p w14:paraId="45595B3F" w14:textId="77777777" w:rsidR="00E04D1C" w:rsidRPr="00E333E1" w:rsidRDefault="00E04D1C" w:rsidP="00E04D1C">
      <w:pPr>
        <w:pStyle w:val="Tekstpodstawowywcity"/>
        <w:numPr>
          <w:ilvl w:val="0"/>
          <w:numId w:val="47"/>
        </w:numPr>
        <w:ind w:left="426" w:hanging="426"/>
        <w:rPr>
          <w:rFonts w:asciiTheme="minorHAnsi" w:hAnsiTheme="minorHAnsi" w:cstheme="minorHAnsi"/>
          <w:szCs w:val="22"/>
          <w:lang w:val="pl-PL"/>
        </w:rPr>
      </w:pPr>
      <w:r w:rsidRPr="00E333E1">
        <w:rPr>
          <w:rFonts w:asciiTheme="minorHAnsi" w:hAnsiTheme="minorHAnsi" w:cstheme="minorHAnsi"/>
          <w:szCs w:val="22"/>
          <w:lang w:val="pl-PL"/>
        </w:rPr>
        <w:t>Szczegółowy opis zmówienia zawiera:</w:t>
      </w:r>
    </w:p>
    <w:p w14:paraId="100E5D40" w14:textId="77777777" w:rsidR="00E04D1C" w:rsidRPr="00E333E1" w:rsidRDefault="00E04D1C" w:rsidP="00E04D1C">
      <w:pPr>
        <w:pStyle w:val="Tekstpodstawowywcity"/>
        <w:numPr>
          <w:ilvl w:val="0"/>
          <w:numId w:val="38"/>
        </w:numPr>
        <w:tabs>
          <w:tab w:val="clear" w:pos="720"/>
        </w:tabs>
        <w:suppressAutoHyphens/>
        <w:rPr>
          <w:rFonts w:asciiTheme="minorHAnsi" w:hAnsiTheme="minorHAnsi" w:cstheme="minorHAnsi"/>
          <w:szCs w:val="22"/>
          <w:lang w:val="pl-PL"/>
        </w:rPr>
      </w:pPr>
      <w:r w:rsidRPr="00E333E1">
        <w:rPr>
          <w:rFonts w:asciiTheme="minorHAnsi" w:eastAsia="Arial" w:hAnsiTheme="minorHAnsi" w:cstheme="minorHAnsi"/>
          <w:szCs w:val="22"/>
          <w:lang w:val="pl-PL"/>
        </w:rPr>
        <w:t>dokumentacj</w:t>
      </w:r>
      <w:r w:rsidRPr="00E333E1">
        <w:rPr>
          <w:rFonts w:asciiTheme="minorHAnsi" w:eastAsia="Arial" w:hAnsiTheme="minorHAnsi" w:cstheme="minorHAnsi"/>
          <w:bCs/>
          <w:szCs w:val="22"/>
          <w:lang w:val="pl-PL"/>
        </w:rPr>
        <w:t>a</w:t>
      </w:r>
      <w:r w:rsidRPr="00E333E1">
        <w:rPr>
          <w:rFonts w:asciiTheme="minorHAnsi" w:eastAsia="Arial" w:hAnsiTheme="minorHAnsi" w:cstheme="minorHAnsi"/>
          <w:szCs w:val="22"/>
          <w:lang w:val="pl-PL"/>
        </w:rPr>
        <w:t xml:space="preserve"> projektow</w:t>
      </w:r>
      <w:r w:rsidRPr="00E333E1">
        <w:rPr>
          <w:rFonts w:asciiTheme="minorHAnsi" w:eastAsia="Arial" w:hAnsiTheme="minorHAnsi" w:cstheme="minorHAnsi"/>
          <w:bCs/>
          <w:szCs w:val="22"/>
          <w:lang w:val="pl-PL"/>
        </w:rPr>
        <w:t>ą</w:t>
      </w:r>
      <w:r w:rsidRPr="00E333E1">
        <w:rPr>
          <w:rFonts w:asciiTheme="minorHAnsi" w:hAnsiTheme="minorHAnsi" w:cstheme="minorHAnsi"/>
          <w:bCs/>
          <w:szCs w:val="22"/>
          <w:lang w:val="pl-PL"/>
        </w:rPr>
        <w:t xml:space="preserve"> </w:t>
      </w:r>
      <w:r w:rsidRPr="00E333E1">
        <w:rPr>
          <w:rFonts w:asciiTheme="minorHAnsi" w:hAnsiTheme="minorHAnsi" w:cstheme="minorHAnsi"/>
          <w:szCs w:val="22"/>
          <w:lang w:val="pl-PL"/>
        </w:rPr>
        <w:t xml:space="preserve">(załącznik nr </w:t>
      </w:r>
      <w:r w:rsidRPr="00E333E1">
        <w:rPr>
          <w:rFonts w:asciiTheme="minorHAnsi" w:hAnsiTheme="minorHAnsi" w:cstheme="minorHAnsi"/>
          <w:bCs/>
          <w:szCs w:val="22"/>
          <w:lang w:val="pl-PL"/>
        </w:rPr>
        <w:t>10 do SWZ będący równocześnie załącznikiem nr 1 do umowy</w:t>
      </w:r>
      <w:r w:rsidRPr="00E333E1">
        <w:rPr>
          <w:rFonts w:asciiTheme="minorHAnsi" w:hAnsiTheme="minorHAnsi" w:cstheme="minorHAnsi"/>
          <w:szCs w:val="22"/>
          <w:lang w:val="pl-PL"/>
        </w:rPr>
        <w:t>)</w:t>
      </w:r>
      <w:r w:rsidRPr="00E333E1">
        <w:rPr>
          <w:rFonts w:asciiTheme="minorHAnsi" w:hAnsiTheme="minorHAnsi" w:cstheme="minorHAnsi"/>
          <w:bCs/>
          <w:szCs w:val="22"/>
          <w:lang w:val="pl-PL"/>
        </w:rPr>
        <w:t>;</w:t>
      </w:r>
    </w:p>
    <w:p w14:paraId="121C202B" w14:textId="77777777" w:rsidR="00E04D1C" w:rsidRPr="00E333E1" w:rsidRDefault="00E04D1C" w:rsidP="00E04D1C">
      <w:pPr>
        <w:pStyle w:val="Tekstpodstawowywcity"/>
        <w:numPr>
          <w:ilvl w:val="0"/>
          <w:numId w:val="38"/>
        </w:numPr>
        <w:tabs>
          <w:tab w:val="clear" w:pos="720"/>
        </w:tabs>
        <w:suppressAutoHyphens/>
        <w:rPr>
          <w:rFonts w:asciiTheme="minorHAnsi" w:hAnsiTheme="minorHAnsi" w:cstheme="minorHAnsi"/>
          <w:szCs w:val="22"/>
          <w:lang w:val="pl-PL"/>
        </w:rPr>
      </w:pPr>
      <w:r w:rsidRPr="00E333E1">
        <w:rPr>
          <w:rFonts w:asciiTheme="minorHAnsi" w:hAnsiTheme="minorHAnsi" w:cstheme="minorHAnsi"/>
          <w:szCs w:val="22"/>
          <w:lang w:val="pl-PL"/>
        </w:rPr>
        <w:t xml:space="preserve">specyfikacja techniczna wykonania i odbioru robót </w:t>
      </w:r>
      <w:r w:rsidRPr="00E333E1">
        <w:rPr>
          <w:rFonts w:asciiTheme="minorHAnsi" w:hAnsiTheme="minorHAnsi" w:cstheme="minorHAnsi"/>
          <w:bCs/>
          <w:szCs w:val="22"/>
          <w:lang w:val="pl-PL"/>
        </w:rPr>
        <w:t xml:space="preserve">budowlanych </w:t>
      </w:r>
      <w:r w:rsidRPr="00E333E1">
        <w:rPr>
          <w:rFonts w:asciiTheme="minorHAnsi" w:hAnsiTheme="minorHAnsi" w:cstheme="minorHAnsi"/>
          <w:szCs w:val="22"/>
          <w:lang w:val="pl-PL"/>
        </w:rPr>
        <w:t xml:space="preserve">(załącznik nr </w:t>
      </w:r>
      <w:r w:rsidRPr="00E333E1">
        <w:rPr>
          <w:rFonts w:asciiTheme="minorHAnsi" w:hAnsiTheme="minorHAnsi" w:cstheme="minorHAnsi"/>
          <w:bCs/>
          <w:szCs w:val="22"/>
          <w:lang w:val="pl-PL"/>
        </w:rPr>
        <w:t>11 będący równocześnie załącznikiem nr 2 do umowy</w:t>
      </w:r>
      <w:r w:rsidRPr="00E333E1">
        <w:rPr>
          <w:rFonts w:asciiTheme="minorHAnsi" w:hAnsiTheme="minorHAnsi" w:cstheme="minorHAnsi"/>
          <w:szCs w:val="22"/>
          <w:lang w:val="pl-PL"/>
        </w:rPr>
        <w:t>)</w:t>
      </w:r>
      <w:r w:rsidRPr="00E333E1">
        <w:rPr>
          <w:rFonts w:asciiTheme="minorHAnsi" w:hAnsiTheme="minorHAnsi" w:cstheme="minorHAnsi"/>
          <w:bCs/>
          <w:szCs w:val="22"/>
          <w:lang w:val="pl-PL"/>
        </w:rPr>
        <w:t>.</w:t>
      </w:r>
    </w:p>
    <w:p w14:paraId="5C0AC2C6" w14:textId="77777777" w:rsidR="00E04D1C" w:rsidRPr="00E333E1" w:rsidRDefault="00E04D1C" w:rsidP="00E04D1C">
      <w:pPr>
        <w:pStyle w:val="WW-Tekstkomentarza"/>
        <w:jc w:val="center"/>
        <w:rPr>
          <w:rFonts w:asciiTheme="minorHAnsi" w:hAnsiTheme="minorHAnsi" w:cstheme="minorHAnsi"/>
          <w:bCs/>
          <w:sz w:val="22"/>
          <w:szCs w:val="22"/>
        </w:rPr>
      </w:pPr>
    </w:p>
    <w:p w14:paraId="23DF05C4" w14:textId="77777777" w:rsidR="00E04D1C" w:rsidRPr="00E333E1" w:rsidRDefault="00E04D1C" w:rsidP="00E04D1C">
      <w:pPr>
        <w:pStyle w:val="WW-Tekstkomentarza"/>
        <w:jc w:val="center"/>
        <w:rPr>
          <w:rFonts w:asciiTheme="minorHAnsi" w:hAnsiTheme="minorHAnsi" w:cstheme="minorHAnsi"/>
          <w:bCs/>
          <w:sz w:val="22"/>
          <w:szCs w:val="22"/>
        </w:rPr>
      </w:pPr>
      <w:r w:rsidRPr="00E333E1">
        <w:rPr>
          <w:rFonts w:asciiTheme="minorHAnsi" w:hAnsiTheme="minorHAnsi" w:cstheme="minorHAnsi"/>
          <w:bCs/>
          <w:sz w:val="22"/>
          <w:szCs w:val="22"/>
        </w:rPr>
        <w:t>§3</w:t>
      </w:r>
    </w:p>
    <w:p w14:paraId="3DECEFE5" w14:textId="77777777" w:rsidR="00E04D1C" w:rsidRPr="00E333E1" w:rsidRDefault="00E04D1C" w:rsidP="00E04D1C">
      <w:pPr>
        <w:pStyle w:val="WW-Tekstkomentarza"/>
        <w:numPr>
          <w:ilvl w:val="0"/>
          <w:numId w:val="22"/>
        </w:numPr>
        <w:tabs>
          <w:tab w:val="clear" w:pos="1494"/>
        </w:tabs>
        <w:ind w:left="426" w:hanging="426"/>
        <w:jc w:val="both"/>
        <w:rPr>
          <w:rFonts w:asciiTheme="minorHAnsi" w:hAnsiTheme="minorHAnsi" w:cstheme="minorHAnsi"/>
          <w:sz w:val="22"/>
          <w:szCs w:val="22"/>
        </w:rPr>
      </w:pPr>
      <w:r w:rsidRPr="00E333E1">
        <w:rPr>
          <w:rFonts w:asciiTheme="minorHAnsi" w:hAnsiTheme="minorHAnsi" w:cstheme="minorHAnsi"/>
          <w:sz w:val="22"/>
          <w:szCs w:val="22"/>
        </w:rPr>
        <w:t xml:space="preserve">Zamawiający </w:t>
      </w:r>
      <w:r w:rsidRPr="00E333E1">
        <w:rPr>
          <w:rFonts w:asciiTheme="minorHAnsi" w:hAnsiTheme="minorHAnsi" w:cstheme="minorHAnsi"/>
          <w:bCs/>
          <w:sz w:val="22"/>
          <w:szCs w:val="22"/>
        </w:rPr>
        <w:t>przekaże</w:t>
      </w:r>
      <w:r w:rsidRPr="00E333E1">
        <w:rPr>
          <w:rFonts w:asciiTheme="minorHAnsi" w:hAnsiTheme="minorHAnsi" w:cstheme="minorHAnsi"/>
          <w:sz w:val="22"/>
          <w:szCs w:val="22"/>
        </w:rPr>
        <w:t xml:space="preserve"> Wykonawcy </w:t>
      </w:r>
      <w:r w:rsidRPr="00E333E1">
        <w:rPr>
          <w:rFonts w:asciiTheme="minorHAnsi" w:hAnsiTheme="minorHAnsi" w:cstheme="minorHAnsi"/>
          <w:bCs/>
          <w:sz w:val="22"/>
          <w:szCs w:val="22"/>
        </w:rPr>
        <w:t xml:space="preserve">teren budowy </w:t>
      </w:r>
      <w:r w:rsidRPr="00E333E1">
        <w:rPr>
          <w:rFonts w:asciiTheme="minorHAnsi" w:hAnsiTheme="minorHAnsi" w:cstheme="minorHAnsi"/>
          <w:sz w:val="22"/>
          <w:szCs w:val="22"/>
        </w:rPr>
        <w:t xml:space="preserve">w </w:t>
      </w:r>
      <w:r w:rsidRPr="00E333E1">
        <w:rPr>
          <w:rFonts w:asciiTheme="minorHAnsi" w:hAnsiTheme="minorHAnsi" w:cstheme="minorHAnsi"/>
          <w:bCs/>
          <w:sz w:val="22"/>
          <w:szCs w:val="22"/>
        </w:rPr>
        <w:t xml:space="preserve">ciągu 7 dni roboczych od daty </w:t>
      </w:r>
      <w:r w:rsidRPr="00E333E1">
        <w:rPr>
          <w:rFonts w:asciiTheme="minorHAnsi" w:hAnsiTheme="minorHAnsi" w:cstheme="minorHAnsi"/>
          <w:sz w:val="22"/>
          <w:szCs w:val="22"/>
        </w:rPr>
        <w:t>zawarcia umowy.</w:t>
      </w:r>
    </w:p>
    <w:p w14:paraId="45BBE6CD" w14:textId="77777777" w:rsidR="0044745B" w:rsidRPr="00A3148C" w:rsidRDefault="00E04D1C" w:rsidP="0044745B">
      <w:pPr>
        <w:pStyle w:val="WW-Tekstkomentarza"/>
        <w:numPr>
          <w:ilvl w:val="0"/>
          <w:numId w:val="22"/>
        </w:numPr>
        <w:tabs>
          <w:tab w:val="clear" w:pos="1494"/>
        </w:tabs>
        <w:ind w:left="426" w:hanging="426"/>
        <w:jc w:val="both"/>
        <w:rPr>
          <w:rFonts w:asciiTheme="minorHAnsi" w:eastAsia="Calibri" w:hAnsiTheme="minorHAnsi" w:cstheme="minorHAnsi"/>
          <w:bCs/>
          <w:sz w:val="22"/>
          <w:szCs w:val="22"/>
        </w:rPr>
      </w:pPr>
      <w:r w:rsidRPr="00A3148C">
        <w:rPr>
          <w:rFonts w:asciiTheme="minorHAnsi" w:hAnsiTheme="minorHAnsi" w:cstheme="minorHAnsi"/>
          <w:bCs/>
          <w:sz w:val="22"/>
          <w:szCs w:val="22"/>
        </w:rPr>
        <w:t>Termin realizacji zamówienia</w:t>
      </w:r>
    </w:p>
    <w:p w14:paraId="549232AB" w14:textId="0CD21347" w:rsidR="0044745B" w:rsidRPr="0044745B" w:rsidRDefault="0044745B" w:rsidP="0044745B">
      <w:pPr>
        <w:pStyle w:val="WW-Tekstkomentarza"/>
        <w:ind w:left="426"/>
        <w:jc w:val="both"/>
        <w:rPr>
          <w:rFonts w:asciiTheme="minorHAnsi" w:eastAsia="Calibri" w:hAnsiTheme="minorHAnsi" w:cstheme="minorHAnsi"/>
          <w:bCs/>
          <w:sz w:val="22"/>
          <w:szCs w:val="22"/>
        </w:rPr>
      </w:pPr>
      <w:r w:rsidRPr="0044745B">
        <w:rPr>
          <w:rFonts w:asciiTheme="minorHAnsi" w:eastAsia="Calibri" w:hAnsiTheme="minorHAnsi" w:cstheme="minorHAnsi"/>
          <w:bCs/>
          <w:sz w:val="22"/>
          <w:szCs w:val="22"/>
        </w:rPr>
        <w:t xml:space="preserve">Na odcinku w km od 5+100,60 do 2+674,00 </w:t>
      </w:r>
      <w:r w:rsidR="001E32DC">
        <w:rPr>
          <w:rFonts w:asciiTheme="minorHAnsi" w:eastAsia="Calibri" w:hAnsiTheme="minorHAnsi" w:cstheme="minorHAnsi"/>
          <w:bCs/>
          <w:sz w:val="22"/>
          <w:szCs w:val="22"/>
        </w:rPr>
        <w:t xml:space="preserve"> </w:t>
      </w:r>
      <w:r w:rsidRPr="0044745B">
        <w:rPr>
          <w:rFonts w:asciiTheme="minorHAnsi" w:eastAsia="Calibri" w:hAnsiTheme="minorHAnsi" w:cstheme="minorHAnsi"/>
          <w:bCs/>
          <w:sz w:val="22"/>
          <w:szCs w:val="22"/>
        </w:rPr>
        <w:t xml:space="preserve"> od podpisania umowy do 15.12.2026r.</w:t>
      </w:r>
    </w:p>
    <w:p w14:paraId="07AEAF0E" w14:textId="723A4F93" w:rsidR="0044745B" w:rsidRPr="00E333E1" w:rsidRDefault="0044745B" w:rsidP="0044745B">
      <w:pPr>
        <w:pStyle w:val="WW-Tekstkomentarza"/>
        <w:ind w:left="426"/>
        <w:jc w:val="both"/>
        <w:rPr>
          <w:rFonts w:asciiTheme="minorHAnsi" w:eastAsia="Calibri" w:hAnsiTheme="minorHAnsi" w:cstheme="minorHAnsi"/>
          <w:bCs/>
          <w:sz w:val="22"/>
          <w:szCs w:val="22"/>
        </w:rPr>
      </w:pPr>
      <w:r w:rsidRPr="0044745B">
        <w:rPr>
          <w:rFonts w:asciiTheme="minorHAnsi" w:eastAsia="Calibri" w:hAnsiTheme="minorHAnsi" w:cstheme="minorHAnsi"/>
          <w:bCs/>
          <w:sz w:val="22"/>
          <w:szCs w:val="22"/>
        </w:rPr>
        <w:t xml:space="preserve">Na odcinku w km od 2+674,00 do 0+000,00 </w:t>
      </w:r>
      <w:r w:rsidR="001E32DC">
        <w:rPr>
          <w:rFonts w:asciiTheme="minorHAnsi" w:eastAsia="Calibri" w:hAnsiTheme="minorHAnsi" w:cstheme="minorHAnsi"/>
          <w:bCs/>
          <w:sz w:val="22"/>
          <w:szCs w:val="22"/>
        </w:rPr>
        <w:t xml:space="preserve"> </w:t>
      </w:r>
      <w:r w:rsidRPr="0044745B">
        <w:rPr>
          <w:rFonts w:asciiTheme="minorHAnsi" w:eastAsia="Calibri" w:hAnsiTheme="minorHAnsi" w:cstheme="minorHAnsi"/>
          <w:bCs/>
          <w:sz w:val="22"/>
          <w:szCs w:val="22"/>
        </w:rPr>
        <w:t xml:space="preserve"> od 01.01.2027r. do 31.10.2027r.</w:t>
      </w:r>
    </w:p>
    <w:p w14:paraId="537E52E6" w14:textId="77777777" w:rsidR="00E04D1C" w:rsidRPr="00E333E1" w:rsidRDefault="00E04D1C" w:rsidP="00E04D1C">
      <w:pPr>
        <w:pStyle w:val="WW-Tekstkomentarza"/>
        <w:numPr>
          <w:ilvl w:val="0"/>
          <w:numId w:val="22"/>
        </w:numPr>
        <w:tabs>
          <w:tab w:val="clear" w:pos="1494"/>
        </w:tabs>
        <w:ind w:left="426" w:hanging="426"/>
        <w:jc w:val="both"/>
        <w:rPr>
          <w:rFonts w:asciiTheme="minorHAnsi" w:hAnsiTheme="minorHAnsi" w:cstheme="minorHAnsi"/>
          <w:sz w:val="22"/>
          <w:szCs w:val="22"/>
        </w:rPr>
      </w:pPr>
      <w:r w:rsidRPr="00E333E1">
        <w:rPr>
          <w:rFonts w:asciiTheme="minorHAnsi" w:hAnsiTheme="minorHAnsi" w:cstheme="minorHAnsi"/>
          <w:bCs/>
          <w:sz w:val="22"/>
          <w:szCs w:val="22"/>
        </w:rPr>
        <w:t>Przez termin zakończenia robót strony rozumieją zgłoszenie zgodne z §18 ust. 1, pod warunkiem odebrania robót.</w:t>
      </w:r>
    </w:p>
    <w:p w14:paraId="303F1ED7" w14:textId="77777777" w:rsidR="00E04D1C" w:rsidRPr="00E333E1" w:rsidRDefault="00E04D1C" w:rsidP="00E04D1C">
      <w:pPr>
        <w:pStyle w:val="Nagwek3"/>
        <w:spacing w:line="240" w:lineRule="auto"/>
        <w:jc w:val="center"/>
        <w:rPr>
          <w:rFonts w:asciiTheme="minorHAnsi" w:hAnsiTheme="minorHAnsi" w:cstheme="minorHAnsi"/>
          <w:b w:val="0"/>
          <w:szCs w:val="22"/>
          <w:lang w:val="pl-PL"/>
        </w:rPr>
      </w:pPr>
    </w:p>
    <w:p w14:paraId="008EFD6B" w14:textId="77777777" w:rsidR="00E04D1C" w:rsidRPr="00E333E1" w:rsidRDefault="00E04D1C" w:rsidP="00E04D1C">
      <w:pPr>
        <w:pStyle w:val="Nagwek3"/>
        <w:spacing w:line="240" w:lineRule="auto"/>
        <w:jc w:val="center"/>
        <w:rPr>
          <w:rFonts w:asciiTheme="minorHAnsi" w:hAnsiTheme="minorHAnsi" w:cstheme="minorHAnsi"/>
          <w:b w:val="0"/>
          <w:szCs w:val="22"/>
          <w:lang w:val="pl-PL"/>
        </w:rPr>
      </w:pPr>
      <w:r w:rsidRPr="00E333E1">
        <w:rPr>
          <w:rFonts w:asciiTheme="minorHAnsi" w:hAnsiTheme="minorHAnsi" w:cstheme="minorHAnsi"/>
          <w:b w:val="0"/>
          <w:szCs w:val="22"/>
          <w:lang w:val="pl-PL"/>
        </w:rPr>
        <w:t>REALIZACJA ZAMÓWIENIA</w:t>
      </w:r>
    </w:p>
    <w:p w14:paraId="089CA726" w14:textId="77777777" w:rsidR="00E04D1C" w:rsidRPr="00E333E1" w:rsidRDefault="00E04D1C" w:rsidP="00E04D1C">
      <w:pPr>
        <w:pStyle w:val="NormalnyWeb"/>
        <w:spacing w:before="0" w:beforeAutospacing="0" w:after="0" w:afterAutospacing="0"/>
        <w:jc w:val="center"/>
        <w:rPr>
          <w:rFonts w:asciiTheme="minorHAnsi" w:hAnsiTheme="minorHAnsi" w:cstheme="minorHAnsi"/>
          <w:bCs/>
          <w:sz w:val="22"/>
          <w:szCs w:val="22"/>
        </w:rPr>
      </w:pPr>
      <w:r w:rsidRPr="00E333E1">
        <w:rPr>
          <w:rFonts w:asciiTheme="minorHAnsi" w:hAnsiTheme="minorHAnsi" w:cstheme="minorHAnsi"/>
          <w:bCs/>
          <w:sz w:val="22"/>
          <w:szCs w:val="22"/>
        </w:rPr>
        <w:t>OBOWIĄZKI WYKONAWCY</w:t>
      </w:r>
    </w:p>
    <w:p w14:paraId="7CC515E6" w14:textId="77777777" w:rsidR="00E04D1C" w:rsidRPr="00E333E1" w:rsidRDefault="00E04D1C" w:rsidP="00E04D1C">
      <w:pPr>
        <w:pStyle w:val="NormalnyWeb"/>
        <w:spacing w:before="0" w:beforeAutospacing="0" w:after="0" w:afterAutospacing="0"/>
        <w:jc w:val="center"/>
        <w:rPr>
          <w:rFonts w:asciiTheme="minorHAnsi" w:hAnsiTheme="minorHAnsi" w:cstheme="minorHAnsi"/>
          <w:bCs/>
          <w:sz w:val="22"/>
          <w:szCs w:val="22"/>
        </w:rPr>
      </w:pPr>
      <w:r w:rsidRPr="00E333E1">
        <w:rPr>
          <w:rFonts w:asciiTheme="minorHAnsi" w:hAnsiTheme="minorHAnsi" w:cstheme="minorHAnsi"/>
          <w:bCs/>
          <w:sz w:val="22"/>
          <w:szCs w:val="22"/>
        </w:rPr>
        <w:t>§4</w:t>
      </w:r>
    </w:p>
    <w:p w14:paraId="2FE60DA2" w14:textId="1AB499A9" w:rsidR="00E04D1C" w:rsidRPr="00E333E1" w:rsidRDefault="00E04D1C" w:rsidP="00E04D1C">
      <w:pPr>
        <w:numPr>
          <w:ilvl w:val="1"/>
          <w:numId w:val="40"/>
        </w:numPr>
        <w:tabs>
          <w:tab w:val="clear" w:pos="560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rPr>
      </w:pPr>
      <w:r w:rsidRPr="00E333E1">
        <w:rPr>
          <w:rFonts w:asciiTheme="minorHAnsi" w:hAnsiTheme="minorHAnsi" w:cstheme="minorHAnsi"/>
        </w:rPr>
        <w:t xml:space="preserve">Wykonawca oświadcza, że dołoży wszelkich starań dla należytej realizacji </w:t>
      </w:r>
      <w:r w:rsidR="001E32DC">
        <w:rPr>
          <w:rFonts w:asciiTheme="minorHAnsi" w:hAnsiTheme="minorHAnsi" w:cstheme="minorHAnsi"/>
        </w:rPr>
        <w:t xml:space="preserve"> przedmiotu</w:t>
      </w:r>
      <w:r w:rsidRPr="00E333E1">
        <w:rPr>
          <w:rFonts w:asciiTheme="minorHAnsi" w:hAnsiTheme="minorHAnsi" w:cstheme="minorHAnsi"/>
        </w:rPr>
        <w:t xml:space="preserve"> umowy.</w:t>
      </w:r>
    </w:p>
    <w:p w14:paraId="27A5BF78" w14:textId="77777777" w:rsidR="00E04D1C" w:rsidRPr="00E333E1" w:rsidRDefault="00E04D1C" w:rsidP="00E04D1C">
      <w:pPr>
        <w:numPr>
          <w:ilvl w:val="1"/>
          <w:numId w:val="40"/>
        </w:numPr>
        <w:tabs>
          <w:tab w:val="clear" w:pos="560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rPr>
      </w:pPr>
      <w:r w:rsidRPr="00E333E1">
        <w:rPr>
          <w:rFonts w:asciiTheme="minorHAnsi" w:hAnsiTheme="minorHAnsi" w:cstheme="minorHAnsi"/>
        </w:rPr>
        <w:t>Wykonawca zobowiązuje się do przestrzegania wszelkich wymogów etyki zawodowej mających na celu ochronę dóbr i interesów Zamawiającego.</w:t>
      </w:r>
    </w:p>
    <w:p w14:paraId="1CAF1A3D" w14:textId="77777777" w:rsidR="00E04D1C" w:rsidRPr="00E333E1" w:rsidRDefault="00E04D1C" w:rsidP="00E04D1C">
      <w:pPr>
        <w:numPr>
          <w:ilvl w:val="1"/>
          <w:numId w:val="40"/>
        </w:numPr>
        <w:tabs>
          <w:tab w:val="clear" w:pos="560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rPr>
      </w:pPr>
      <w:r w:rsidRPr="00E333E1">
        <w:rPr>
          <w:rFonts w:asciiTheme="minorHAnsi" w:hAnsiTheme="minorHAnsi" w:cstheme="minorHAnsi"/>
        </w:rPr>
        <w:t>Wykonawca zobowiązuje się wykonać przedmiot umowy zgodnie z</w:t>
      </w:r>
      <w:r w:rsidRPr="00E333E1">
        <w:rPr>
          <w:rFonts w:asciiTheme="minorHAnsi" w:hAnsiTheme="minorHAnsi" w:cstheme="minorHAnsi"/>
          <w:bCs/>
        </w:rPr>
        <w:t xml:space="preserve"> </w:t>
      </w:r>
      <w:r w:rsidRPr="00E333E1">
        <w:rPr>
          <w:rFonts w:asciiTheme="minorHAnsi" w:hAnsiTheme="minorHAnsi" w:cstheme="minorHAnsi"/>
        </w:rPr>
        <w:t>obowiązującymi przepisami i normami, specyfikacjami technicznymi wykonania i</w:t>
      </w:r>
      <w:r w:rsidRPr="00E333E1">
        <w:rPr>
          <w:rFonts w:asciiTheme="minorHAnsi" w:hAnsiTheme="minorHAnsi" w:cstheme="minorHAnsi"/>
          <w:bCs/>
        </w:rPr>
        <w:t> </w:t>
      </w:r>
      <w:r w:rsidRPr="00E333E1">
        <w:rPr>
          <w:rFonts w:asciiTheme="minorHAnsi" w:hAnsiTheme="minorHAnsi" w:cstheme="minorHAnsi"/>
        </w:rPr>
        <w:t xml:space="preserve">odbioru robót, </w:t>
      </w:r>
      <w:r w:rsidRPr="00E333E1">
        <w:rPr>
          <w:rFonts w:asciiTheme="minorHAnsi" w:hAnsiTheme="minorHAnsi" w:cstheme="minorHAnsi"/>
          <w:bCs/>
        </w:rPr>
        <w:t xml:space="preserve">dokumentacją projektową, </w:t>
      </w:r>
      <w:r w:rsidRPr="00E333E1">
        <w:rPr>
          <w:rFonts w:asciiTheme="minorHAnsi" w:hAnsiTheme="minorHAnsi" w:cstheme="minorHAnsi"/>
        </w:rPr>
        <w:lastRenderedPageBreak/>
        <w:t>sztuką budowlaną</w:t>
      </w:r>
      <w:r w:rsidRPr="00E333E1">
        <w:rPr>
          <w:rFonts w:asciiTheme="minorHAnsi" w:hAnsiTheme="minorHAnsi" w:cstheme="minorHAnsi"/>
          <w:bCs/>
        </w:rPr>
        <w:t>, ofertą</w:t>
      </w:r>
      <w:r w:rsidRPr="00E333E1">
        <w:rPr>
          <w:rFonts w:asciiTheme="minorHAnsi" w:hAnsiTheme="minorHAnsi" w:cstheme="minorHAnsi"/>
        </w:rPr>
        <w:t xml:space="preserve"> a także z wytycznymi i zaleceniami Zamawiającego, uzgodnionymi w czasie realizacji przedmiotu umowy.</w:t>
      </w:r>
    </w:p>
    <w:p w14:paraId="048E601E" w14:textId="77777777" w:rsidR="00E04D1C" w:rsidRPr="00E333E1" w:rsidRDefault="00E04D1C" w:rsidP="00E04D1C">
      <w:pPr>
        <w:numPr>
          <w:ilvl w:val="1"/>
          <w:numId w:val="40"/>
        </w:numPr>
        <w:tabs>
          <w:tab w:val="clear" w:pos="560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Wykonawca zobowiązany jest do utrzymania bezpieczeństwa, porządku, p.poż. i BHP na terenie budowy.</w:t>
      </w:r>
    </w:p>
    <w:p w14:paraId="650A1D16" w14:textId="77777777" w:rsidR="00E04D1C" w:rsidRPr="00E333E1" w:rsidRDefault="00E04D1C" w:rsidP="00E04D1C">
      <w:pPr>
        <w:numPr>
          <w:ilvl w:val="1"/>
          <w:numId w:val="40"/>
        </w:numPr>
        <w:tabs>
          <w:tab w:val="clear" w:pos="560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rPr>
      </w:pPr>
      <w:r w:rsidRPr="00E333E1">
        <w:rPr>
          <w:rFonts w:asciiTheme="minorHAnsi" w:hAnsiTheme="minorHAnsi" w:cstheme="minorHAnsi"/>
        </w:rPr>
        <w:t>Przy wykonywaniu robót budowlanych będą stosowane wyroby dopuszczone do obrotu i stosowania w budownictwie</w:t>
      </w:r>
      <w:r w:rsidRPr="00E333E1">
        <w:rPr>
          <w:rFonts w:asciiTheme="minorHAnsi" w:hAnsiTheme="minorHAnsi" w:cstheme="minorHAnsi"/>
          <w:bCs/>
        </w:rPr>
        <w:t>. Wykonawca przed planowanym zamontowaniem jest zobowiązany przedłożyć Zamawiającemu do akceptacji dokumenty dotyczące materiałów i osprzętu przeznaczonych zgodnie z dokumentacją projektową do zamontowania</w:t>
      </w:r>
      <w:r w:rsidRPr="00E333E1">
        <w:rPr>
          <w:rFonts w:asciiTheme="minorHAnsi" w:hAnsiTheme="minorHAnsi" w:cstheme="minorHAnsi"/>
        </w:rPr>
        <w:t>.</w:t>
      </w:r>
    </w:p>
    <w:p w14:paraId="500ACC0D" w14:textId="77777777" w:rsidR="00E04D1C" w:rsidRPr="00E333E1" w:rsidRDefault="00E04D1C" w:rsidP="00E04D1C">
      <w:pPr>
        <w:numPr>
          <w:ilvl w:val="1"/>
          <w:numId w:val="40"/>
        </w:numPr>
        <w:tabs>
          <w:tab w:val="clear" w:pos="560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rPr>
      </w:pPr>
      <w:r w:rsidRPr="00E333E1">
        <w:rPr>
          <w:rFonts w:asciiTheme="minorHAnsi" w:hAnsiTheme="minorHAnsi" w:cstheme="minorHAnsi"/>
        </w:rPr>
        <w:t xml:space="preserve">Wykonawca zobowiązany jest do </w:t>
      </w:r>
      <w:r w:rsidRPr="00E333E1">
        <w:rPr>
          <w:rFonts w:asciiTheme="minorHAnsi" w:hAnsiTheme="minorHAnsi" w:cstheme="minorHAnsi"/>
          <w:bCs/>
        </w:rPr>
        <w:t>składania Zamawiającemu</w:t>
      </w:r>
      <w:r w:rsidRPr="00E333E1">
        <w:rPr>
          <w:rFonts w:asciiTheme="minorHAnsi" w:hAnsiTheme="minorHAnsi" w:cstheme="minorHAnsi"/>
        </w:rPr>
        <w:t xml:space="preserve"> przez </w:t>
      </w:r>
      <w:r w:rsidRPr="00E333E1">
        <w:rPr>
          <w:rFonts w:asciiTheme="minorHAnsi" w:hAnsiTheme="minorHAnsi" w:cstheme="minorHAnsi"/>
          <w:bCs/>
        </w:rPr>
        <w:t>kierownika budowy oświadczeń i potwierdzeń zgodnie z wymaganiami prawa polskiego</w:t>
      </w:r>
      <w:r w:rsidRPr="00E333E1">
        <w:rPr>
          <w:rFonts w:asciiTheme="minorHAnsi" w:hAnsiTheme="minorHAnsi" w:cstheme="minorHAnsi"/>
        </w:rPr>
        <w:t>.</w:t>
      </w:r>
    </w:p>
    <w:p w14:paraId="4943009D" w14:textId="77777777" w:rsidR="00E04D1C" w:rsidRPr="00E333E1" w:rsidRDefault="00E04D1C" w:rsidP="00E04D1C">
      <w:pPr>
        <w:numPr>
          <w:ilvl w:val="1"/>
          <w:numId w:val="40"/>
        </w:numPr>
        <w:tabs>
          <w:tab w:val="clear" w:pos="560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rPr>
      </w:pPr>
      <w:r w:rsidRPr="00E333E1">
        <w:rPr>
          <w:rFonts w:asciiTheme="minorHAnsi" w:hAnsiTheme="minorHAnsi" w:cstheme="minorHAnsi"/>
        </w:rPr>
        <w:t>Zamawiający zastrzega sobie w koniecznych przypadkach wynikających z badań i sprawdzeń, prawo wprowadzenia zmian jakościowych i ilości robót w stosunku niezbędnym dla prawidłowej realizacji przedmiotu umowy.</w:t>
      </w:r>
    </w:p>
    <w:p w14:paraId="2A7B6479" w14:textId="77777777" w:rsidR="00E04D1C" w:rsidRPr="00E333E1" w:rsidRDefault="00E04D1C" w:rsidP="00E04D1C">
      <w:pPr>
        <w:spacing w:line="240" w:lineRule="auto"/>
        <w:jc w:val="center"/>
        <w:rPr>
          <w:rFonts w:asciiTheme="minorHAnsi" w:hAnsiTheme="minorHAnsi" w:cstheme="minorHAnsi"/>
          <w:bCs/>
        </w:rPr>
      </w:pPr>
    </w:p>
    <w:p w14:paraId="5ACA3CD6"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§5</w:t>
      </w:r>
    </w:p>
    <w:p w14:paraId="1B8CD781" w14:textId="77777777" w:rsidR="00E04D1C" w:rsidRPr="00E333E1" w:rsidRDefault="00E04D1C" w:rsidP="00E04D1C">
      <w:pPr>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E333E1">
        <w:rPr>
          <w:rFonts w:asciiTheme="minorHAnsi" w:hAnsiTheme="minorHAnsi" w:cstheme="minorHAnsi"/>
          <w:bCs/>
        </w:rPr>
        <w:t>Z chwilą udostępnienia Wykonawcy terenu, wybranych pomieszczeń, na Wykonawcę przechodzi pełna odpowiedzialność za:</w:t>
      </w:r>
    </w:p>
    <w:p w14:paraId="053429B6" w14:textId="77777777" w:rsidR="00E04D1C" w:rsidRPr="00E333E1" w:rsidRDefault="00E04D1C" w:rsidP="00E04D1C">
      <w:pPr>
        <w:numPr>
          <w:ilvl w:val="1"/>
          <w:numId w:val="10"/>
        </w:numPr>
        <w:tabs>
          <w:tab w:val="clear" w:pos="644"/>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E333E1">
        <w:rPr>
          <w:rFonts w:asciiTheme="minorHAnsi" w:hAnsiTheme="minorHAnsi" w:cstheme="minorHAnsi"/>
          <w:bCs/>
        </w:rPr>
        <w:t>szkody i następstwa nieszczęśliwych wypadków dotyczących pracowników i osób trzecich przebywających w rejonie prowadzonych robót,</w:t>
      </w:r>
    </w:p>
    <w:p w14:paraId="3D30E749" w14:textId="77777777" w:rsidR="00E04D1C" w:rsidRPr="00E333E1" w:rsidRDefault="00E04D1C" w:rsidP="00E04D1C">
      <w:pPr>
        <w:numPr>
          <w:ilvl w:val="1"/>
          <w:numId w:val="10"/>
        </w:numPr>
        <w:tabs>
          <w:tab w:val="clear" w:pos="644"/>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E333E1">
        <w:rPr>
          <w:rFonts w:asciiTheme="minorHAnsi" w:hAnsiTheme="minorHAnsi" w:cstheme="minorHAnsi"/>
          <w:bCs/>
        </w:rPr>
        <w:t>szkody wynikające ze zniszczenia obiektów, materiałów, sprzętu i innego mienia ruchomego związanego z prowadzeniem robót podczas realizacji przedmiotu umowy,</w:t>
      </w:r>
    </w:p>
    <w:p w14:paraId="1825AFE4" w14:textId="77777777" w:rsidR="00E04D1C" w:rsidRPr="00E333E1" w:rsidRDefault="00E04D1C" w:rsidP="00E04D1C">
      <w:pPr>
        <w:numPr>
          <w:ilvl w:val="1"/>
          <w:numId w:val="10"/>
        </w:numPr>
        <w:tabs>
          <w:tab w:val="clear" w:pos="644"/>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E333E1">
        <w:rPr>
          <w:rFonts w:asciiTheme="minorHAnsi" w:hAnsiTheme="minorHAnsi" w:cstheme="minorHAnsi"/>
          <w:bCs/>
        </w:rPr>
        <w:t xml:space="preserve">szkody osobowe i majątkowe wobec osób trzecich, </w:t>
      </w:r>
    </w:p>
    <w:p w14:paraId="78D98588" w14:textId="77777777" w:rsidR="00E04D1C" w:rsidRPr="00E333E1" w:rsidRDefault="00E04D1C" w:rsidP="00E04D1C">
      <w:pPr>
        <w:numPr>
          <w:ilvl w:val="1"/>
          <w:numId w:val="10"/>
        </w:numPr>
        <w:tabs>
          <w:tab w:val="clear" w:pos="644"/>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E333E1">
        <w:rPr>
          <w:rFonts w:asciiTheme="minorHAnsi" w:hAnsiTheme="minorHAnsi" w:cstheme="minorHAnsi"/>
          <w:bCs/>
        </w:rPr>
        <w:t>szkody wynikłe z nieterminowego wykonania zamówienia.</w:t>
      </w:r>
    </w:p>
    <w:p w14:paraId="4BE4AC17" w14:textId="77777777" w:rsidR="00E04D1C" w:rsidRPr="00E333E1" w:rsidRDefault="00E04D1C" w:rsidP="00E04D1C">
      <w:pPr>
        <w:suppressAutoHyphens/>
        <w:overflowPunct w:val="0"/>
        <w:autoSpaceDE w:val="0"/>
        <w:autoSpaceDN w:val="0"/>
        <w:adjustRightInd w:val="0"/>
        <w:spacing w:line="240" w:lineRule="auto"/>
        <w:ind w:left="644"/>
        <w:jc w:val="both"/>
        <w:textAlignment w:val="baseline"/>
        <w:rPr>
          <w:rFonts w:asciiTheme="minorHAnsi" w:hAnsiTheme="minorHAnsi" w:cstheme="minorHAnsi"/>
          <w:bCs/>
        </w:rPr>
      </w:pPr>
    </w:p>
    <w:p w14:paraId="1EAAC799"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§6</w:t>
      </w:r>
    </w:p>
    <w:p w14:paraId="18B7F8E0" w14:textId="77777777" w:rsidR="00E04D1C" w:rsidRPr="00E333E1" w:rsidRDefault="00E04D1C" w:rsidP="00E04D1C">
      <w:pPr>
        <w:spacing w:line="240" w:lineRule="auto"/>
        <w:jc w:val="both"/>
        <w:rPr>
          <w:rFonts w:asciiTheme="minorHAnsi" w:hAnsiTheme="minorHAnsi" w:cstheme="minorHAnsi"/>
          <w:bCs/>
        </w:rPr>
      </w:pPr>
      <w:r w:rsidRPr="00E333E1">
        <w:rPr>
          <w:rFonts w:asciiTheme="minorHAnsi" w:hAnsiTheme="minorHAnsi" w:cstheme="minorHAnsi"/>
          <w:bCs/>
        </w:rPr>
        <w:t>Wykonawca jest zobowiązany do:</w:t>
      </w:r>
    </w:p>
    <w:p w14:paraId="64D35701" w14:textId="77777777" w:rsidR="00E04D1C" w:rsidRPr="00E333E1" w:rsidRDefault="00E04D1C" w:rsidP="00E04D1C">
      <w:pPr>
        <w:numPr>
          <w:ilvl w:val="0"/>
          <w:numId w:val="9"/>
        </w:numPr>
        <w:tabs>
          <w:tab w:val="clear" w:pos="786"/>
        </w:tabs>
        <w:suppressAutoHyphens/>
        <w:overflowPunct w:val="0"/>
        <w:autoSpaceDE w:val="0"/>
        <w:autoSpaceDN w:val="0"/>
        <w:adjustRightInd w:val="0"/>
        <w:spacing w:line="240" w:lineRule="auto"/>
        <w:ind w:left="284" w:hanging="283"/>
        <w:jc w:val="both"/>
        <w:textAlignment w:val="baseline"/>
        <w:rPr>
          <w:rFonts w:asciiTheme="minorHAnsi" w:hAnsiTheme="minorHAnsi" w:cstheme="minorHAnsi"/>
          <w:bCs/>
        </w:rPr>
      </w:pPr>
      <w:r w:rsidRPr="00E333E1">
        <w:rPr>
          <w:rFonts w:asciiTheme="minorHAnsi" w:hAnsiTheme="minorHAnsi" w:cstheme="minorHAnsi"/>
          <w:bCs/>
        </w:rPr>
        <w:t>natychmiastowego informowania Zamawiającego za pośrednictwem inspektora nadzoru o konieczności wykonania ewentualnych robót dodatkowych.</w:t>
      </w:r>
    </w:p>
    <w:p w14:paraId="1ABDB2F5" w14:textId="77777777" w:rsidR="00E04D1C" w:rsidRPr="00E333E1" w:rsidRDefault="00E04D1C" w:rsidP="00E04D1C">
      <w:pPr>
        <w:numPr>
          <w:ilvl w:val="0"/>
          <w:numId w:val="9"/>
        </w:numPr>
        <w:tabs>
          <w:tab w:val="clear" w:pos="786"/>
        </w:tabs>
        <w:suppressAutoHyphens/>
        <w:overflowPunct w:val="0"/>
        <w:autoSpaceDE w:val="0"/>
        <w:autoSpaceDN w:val="0"/>
        <w:adjustRightInd w:val="0"/>
        <w:spacing w:line="240" w:lineRule="auto"/>
        <w:ind w:left="284" w:hanging="283"/>
        <w:jc w:val="both"/>
        <w:textAlignment w:val="baseline"/>
        <w:rPr>
          <w:rFonts w:asciiTheme="minorHAnsi" w:hAnsiTheme="minorHAnsi" w:cstheme="minorHAnsi"/>
          <w:bCs/>
        </w:rPr>
      </w:pPr>
      <w:r w:rsidRPr="00E333E1">
        <w:rPr>
          <w:rFonts w:asciiTheme="minorHAnsi" w:hAnsiTheme="minorHAnsi" w:cstheme="minorHAnsi"/>
          <w:bCs/>
        </w:rPr>
        <w:t>w wypadku zniszczenia lub uszkodzenia mienia Zamawiającego, jego naprawienia i doprowadzenia do stanu poprzedniego.</w:t>
      </w:r>
    </w:p>
    <w:p w14:paraId="7A872290" w14:textId="77777777" w:rsidR="00E04D1C" w:rsidRPr="00E333E1" w:rsidRDefault="00E04D1C" w:rsidP="00E04D1C">
      <w:pPr>
        <w:spacing w:line="240" w:lineRule="auto"/>
        <w:jc w:val="center"/>
        <w:rPr>
          <w:rFonts w:asciiTheme="minorHAnsi" w:hAnsiTheme="minorHAnsi" w:cstheme="minorHAnsi"/>
          <w:bCs/>
        </w:rPr>
      </w:pPr>
    </w:p>
    <w:p w14:paraId="2D45EC0B"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MATERIAŁY Z ROZBIÓRKI</w:t>
      </w:r>
    </w:p>
    <w:p w14:paraId="6E7D340A"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§7</w:t>
      </w:r>
    </w:p>
    <w:p w14:paraId="54425FDD" w14:textId="77777777" w:rsidR="00E04D1C" w:rsidRPr="00E333E1" w:rsidRDefault="00E04D1C" w:rsidP="00E04D1C">
      <w:pPr>
        <w:numPr>
          <w:ilvl w:val="0"/>
          <w:numId w:val="32"/>
        </w:numPr>
        <w:tabs>
          <w:tab w:val="clear" w:pos="78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 xml:space="preserve">W przypadku wystąpienia materiałów pochodzących z rozbiórek koszty ich utylizacji ponosi Wykonawca, z zastrzeżeniem poniższych postanowień. </w:t>
      </w:r>
    </w:p>
    <w:p w14:paraId="1164816C" w14:textId="77777777" w:rsidR="00E04D1C" w:rsidRPr="00E333E1" w:rsidRDefault="00E04D1C" w:rsidP="00E04D1C">
      <w:pPr>
        <w:numPr>
          <w:ilvl w:val="0"/>
          <w:numId w:val="32"/>
        </w:numPr>
        <w:tabs>
          <w:tab w:val="clear" w:pos="78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Właścicielem materiałów i urządzeń pochodzących z rozbiórek i demontaży jest Zamawiający.</w:t>
      </w:r>
    </w:p>
    <w:p w14:paraId="57C5C16F" w14:textId="77777777" w:rsidR="00E04D1C" w:rsidRPr="00E333E1" w:rsidRDefault="00E04D1C" w:rsidP="00E04D1C">
      <w:pPr>
        <w:numPr>
          <w:ilvl w:val="0"/>
          <w:numId w:val="32"/>
        </w:numPr>
        <w:tabs>
          <w:tab w:val="clear" w:pos="78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Wykonawca zobowiązany jest do składowania w miejscu uzgodnionym z inspektorem nadzoru materiałów uzyskanych w wyniku czynności demontażu, rozbiórki.</w:t>
      </w:r>
    </w:p>
    <w:p w14:paraId="589A97D0" w14:textId="77777777" w:rsidR="00E04D1C" w:rsidRPr="00E333E1" w:rsidRDefault="00E04D1C" w:rsidP="00E04D1C">
      <w:pPr>
        <w:numPr>
          <w:ilvl w:val="0"/>
          <w:numId w:val="32"/>
        </w:numPr>
        <w:tabs>
          <w:tab w:val="clear" w:pos="78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Materiały zostaną poddane ocenie, co do ich przyszłego sposobu zagospodarowania przez komisję powołaną w tym celu przez Nadleśniczego Nadleśnictwa Gidle. W wyniku dokonanej w/w oceny materiały zostaną zakwalifikowane do: utylizacji, sprzedaży lub przekazania Zamawiającemu do dalszego wykorzystania.</w:t>
      </w:r>
    </w:p>
    <w:p w14:paraId="3DBEF442" w14:textId="77777777" w:rsidR="00E04D1C" w:rsidRPr="00E333E1" w:rsidRDefault="00E04D1C" w:rsidP="00E04D1C">
      <w:pPr>
        <w:numPr>
          <w:ilvl w:val="0"/>
          <w:numId w:val="32"/>
        </w:numPr>
        <w:tabs>
          <w:tab w:val="clear" w:pos="78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Materiały sypkie, gruz betonowy, gruz ceglany, materiały z rozbiórki oraz inne materiały zakwalifikowane do utylizacji przez w/w komisję Wykonawca wywiezie z terenu budowy i podda utylizacji na własny koszt.</w:t>
      </w:r>
    </w:p>
    <w:p w14:paraId="61AD5ED1" w14:textId="77777777" w:rsidR="00E04D1C" w:rsidRPr="00E333E1" w:rsidRDefault="00E04D1C" w:rsidP="00E04D1C">
      <w:pPr>
        <w:numPr>
          <w:ilvl w:val="0"/>
          <w:numId w:val="32"/>
        </w:numPr>
        <w:tabs>
          <w:tab w:val="clear" w:pos="78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Materiały metalowe, które komisja zakwalifikuje do utylizacji, Wykonawca na własny koszt dostarczy jako złom metalowy do punktu skupu złomu. Następnie niezwłocznie przekaże Zamawiającemu dokument przekazania wypisany na Nadleśnictwo Gidle jako właściciela materiału. Na podstawie tych dokumentów Nadleśnictwo Gidle wystawi fakturę na sprzedaż w/w materiałów metalowych.</w:t>
      </w:r>
    </w:p>
    <w:p w14:paraId="531B65C5" w14:textId="77777777" w:rsidR="00E04D1C" w:rsidRPr="00E333E1" w:rsidRDefault="00E04D1C" w:rsidP="00E04D1C">
      <w:pPr>
        <w:spacing w:line="240" w:lineRule="auto"/>
        <w:jc w:val="center"/>
        <w:rPr>
          <w:rFonts w:asciiTheme="minorHAnsi" w:hAnsiTheme="minorHAnsi" w:cstheme="minorHAnsi"/>
          <w:bCs/>
        </w:rPr>
      </w:pPr>
    </w:p>
    <w:p w14:paraId="5D1C1B58" w14:textId="77777777" w:rsidR="00655F93" w:rsidRDefault="00655F93" w:rsidP="00E04D1C">
      <w:pPr>
        <w:spacing w:line="240" w:lineRule="auto"/>
        <w:jc w:val="center"/>
        <w:rPr>
          <w:rFonts w:asciiTheme="minorHAnsi" w:hAnsiTheme="minorHAnsi" w:cstheme="minorHAnsi"/>
          <w:bCs/>
        </w:rPr>
      </w:pPr>
    </w:p>
    <w:p w14:paraId="1A51E493"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lastRenderedPageBreak/>
        <w:t>ORGANIZACJA PRACY</w:t>
      </w:r>
    </w:p>
    <w:p w14:paraId="52BA9A91"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§8</w:t>
      </w:r>
    </w:p>
    <w:p w14:paraId="5BC88B3C" w14:textId="77777777" w:rsidR="00E04D1C" w:rsidRPr="00E333E1" w:rsidRDefault="00E04D1C" w:rsidP="00E04D1C">
      <w:pPr>
        <w:numPr>
          <w:ilvl w:val="0"/>
          <w:numId w:val="8"/>
        </w:numPr>
        <w:tabs>
          <w:tab w:val="clear" w:pos="5606"/>
        </w:tabs>
        <w:suppressAutoHyphens/>
        <w:overflowPunct w:val="0"/>
        <w:autoSpaceDE w:val="0"/>
        <w:autoSpaceDN w:val="0"/>
        <w:adjustRightInd w:val="0"/>
        <w:spacing w:line="240" w:lineRule="auto"/>
        <w:ind w:left="426"/>
        <w:jc w:val="both"/>
        <w:textAlignment w:val="baseline"/>
        <w:rPr>
          <w:rFonts w:asciiTheme="minorHAnsi" w:hAnsiTheme="minorHAnsi" w:cstheme="minorHAnsi"/>
          <w:bCs/>
        </w:rPr>
      </w:pPr>
      <w:r w:rsidRPr="00E333E1">
        <w:rPr>
          <w:rFonts w:asciiTheme="minorHAnsi" w:hAnsiTheme="minorHAnsi" w:cstheme="minorHAnsi"/>
          <w:bCs/>
        </w:rPr>
        <w:t>Wykonawca zobowiązany jest na swój koszt do wykonania oznakowania na czas prowadzonych prac, oraz do bieżącego utrzymania tego oznakowania i jego likwidacji po zakończeniu robót.</w:t>
      </w:r>
    </w:p>
    <w:p w14:paraId="37925F7A" w14:textId="77777777" w:rsidR="00E04D1C" w:rsidRPr="00E333E1" w:rsidRDefault="00E04D1C" w:rsidP="00E04D1C">
      <w:pPr>
        <w:numPr>
          <w:ilvl w:val="0"/>
          <w:numId w:val="8"/>
        </w:numPr>
        <w:tabs>
          <w:tab w:val="clear" w:pos="5606"/>
        </w:tabs>
        <w:suppressAutoHyphens/>
        <w:overflowPunct w:val="0"/>
        <w:autoSpaceDE w:val="0"/>
        <w:autoSpaceDN w:val="0"/>
        <w:adjustRightInd w:val="0"/>
        <w:spacing w:line="240" w:lineRule="auto"/>
        <w:ind w:left="426"/>
        <w:jc w:val="both"/>
        <w:textAlignment w:val="baseline"/>
        <w:rPr>
          <w:rFonts w:asciiTheme="minorHAnsi" w:hAnsiTheme="minorHAnsi" w:cstheme="minorHAnsi"/>
          <w:bCs/>
        </w:rPr>
      </w:pPr>
      <w:r w:rsidRPr="00E333E1">
        <w:rPr>
          <w:rFonts w:asciiTheme="minorHAnsi" w:hAnsiTheme="minorHAnsi" w:cstheme="minorHAnsi"/>
          <w:bCs/>
        </w:rPr>
        <w:t>W czasie realizacji robót Wykonawca będzie utrzymywał pomieszczenia oraz teren prac w stanie wolnym od przeszkód komunikacyjnych, będzie usuwał wszelkie materiały pomocnicze i zbędne materiały, odpady i śmieci oraz niepotrzebne materiały prowizoryczne.</w:t>
      </w:r>
    </w:p>
    <w:p w14:paraId="0565ADA1" w14:textId="77777777" w:rsidR="00E04D1C" w:rsidRPr="00E333E1" w:rsidRDefault="00E04D1C" w:rsidP="00E04D1C">
      <w:pPr>
        <w:numPr>
          <w:ilvl w:val="0"/>
          <w:numId w:val="8"/>
        </w:numPr>
        <w:tabs>
          <w:tab w:val="clear" w:pos="5606"/>
        </w:tabs>
        <w:suppressAutoHyphens/>
        <w:overflowPunct w:val="0"/>
        <w:autoSpaceDE w:val="0"/>
        <w:autoSpaceDN w:val="0"/>
        <w:adjustRightInd w:val="0"/>
        <w:spacing w:line="240" w:lineRule="auto"/>
        <w:ind w:left="426"/>
        <w:jc w:val="both"/>
        <w:textAlignment w:val="baseline"/>
        <w:rPr>
          <w:rFonts w:asciiTheme="minorHAnsi" w:hAnsiTheme="minorHAnsi" w:cstheme="minorHAnsi"/>
          <w:bCs/>
        </w:rPr>
      </w:pPr>
      <w:r w:rsidRPr="00E333E1">
        <w:rPr>
          <w:rFonts w:asciiTheme="minorHAnsi" w:hAnsiTheme="minorHAnsi" w:cstheme="minorHAnsi"/>
          <w:bCs/>
        </w:rPr>
        <w:t>Dla celów realizacji umowy Wykonawca na własny koszt wykona zaplecze techniczne budowy.</w:t>
      </w:r>
    </w:p>
    <w:p w14:paraId="28C2B8F4" w14:textId="77777777" w:rsidR="00E04D1C" w:rsidRPr="00E333E1" w:rsidRDefault="00E04D1C" w:rsidP="00E04D1C">
      <w:pPr>
        <w:numPr>
          <w:ilvl w:val="0"/>
          <w:numId w:val="8"/>
        </w:numPr>
        <w:tabs>
          <w:tab w:val="clear" w:pos="5606"/>
        </w:tabs>
        <w:suppressAutoHyphens/>
        <w:overflowPunct w:val="0"/>
        <w:autoSpaceDE w:val="0"/>
        <w:autoSpaceDN w:val="0"/>
        <w:adjustRightInd w:val="0"/>
        <w:spacing w:line="240" w:lineRule="auto"/>
        <w:ind w:left="426"/>
        <w:jc w:val="both"/>
        <w:textAlignment w:val="baseline"/>
        <w:rPr>
          <w:rFonts w:asciiTheme="minorHAnsi" w:hAnsiTheme="minorHAnsi" w:cstheme="minorHAnsi"/>
          <w:bCs/>
        </w:rPr>
      </w:pPr>
      <w:r w:rsidRPr="00E333E1">
        <w:rPr>
          <w:rFonts w:asciiTheme="minorHAnsi" w:hAnsiTheme="minorHAnsi" w:cstheme="minorHAnsi"/>
          <w:bCs/>
        </w:rPr>
        <w:t>Po zakończeniu robót Wykonawca zobowiązany jest uporządkować teren oraz pomieszczenia i przekazać go Zamawiającemu w terminie ustalonym na odbiór robót.</w:t>
      </w:r>
    </w:p>
    <w:p w14:paraId="513E3CB6" w14:textId="77777777" w:rsidR="00E04D1C" w:rsidRPr="00E333E1" w:rsidRDefault="00E04D1C" w:rsidP="00E04D1C">
      <w:pPr>
        <w:suppressAutoHyphens/>
        <w:overflowPunct w:val="0"/>
        <w:autoSpaceDE w:val="0"/>
        <w:autoSpaceDN w:val="0"/>
        <w:adjustRightInd w:val="0"/>
        <w:spacing w:line="240" w:lineRule="auto"/>
        <w:jc w:val="center"/>
        <w:textAlignment w:val="baseline"/>
        <w:rPr>
          <w:rFonts w:asciiTheme="minorHAnsi" w:hAnsiTheme="minorHAnsi" w:cstheme="minorHAnsi"/>
          <w:bCs/>
        </w:rPr>
      </w:pPr>
    </w:p>
    <w:p w14:paraId="5BABE450" w14:textId="77777777" w:rsidR="00E04D1C" w:rsidRPr="00E333E1" w:rsidRDefault="00E04D1C" w:rsidP="00E04D1C">
      <w:pPr>
        <w:suppressAutoHyphens/>
        <w:overflowPunct w:val="0"/>
        <w:autoSpaceDE w:val="0"/>
        <w:autoSpaceDN w:val="0"/>
        <w:adjustRightInd w:val="0"/>
        <w:spacing w:line="240" w:lineRule="auto"/>
        <w:jc w:val="center"/>
        <w:textAlignment w:val="baseline"/>
        <w:rPr>
          <w:rFonts w:asciiTheme="minorHAnsi" w:hAnsiTheme="minorHAnsi" w:cstheme="minorHAnsi"/>
          <w:bCs/>
        </w:rPr>
      </w:pPr>
      <w:r w:rsidRPr="00E333E1">
        <w:rPr>
          <w:rFonts w:asciiTheme="minorHAnsi" w:hAnsiTheme="minorHAnsi" w:cstheme="minorHAnsi"/>
          <w:bCs/>
        </w:rPr>
        <w:t>ROZWIĄZANIA RÓWNOWAŻNE</w:t>
      </w:r>
    </w:p>
    <w:p w14:paraId="6C62B4DD"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§9</w:t>
      </w:r>
    </w:p>
    <w:p w14:paraId="21C18064" w14:textId="77777777" w:rsidR="00E04D1C" w:rsidRPr="00E333E1" w:rsidRDefault="00E04D1C" w:rsidP="00E04D1C">
      <w:pPr>
        <w:numPr>
          <w:ilvl w:val="3"/>
          <w:numId w:val="40"/>
        </w:numPr>
        <w:tabs>
          <w:tab w:val="clear" w:pos="2880"/>
        </w:tabs>
        <w:suppressAutoHyphens/>
        <w:overflowPunct w:val="0"/>
        <w:autoSpaceDE w:val="0"/>
        <w:autoSpaceDN w:val="0"/>
        <w:adjustRightInd w:val="0"/>
        <w:spacing w:line="240" w:lineRule="auto"/>
        <w:ind w:left="426"/>
        <w:jc w:val="both"/>
        <w:textAlignment w:val="baseline"/>
        <w:rPr>
          <w:rFonts w:asciiTheme="minorHAnsi" w:hAnsiTheme="minorHAnsi" w:cstheme="minorHAnsi"/>
          <w:bCs/>
        </w:rPr>
      </w:pPr>
      <w:r w:rsidRPr="00E333E1">
        <w:rPr>
          <w:rFonts w:asciiTheme="minorHAnsi" w:hAnsiTheme="minorHAnsi" w:cstheme="minorHAnsi"/>
          <w:bCs/>
        </w:rPr>
        <w:t>W przypadku konieczności zastosowania w trakcie realizacji zamówienia produktów równoważnych lub równoważnej techniki wykonania robót budowlanych w stosunku do dokumentacji projektowej/ oferty, Wykonawca składa do Zamawiającego wniosek o wyrażenie zgody na zmianę.</w:t>
      </w:r>
    </w:p>
    <w:p w14:paraId="17674AC8" w14:textId="77777777" w:rsidR="00E04D1C" w:rsidRPr="00E333E1" w:rsidRDefault="00E04D1C" w:rsidP="00E04D1C">
      <w:pPr>
        <w:numPr>
          <w:ilvl w:val="3"/>
          <w:numId w:val="40"/>
        </w:numPr>
        <w:tabs>
          <w:tab w:val="clear" w:pos="2880"/>
        </w:tabs>
        <w:suppressAutoHyphens/>
        <w:overflowPunct w:val="0"/>
        <w:autoSpaceDE w:val="0"/>
        <w:autoSpaceDN w:val="0"/>
        <w:adjustRightInd w:val="0"/>
        <w:spacing w:line="240" w:lineRule="auto"/>
        <w:ind w:left="426"/>
        <w:jc w:val="both"/>
        <w:textAlignment w:val="baseline"/>
        <w:rPr>
          <w:rFonts w:asciiTheme="minorHAnsi" w:hAnsiTheme="minorHAnsi" w:cstheme="minorHAnsi"/>
          <w:bCs/>
        </w:rPr>
      </w:pPr>
      <w:r w:rsidRPr="00E333E1">
        <w:rPr>
          <w:rFonts w:asciiTheme="minorHAnsi" w:hAnsiTheme="minorHAnsi" w:cstheme="minorHAnsi"/>
          <w:bCs/>
        </w:rPr>
        <w:t>Do wniosku Wykonawca dołącza:</w:t>
      </w:r>
    </w:p>
    <w:p w14:paraId="70AC94F3" w14:textId="77777777" w:rsidR="00E04D1C" w:rsidRPr="00E333E1" w:rsidRDefault="00E04D1C" w:rsidP="00E04D1C">
      <w:pPr>
        <w:numPr>
          <w:ilvl w:val="4"/>
          <w:numId w:val="40"/>
        </w:numPr>
        <w:tabs>
          <w:tab w:val="clear" w:pos="3600"/>
        </w:tabs>
        <w:suppressAutoHyphens/>
        <w:overflowPunct w:val="0"/>
        <w:autoSpaceDE w:val="0"/>
        <w:autoSpaceDN w:val="0"/>
        <w:adjustRightInd w:val="0"/>
        <w:spacing w:line="240" w:lineRule="auto"/>
        <w:ind w:left="993"/>
        <w:jc w:val="both"/>
        <w:textAlignment w:val="baseline"/>
        <w:rPr>
          <w:rFonts w:asciiTheme="minorHAnsi" w:hAnsiTheme="minorHAnsi" w:cstheme="minorHAnsi"/>
          <w:bCs/>
        </w:rPr>
      </w:pPr>
      <w:r w:rsidRPr="00E333E1">
        <w:rPr>
          <w:rFonts w:asciiTheme="minorHAnsi" w:hAnsiTheme="minorHAnsi" w:cstheme="minorHAnsi"/>
          <w:bCs/>
        </w:rPr>
        <w:t>opis proponowanych produktów lub techniki wykonania robót;</w:t>
      </w:r>
    </w:p>
    <w:p w14:paraId="27DB1442" w14:textId="77777777" w:rsidR="00E04D1C" w:rsidRPr="00E333E1" w:rsidRDefault="00E04D1C" w:rsidP="00E04D1C">
      <w:pPr>
        <w:numPr>
          <w:ilvl w:val="4"/>
          <w:numId w:val="40"/>
        </w:numPr>
        <w:tabs>
          <w:tab w:val="clear" w:pos="3600"/>
        </w:tabs>
        <w:suppressAutoHyphens/>
        <w:overflowPunct w:val="0"/>
        <w:autoSpaceDE w:val="0"/>
        <w:autoSpaceDN w:val="0"/>
        <w:adjustRightInd w:val="0"/>
        <w:spacing w:line="240" w:lineRule="auto"/>
        <w:ind w:left="993"/>
        <w:jc w:val="both"/>
        <w:textAlignment w:val="baseline"/>
        <w:rPr>
          <w:rFonts w:asciiTheme="minorHAnsi" w:hAnsiTheme="minorHAnsi" w:cstheme="minorHAnsi"/>
          <w:bCs/>
        </w:rPr>
      </w:pPr>
      <w:r w:rsidRPr="00E333E1">
        <w:rPr>
          <w:rFonts w:asciiTheme="minorHAnsi" w:hAnsiTheme="minorHAnsi" w:cstheme="minorHAnsi"/>
          <w:bCs/>
        </w:rPr>
        <w:t>dokumenty potwierdzające parametry techniczne;</w:t>
      </w:r>
    </w:p>
    <w:p w14:paraId="1AA4E3B2" w14:textId="77777777" w:rsidR="00E04D1C" w:rsidRPr="00E333E1" w:rsidRDefault="00E04D1C" w:rsidP="00E04D1C">
      <w:pPr>
        <w:numPr>
          <w:ilvl w:val="4"/>
          <w:numId w:val="40"/>
        </w:numPr>
        <w:tabs>
          <w:tab w:val="clear" w:pos="3600"/>
        </w:tabs>
        <w:suppressAutoHyphens/>
        <w:overflowPunct w:val="0"/>
        <w:autoSpaceDE w:val="0"/>
        <w:autoSpaceDN w:val="0"/>
        <w:adjustRightInd w:val="0"/>
        <w:spacing w:line="240" w:lineRule="auto"/>
        <w:ind w:left="993"/>
        <w:jc w:val="both"/>
        <w:textAlignment w:val="baseline"/>
        <w:rPr>
          <w:rFonts w:asciiTheme="minorHAnsi" w:hAnsiTheme="minorHAnsi" w:cstheme="minorHAnsi"/>
          <w:bCs/>
        </w:rPr>
      </w:pPr>
      <w:r w:rsidRPr="00E333E1">
        <w:rPr>
          <w:rFonts w:asciiTheme="minorHAnsi" w:hAnsiTheme="minorHAnsi" w:cstheme="minorHAnsi"/>
          <w:bCs/>
        </w:rPr>
        <w:t>analizę porównawczą, z której jednoznacznie będzie wynikać, że proponowane rozwiązania są w pełni równoważne do rozwiązań wskazanych w dokumentacji postępowania/ ofercie;</w:t>
      </w:r>
    </w:p>
    <w:p w14:paraId="42BFF496" w14:textId="77777777" w:rsidR="00E04D1C" w:rsidRPr="00E333E1" w:rsidRDefault="00E04D1C" w:rsidP="00E04D1C">
      <w:pPr>
        <w:numPr>
          <w:ilvl w:val="4"/>
          <w:numId w:val="40"/>
        </w:numPr>
        <w:tabs>
          <w:tab w:val="clear" w:pos="3600"/>
        </w:tabs>
        <w:suppressAutoHyphens/>
        <w:overflowPunct w:val="0"/>
        <w:autoSpaceDE w:val="0"/>
        <w:autoSpaceDN w:val="0"/>
        <w:adjustRightInd w:val="0"/>
        <w:spacing w:line="240" w:lineRule="auto"/>
        <w:ind w:left="993"/>
        <w:jc w:val="both"/>
        <w:textAlignment w:val="baseline"/>
        <w:rPr>
          <w:rFonts w:asciiTheme="minorHAnsi" w:hAnsiTheme="minorHAnsi" w:cstheme="minorHAnsi"/>
          <w:bCs/>
        </w:rPr>
      </w:pPr>
      <w:r w:rsidRPr="00E333E1">
        <w:rPr>
          <w:rFonts w:asciiTheme="minorHAnsi" w:hAnsiTheme="minorHAnsi" w:cstheme="minorHAnsi"/>
          <w:bCs/>
        </w:rPr>
        <w:t>zgodę projektanta na ich zastosowanie podczas realizacji prac.</w:t>
      </w:r>
    </w:p>
    <w:p w14:paraId="5916FEEC" w14:textId="77777777" w:rsidR="00E04D1C" w:rsidRPr="00E333E1" w:rsidRDefault="00E04D1C" w:rsidP="00E04D1C">
      <w:pPr>
        <w:suppressAutoHyphens/>
        <w:overflowPunct w:val="0"/>
        <w:autoSpaceDE w:val="0"/>
        <w:autoSpaceDN w:val="0"/>
        <w:adjustRightInd w:val="0"/>
        <w:spacing w:line="240" w:lineRule="auto"/>
        <w:ind w:left="426"/>
        <w:jc w:val="both"/>
        <w:textAlignment w:val="baseline"/>
        <w:rPr>
          <w:rFonts w:asciiTheme="minorHAnsi" w:hAnsiTheme="minorHAnsi" w:cstheme="minorHAnsi"/>
          <w:bCs/>
        </w:rPr>
      </w:pPr>
      <w:r w:rsidRPr="00E333E1">
        <w:rPr>
          <w:rFonts w:asciiTheme="minorHAnsi" w:hAnsiTheme="minorHAnsi" w:cstheme="minorHAnsi"/>
          <w:bCs/>
        </w:rPr>
        <w:t>Jako rozwiązania równoważne, należy rozumieć rozwiązania charakteryzujące się parametrami nie gorszymi od wymaganych, a znajdującymi się w dokumentacji lub ofercie.</w:t>
      </w:r>
    </w:p>
    <w:p w14:paraId="623E9B2B" w14:textId="77777777" w:rsidR="00E04D1C" w:rsidRPr="00E333E1" w:rsidRDefault="00E04D1C" w:rsidP="00E04D1C">
      <w:pPr>
        <w:numPr>
          <w:ilvl w:val="3"/>
          <w:numId w:val="40"/>
        </w:numPr>
        <w:tabs>
          <w:tab w:val="clear" w:pos="2880"/>
        </w:tabs>
        <w:suppressAutoHyphens/>
        <w:overflowPunct w:val="0"/>
        <w:autoSpaceDE w:val="0"/>
        <w:autoSpaceDN w:val="0"/>
        <w:adjustRightInd w:val="0"/>
        <w:spacing w:line="240" w:lineRule="auto"/>
        <w:ind w:left="426"/>
        <w:jc w:val="both"/>
        <w:textAlignment w:val="baseline"/>
        <w:rPr>
          <w:rFonts w:asciiTheme="minorHAnsi" w:hAnsiTheme="minorHAnsi" w:cstheme="minorHAnsi"/>
          <w:bCs/>
        </w:rPr>
      </w:pPr>
      <w:r w:rsidRPr="00E333E1">
        <w:rPr>
          <w:rFonts w:asciiTheme="minorHAnsi" w:hAnsiTheme="minorHAnsi" w:cstheme="minorHAnsi"/>
          <w:bCs/>
        </w:rPr>
        <w:t>Zamawiający w ciągu 7 dni od dnia złożenia kompletnych dokumentów zajmie stanowisko w sprawie zaproponowanych rozwiązań.</w:t>
      </w:r>
    </w:p>
    <w:p w14:paraId="16D3AEFE" w14:textId="77777777" w:rsidR="00E04D1C" w:rsidRPr="00E333E1" w:rsidRDefault="00E04D1C" w:rsidP="00E04D1C">
      <w:pPr>
        <w:spacing w:line="240" w:lineRule="auto"/>
        <w:jc w:val="both"/>
        <w:rPr>
          <w:rFonts w:asciiTheme="minorHAnsi" w:hAnsiTheme="minorHAnsi" w:cstheme="minorHAnsi"/>
          <w:bCs/>
        </w:rPr>
      </w:pPr>
    </w:p>
    <w:p w14:paraId="51ED0F1A"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OSOBY NA TERENIE PRAC</w:t>
      </w:r>
    </w:p>
    <w:p w14:paraId="0E694791"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§10</w:t>
      </w:r>
    </w:p>
    <w:p w14:paraId="77EB4776" w14:textId="77777777" w:rsidR="00E04D1C" w:rsidRPr="00E333E1" w:rsidRDefault="00E04D1C" w:rsidP="00E04D1C">
      <w:pPr>
        <w:numPr>
          <w:ilvl w:val="0"/>
          <w:numId w:val="33"/>
        </w:numPr>
        <w:spacing w:line="240" w:lineRule="auto"/>
        <w:ind w:left="426" w:hanging="426"/>
        <w:jc w:val="both"/>
        <w:rPr>
          <w:rFonts w:asciiTheme="minorHAnsi" w:hAnsiTheme="minorHAnsi" w:cstheme="minorHAnsi"/>
          <w:bCs/>
        </w:rPr>
      </w:pPr>
      <w:r w:rsidRPr="00E333E1">
        <w:rPr>
          <w:rFonts w:asciiTheme="minorHAnsi" w:hAnsiTheme="minorHAnsi" w:cstheme="minorHAnsi"/>
          <w:bCs/>
        </w:rPr>
        <w:t>Wszyscy pracownicy skierowani przez Wykonawcę do realizacji zamówienia będą odpowiednio przeszkoleni i posiadać będą wymagane kwalifikacje techniczne i badania lekarskie.</w:t>
      </w:r>
    </w:p>
    <w:p w14:paraId="18216624" w14:textId="77777777" w:rsidR="00E04D1C" w:rsidRPr="00E333E1" w:rsidRDefault="00E04D1C" w:rsidP="00E04D1C">
      <w:pPr>
        <w:numPr>
          <w:ilvl w:val="0"/>
          <w:numId w:val="33"/>
        </w:numPr>
        <w:spacing w:line="240" w:lineRule="auto"/>
        <w:ind w:left="426" w:hanging="426"/>
        <w:jc w:val="both"/>
        <w:rPr>
          <w:rFonts w:asciiTheme="minorHAnsi" w:hAnsiTheme="minorHAnsi" w:cstheme="minorHAnsi"/>
          <w:bCs/>
        </w:rPr>
      </w:pPr>
      <w:r w:rsidRPr="00E333E1">
        <w:rPr>
          <w:rFonts w:asciiTheme="minorHAnsi" w:hAnsiTheme="minorHAnsi" w:cstheme="minorHAnsi"/>
          <w:bCs/>
        </w:rPr>
        <w:t>Pracownicy i Wykonawcy winni pracować na terenie prac w ubraniach roboczych.</w:t>
      </w:r>
    </w:p>
    <w:p w14:paraId="545838B0" w14:textId="77777777" w:rsidR="00E04D1C" w:rsidRPr="00E333E1" w:rsidRDefault="00E04D1C" w:rsidP="00E04D1C">
      <w:pPr>
        <w:spacing w:line="240" w:lineRule="auto"/>
        <w:jc w:val="center"/>
        <w:rPr>
          <w:rFonts w:asciiTheme="minorHAnsi" w:hAnsiTheme="minorHAnsi" w:cstheme="minorHAnsi"/>
          <w:bCs/>
        </w:rPr>
      </w:pPr>
    </w:p>
    <w:p w14:paraId="578387F6"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§11</w:t>
      </w:r>
    </w:p>
    <w:p w14:paraId="6C03C1E7" w14:textId="77777777" w:rsidR="00E04D1C" w:rsidRPr="00E333E1" w:rsidRDefault="00E04D1C" w:rsidP="00E04D1C">
      <w:pPr>
        <w:numPr>
          <w:ilvl w:val="0"/>
          <w:numId w:val="23"/>
        </w:numPr>
        <w:spacing w:line="240" w:lineRule="auto"/>
        <w:ind w:left="426" w:hanging="426"/>
        <w:jc w:val="both"/>
        <w:rPr>
          <w:rFonts w:asciiTheme="minorHAnsi" w:hAnsiTheme="minorHAnsi" w:cstheme="minorHAnsi"/>
          <w:bCs/>
        </w:rPr>
      </w:pPr>
      <w:bookmarkStart w:id="7" w:name="_Hlk81245349"/>
      <w:r w:rsidRPr="00E333E1">
        <w:rPr>
          <w:rFonts w:asciiTheme="minorHAnsi" w:hAnsiTheme="minorHAnsi" w:cstheme="minorHAnsi"/>
        </w:rPr>
        <w:t xml:space="preserve">Zamawiający wymaga aby wszystkie osoby wykonujące czynności niezbędne do realizacji zamówienia tj. prace fizyczne przy realizacji zamówienia </w:t>
      </w:r>
      <w:r w:rsidRPr="00E333E1">
        <w:rPr>
          <w:rFonts w:asciiTheme="minorHAnsi" w:hAnsiTheme="minorHAnsi" w:cstheme="minorHAnsi"/>
          <w:bCs/>
        </w:rPr>
        <w:t>zostały zatrudnione przez Wykonawcę lub podwykonawcę na podstawie umowy o pracę.</w:t>
      </w:r>
    </w:p>
    <w:p w14:paraId="6732BD71" w14:textId="77777777" w:rsidR="00E04D1C" w:rsidRPr="00E333E1" w:rsidRDefault="00E04D1C" w:rsidP="00E04D1C">
      <w:pPr>
        <w:numPr>
          <w:ilvl w:val="0"/>
          <w:numId w:val="23"/>
        </w:numPr>
        <w:spacing w:line="240" w:lineRule="auto"/>
        <w:ind w:left="425" w:hanging="425"/>
        <w:jc w:val="both"/>
        <w:rPr>
          <w:rFonts w:asciiTheme="minorHAnsi" w:hAnsiTheme="minorHAnsi" w:cstheme="minorHAnsi"/>
          <w:bCs/>
        </w:rPr>
      </w:pPr>
      <w:r w:rsidRPr="00E333E1">
        <w:rPr>
          <w:rFonts w:asciiTheme="minorHAnsi" w:hAnsiTheme="minorHAnsi" w:cstheme="minorHAnsi"/>
          <w:bCs/>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209A8214" w14:textId="77777777" w:rsidR="00E04D1C" w:rsidRPr="00E333E1" w:rsidRDefault="00E04D1C" w:rsidP="00E04D1C">
      <w:pPr>
        <w:pStyle w:val="Akapitzlist"/>
        <w:numPr>
          <w:ilvl w:val="0"/>
          <w:numId w:val="24"/>
        </w:numPr>
        <w:spacing w:line="240" w:lineRule="auto"/>
        <w:ind w:left="709" w:hanging="283"/>
        <w:jc w:val="both"/>
        <w:rPr>
          <w:rFonts w:asciiTheme="minorHAnsi" w:hAnsiTheme="minorHAnsi" w:cstheme="minorHAnsi"/>
          <w:bCs/>
        </w:rPr>
      </w:pPr>
      <w:r w:rsidRPr="00E333E1">
        <w:rPr>
          <w:rFonts w:asciiTheme="minorHAnsi" w:hAnsiTheme="minorHAnsi" w:cstheme="minorHAnsi"/>
          <w:bCs/>
        </w:rPr>
        <w:t>żądania oświadczeń i dokumentów w zakresie potwierdzenia spełniania ww. wymogów i dokonywania ich oceny,</w:t>
      </w:r>
    </w:p>
    <w:p w14:paraId="627CED90" w14:textId="77777777" w:rsidR="00E04D1C" w:rsidRPr="00E333E1" w:rsidRDefault="00E04D1C" w:rsidP="00E04D1C">
      <w:pPr>
        <w:pStyle w:val="Akapitzlist"/>
        <w:numPr>
          <w:ilvl w:val="0"/>
          <w:numId w:val="24"/>
        </w:numPr>
        <w:spacing w:line="240" w:lineRule="auto"/>
        <w:ind w:left="709" w:hanging="283"/>
        <w:jc w:val="both"/>
        <w:rPr>
          <w:rFonts w:asciiTheme="minorHAnsi" w:hAnsiTheme="minorHAnsi" w:cstheme="minorHAnsi"/>
          <w:bCs/>
        </w:rPr>
      </w:pPr>
      <w:r w:rsidRPr="00E333E1">
        <w:rPr>
          <w:rFonts w:asciiTheme="minorHAnsi" w:hAnsiTheme="minorHAnsi" w:cstheme="minorHAnsi"/>
          <w:bCs/>
        </w:rPr>
        <w:t>żądania wyjaśnień w przypadku wątpliwości w zakresie potwierdzenia spełniania ww. wymogów,</w:t>
      </w:r>
    </w:p>
    <w:p w14:paraId="6DB2A545" w14:textId="77777777" w:rsidR="00E04D1C" w:rsidRPr="00E333E1" w:rsidRDefault="00E04D1C" w:rsidP="00E04D1C">
      <w:pPr>
        <w:pStyle w:val="Akapitzlist"/>
        <w:numPr>
          <w:ilvl w:val="0"/>
          <w:numId w:val="24"/>
        </w:numPr>
        <w:spacing w:line="240" w:lineRule="auto"/>
        <w:ind w:left="709" w:hanging="283"/>
        <w:jc w:val="both"/>
        <w:rPr>
          <w:rFonts w:asciiTheme="minorHAnsi" w:hAnsiTheme="minorHAnsi" w:cstheme="minorHAnsi"/>
          <w:bCs/>
        </w:rPr>
      </w:pPr>
      <w:r w:rsidRPr="00E333E1">
        <w:rPr>
          <w:rFonts w:asciiTheme="minorHAnsi" w:hAnsiTheme="minorHAnsi" w:cstheme="minorHAnsi"/>
          <w:bCs/>
        </w:rPr>
        <w:t>przeprowadzania kontroli na miejscu wykonywania świadczenia.</w:t>
      </w:r>
    </w:p>
    <w:p w14:paraId="797B40D9" w14:textId="77777777" w:rsidR="00E04D1C" w:rsidRPr="00E333E1" w:rsidRDefault="00E04D1C" w:rsidP="00E04D1C">
      <w:pPr>
        <w:numPr>
          <w:ilvl w:val="0"/>
          <w:numId w:val="23"/>
        </w:numPr>
        <w:spacing w:line="240" w:lineRule="auto"/>
        <w:ind w:left="425" w:hanging="425"/>
        <w:jc w:val="both"/>
        <w:rPr>
          <w:rFonts w:asciiTheme="minorHAnsi" w:hAnsiTheme="minorHAnsi" w:cstheme="minorHAnsi"/>
          <w:bCs/>
        </w:rPr>
      </w:pPr>
      <w:r w:rsidRPr="00E333E1">
        <w:rPr>
          <w:rFonts w:asciiTheme="minorHAnsi" w:hAnsiTheme="minorHAnsi" w:cstheme="minorHAnsi"/>
          <w:bCs/>
        </w:rPr>
        <w:t>W trakcie realizacji zamówienia na każde wezwanie Zamawiającego w wyznaczonym w tym wezwaniu terminie Wykonawca przedłoży Zamawiającemu (do wglądu</w:t>
      </w:r>
      <w:r w:rsidRPr="00E333E1">
        <w:rPr>
          <w:rFonts w:asciiTheme="minorHAnsi" w:hAnsiTheme="minorHAnsi" w:cstheme="minorHAnsi"/>
        </w:rPr>
        <w:t xml:space="preserve"> </w:t>
      </w:r>
      <w:proofErr w:type="spellStart"/>
      <w:r w:rsidRPr="00E333E1">
        <w:rPr>
          <w:rFonts w:asciiTheme="minorHAnsi" w:hAnsiTheme="minorHAnsi" w:cstheme="minorHAnsi"/>
          <w:bCs/>
        </w:rPr>
        <w:t>ppkt</w:t>
      </w:r>
      <w:proofErr w:type="spellEnd"/>
      <w:r w:rsidRPr="00E333E1">
        <w:rPr>
          <w:rFonts w:asciiTheme="minorHAnsi" w:hAnsiTheme="minorHAnsi" w:cstheme="minorHAnsi"/>
          <w:bCs/>
        </w:rPr>
        <w:t xml:space="preserve"> 2) do 4)) wskazane poniżej dowody w celu potwierdzenia spełnienia wymogu zatrudnienia na podstawie umowy o pracę przez Wykonawcę lub podwykonawcę osób wykonujących wskazane w ust. 1 czynności w trakcie realizacji zamówienia:</w:t>
      </w:r>
    </w:p>
    <w:p w14:paraId="0873BD8C" w14:textId="77777777" w:rsidR="00E04D1C" w:rsidRPr="00E333E1" w:rsidRDefault="00E04D1C" w:rsidP="00E04D1C">
      <w:pPr>
        <w:pStyle w:val="Akapitzlist"/>
        <w:numPr>
          <w:ilvl w:val="0"/>
          <w:numId w:val="28"/>
        </w:numPr>
        <w:spacing w:line="240" w:lineRule="auto"/>
        <w:ind w:left="709" w:hanging="283"/>
        <w:jc w:val="both"/>
        <w:rPr>
          <w:rFonts w:asciiTheme="minorHAnsi" w:hAnsiTheme="minorHAnsi" w:cstheme="minorHAnsi"/>
          <w:bCs/>
        </w:rPr>
      </w:pPr>
      <w:r w:rsidRPr="00E333E1">
        <w:rPr>
          <w:rFonts w:asciiTheme="minorHAnsi" w:hAnsiTheme="minorHAnsi" w:cstheme="minorHAnsi"/>
          <w:bCs/>
        </w:rPr>
        <w:lastRenderedPageBreak/>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B3B48F3" w14:textId="77777777" w:rsidR="00E04D1C" w:rsidRPr="00E333E1" w:rsidRDefault="00E04D1C" w:rsidP="00E04D1C">
      <w:pPr>
        <w:pStyle w:val="Akapitzlist"/>
        <w:numPr>
          <w:ilvl w:val="0"/>
          <w:numId w:val="28"/>
        </w:numPr>
        <w:spacing w:line="240" w:lineRule="auto"/>
        <w:ind w:left="709" w:hanging="283"/>
        <w:jc w:val="both"/>
        <w:rPr>
          <w:rFonts w:asciiTheme="minorHAnsi" w:hAnsiTheme="minorHAnsi" w:cstheme="minorHAnsi"/>
          <w:bCs/>
        </w:rPr>
      </w:pPr>
      <w:r w:rsidRPr="00E333E1">
        <w:rPr>
          <w:rFonts w:asciiTheme="minorHAnsi" w:hAnsiTheme="minorHAnsi" w:cstheme="minorHAnsi"/>
          <w:bCs/>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Imię i nazwisko pracownika nie podlega </w:t>
      </w:r>
      <w:proofErr w:type="spellStart"/>
      <w:r w:rsidRPr="00E333E1">
        <w:rPr>
          <w:rFonts w:asciiTheme="minorHAnsi" w:hAnsiTheme="minorHAnsi" w:cstheme="minorHAnsi"/>
          <w:bCs/>
        </w:rPr>
        <w:t>anonimizacji</w:t>
      </w:r>
      <w:proofErr w:type="spellEnd"/>
      <w:r w:rsidRPr="00E333E1">
        <w:rPr>
          <w:rFonts w:asciiTheme="minorHAnsi" w:hAnsiTheme="minorHAnsi" w:cstheme="minorHAnsi"/>
          <w:bCs/>
        </w:rPr>
        <w:t>. Informacje takie jak: data zawarcia umowy, rodzaj umowy o pracę i wymiar etatu powinny być możliwe do zidentyfikowania;</w:t>
      </w:r>
    </w:p>
    <w:p w14:paraId="0C6A68C0" w14:textId="77777777" w:rsidR="00E04D1C" w:rsidRPr="00E333E1" w:rsidRDefault="00E04D1C" w:rsidP="00E04D1C">
      <w:pPr>
        <w:pStyle w:val="Akapitzlist"/>
        <w:numPr>
          <w:ilvl w:val="0"/>
          <w:numId w:val="28"/>
        </w:numPr>
        <w:spacing w:line="240" w:lineRule="auto"/>
        <w:ind w:left="709" w:hanging="283"/>
        <w:jc w:val="both"/>
        <w:rPr>
          <w:rFonts w:asciiTheme="minorHAnsi" w:hAnsiTheme="minorHAnsi" w:cstheme="minorHAnsi"/>
          <w:bCs/>
        </w:rPr>
      </w:pPr>
      <w:r w:rsidRPr="00E333E1">
        <w:rPr>
          <w:rFonts w:asciiTheme="minorHAnsi" w:hAnsiTheme="minorHAnsi" w:cstheme="minorHAnsi"/>
          <w:bCs/>
        </w:rPr>
        <w:t>zaświadczenie właściwego oddziału ZUS, potwierdzające opłacanie przez Wykonawcę lub podwykonawcę składek na ubezpieczenia społeczne i zdrowotne z tytułu zatrudnienia na podstawie umów o pracę za ostatni okres rozliczeniowy;</w:t>
      </w:r>
    </w:p>
    <w:p w14:paraId="69413263" w14:textId="77777777" w:rsidR="00E04D1C" w:rsidRPr="00E333E1" w:rsidRDefault="00E04D1C" w:rsidP="00E04D1C">
      <w:pPr>
        <w:pStyle w:val="Akapitzlist"/>
        <w:numPr>
          <w:ilvl w:val="0"/>
          <w:numId w:val="28"/>
        </w:numPr>
        <w:spacing w:line="240" w:lineRule="auto"/>
        <w:ind w:left="709" w:hanging="283"/>
        <w:jc w:val="both"/>
        <w:rPr>
          <w:rFonts w:asciiTheme="minorHAnsi" w:hAnsiTheme="minorHAnsi" w:cstheme="minorHAnsi"/>
          <w:bCs/>
        </w:rPr>
      </w:pPr>
      <w:r w:rsidRPr="00E333E1">
        <w:rPr>
          <w:rFonts w:asciiTheme="minorHAnsi" w:hAnsiTheme="minorHAnsi" w:cstheme="minorHAnsi"/>
          <w:bCs/>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Imię i nazwisko pracownika nie podlega </w:t>
      </w:r>
      <w:proofErr w:type="spellStart"/>
      <w:r w:rsidRPr="00E333E1">
        <w:rPr>
          <w:rFonts w:asciiTheme="minorHAnsi" w:hAnsiTheme="minorHAnsi" w:cstheme="minorHAnsi"/>
          <w:bCs/>
        </w:rPr>
        <w:t>anonimizacji</w:t>
      </w:r>
      <w:proofErr w:type="spellEnd"/>
      <w:r w:rsidRPr="00E333E1">
        <w:rPr>
          <w:rFonts w:asciiTheme="minorHAnsi" w:hAnsiTheme="minorHAnsi" w:cstheme="minorHAnsi"/>
          <w:bCs/>
        </w:rPr>
        <w:t>.</w:t>
      </w:r>
    </w:p>
    <w:bookmarkEnd w:id="7"/>
    <w:p w14:paraId="0536F95A" w14:textId="77777777" w:rsidR="00E04D1C" w:rsidRPr="00E333E1" w:rsidRDefault="00E04D1C" w:rsidP="00E04D1C">
      <w:pPr>
        <w:spacing w:line="240" w:lineRule="auto"/>
        <w:jc w:val="both"/>
        <w:rPr>
          <w:rFonts w:asciiTheme="minorHAnsi" w:hAnsiTheme="minorHAnsi" w:cstheme="minorHAnsi"/>
          <w:bCs/>
        </w:rPr>
      </w:pPr>
    </w:p>
    <w:p w14:paraId="2908AF10"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§12</w:t>
      </w:r>
    </w:p>
    <w:p w14:paraId="4D30C996" w14:textId="77777777" w:rsidR="00E04D1C" w:rsidRPr="00E333E1" w:rsidRDefault="00E04D1C" w:rsidP="00E04D1C">
      <w:pPr>
        <w:numPr>
          <w:ilvl w:val="0"/>
          <w:numId w:val="26"/>
        </w:numPr>
        <w:tabs>
          <w:tab w:val="clear" w:pos="2880"/>
        </w:tabs>
        <w:spacing w:line="240" w:lineRule="auto"/>
        <w:ind w:left="284" w:hanging="284"/>
        <w:rPr>
          <w:rFonts w:asciiTheme="minorHAnsi" w:hAnsiTheme="minorHAnsi" w:cstheme="minorHAnsi"/>
          <w:bCs/>
        </w:rPr>
      </w:pPr>
      <w:bookmarkStart w:id="8" w:name="_Hlk81245387"/>
      <w:r w:rsidRPr="00E333E1">
        <w:rPr>
          <w:rFonts w:asciiTheme="minorHAnsi" w:hAnsiTheme="minorHAnsi" w:cstheme="minorHAnsi"/>
          <w:bCs/>
        </w:rPr>
        <w:t>Zamawiający powołał przedstawiciela Zamawiającego w osobie sekretarza P. ……………………………….</w:t>
      </w:r>
    </w:p>
    <w:p w14:paraId="63B251FD" w14:textId="77777777" w:rsidR="00E04D1C" w:rsidRPr="00E333E1" w:rsidRDefault="00E04D1C" w:rsidP="00E04D1C">
      <w:pPr>
        <w:pStyle w:val="WW-Tekstkomentarza"/>
        <w:numPr>
          <w:ilvl w:val="0"/>
          <w:numId w:val="26"/>
        </w:numPr>
        <w:tabs>
          <w:tab w:val="clear" w:pos="2880"/>
        </w:tabs>
        <w:ind w:left="284" w:hanging="284"/>
        <w:jc w:val="both"/>
        <w:textAlignment w:val="baseline"/>
        <w:rPr>
          <w:rFonts w:asciiTheme="minorHAnsi" w:hAnsiTheme="minorHAnsi" w:cstheme="minorHAnsi"/>
          <w:bCs/>
          <w:sz w:val="22"/>
          <w:szCs w:val="22"/>
        </w:rPr>
      </w:pPr>
      <w:r w:rsidRPr="00E333E1">
        <w:rPr>
          <w:rFonts w:asciiTheme="minorHAnsi" w:hAnsiTheme="minorHAnsi" w:cstheme="minorHAnsi"/>
          <w:bCs/>
          <w:sz w:val="22"/>
          <w:szCs w:val="22"/>
        </w:rPr>
        <w:t>Zamawiający oświadcza, że powołał inspektora nadzoru w osobie …………………. posiadającego uprawnienia budowlane nr ……………………… wydane przez …………………….. w specjalności drogowej oraz wpis na listę właściwej izby samorządu zawodowego.</w:t>
      </w:r>
    </w:p>
    <w:p w14:paraId="4B003039" w14:textId="77777777" w:rsidR="00E04D1C" w:rsidRPr="00E333E1" w:rsidRDefault="00E04D1C" w:rsidP="00E04D1C">
      <w:pPr>
        <w:pStyle w:val="WW-Tekstkomentarza"/>
        <w:numPr>
          <w:ilvl w:val="0"/>
          <w:numId w:val="26"/>
        </w:numPr>
        <w:tabs>
          <w:tab w:val="clear" w:pos="2880"/>
        </w:tabs>
        <w:ind w:left="284" w:hanging="284"/>
        <w:jc w:val="both"/>
        <w:textAlignment w:val="baseline"/>
        <w:rPr>
          <w:rFonts w:asciiTheme="minorHAnsi" w:hAnsiTheme="minorHAnsi" w:cstheme="minorHAnsi"/>
          <w:bCs/>
          <w:sz w:val="22"/>
          <w:szCs w:val="22"/>
        </w:rPr>
      </w:pPr>
      <w:r w:rsidRPr="00E333E1">
        <w:rPr>
          <w:rFonts w:asciiTheme="minorHAnsi" w:hAnsiTheme="minorHAnsi" w:cstheme="minorHAnsi"/>
          <w:bCs/>
          <w:sz w:val="22"/>
          <w:szCs w:val="22"/>
        </w:rPr>
        <w:t xml:space="preserve">Wykonawca ustanawia kierownika budowy w osobie: ………………………. posiadającego uprawnienia budowlane nr ………………. wydane przez …………………….. w specjalności drogowej oraz wpis na listę samorządu zawodowego. </w:t>
      </w:r>
    </w:p>
    <w:p w14:paraId="6146E853" w14:textId="127AF67A" w:rsidR="00E04D1C" w:rsidRPr="00E333E1" w:rsidRDefault="00E04D1C" w:rsidP="00E04D1C">
      <w:pPr>
        <w:pStyle w:val="WW-Tekstkomentarza"/>
        <w:numPr>
          <w:ilvl w:val="0"/>
          <w:numId w:val="26"/>
        </w:numPr>
        <w:tabs>
          <w:tab w:val="clear" w:pos="2880"/>
        </w:tabs>
        <w:ind w:left="284" w:hanging="284"/>
        <w:jc w:val="both"/>
        <w:textAlignment w:val="baseline"/>
        <w:rPr>
          <w:rFonts w:asciiTheme="minorHAnsi" w:hAnsiTheme="minorHAnsi" w:cstheme="minorHAnsi"/>
          <w:bCs/>
          <w:sz w:val="22"/>
          <w:szCs w:val="22"/>
        </w:rPr>
      </w:pPr>
      <w:r w:rsidRPr="00E333E1">
        <w:rPr>
          <w:rFonts w:asciiTheme="minorHAnsi" w:hAnsiTheme="minorHAnsi" w:cstheme="minorHAnsi"/>
          <w:bCs/>
          <w:sz w:val="22"/>
          <w:szCs w:val="22"/>
        </w:rPr>
        <w:t>Inspektor nadzoru inwestorskiego oraz kierownik budowy działają w granicach umocowania określonego przepisami ustawy z dnia 7 lipca 1994 r. Prawo Budowlane</w:t>
      </w:r>
      <w:r w:rsidRPr="00E333E1">
        <w:rPr>
          <w:rFonts w:asciiTheme="minorHAnsi" w:hAnsiTheme="minorHAnsi" w:cstheme="minorHAnsi"/>
          <w:sz w:val="22"/>
          <w:szCs w:val="22"/>
        </w:rPr>
        <w:t xml:space="preserve"> </w:t>
      </w:r>
      <w:r w:rsidRPr="00E333E1">
        <w:rPr>
          <w:rFonts w:asciiTheme="minorHAnsi" w:hAnsiTheme="minorHAnsi" w:cstheme="minorHAnsi"/>
          <w:bCs/>
          <w:sz w:val="22"/>
          <w:szCs w:val="22"/>
        </w:rPr>
        <w:t>(</w:t>
      </w:r>
      <w:proofErr w:type="spellStart"/>
      <w:r w:rsidRPr="00E333E1">
        <w:rPr>
          <w:rFonts w:asciiTheme="minorHAnsi" w:hAnsiTheme="minorHAnsi" w:cstheme="minorHAnsi"/>
          <w:bCs/>
          <w:sz w:val="22"/>
          <w:szCs w:val="22"/>
        </w:rPr>
        <w:t>t.j</w:t>
      </w:r>
      <w:proofErr w:type="spellEnd"/>
      <w:r w:rsidRPr="00E333E1">
        <w:rPr>
          <w:rFonts w:asciiTheme="minorHAnsi" w:hAnsiTheme="minorHAnsi" w:cstheme="minorHAnsi"/>
          <w:bCs/>
          <w:sz w:val="22"/>
          <w:szCs w:val="22"/>
        </w:rPr>
        <w:t xml:space="preserve">.  Dz.U. z </w:t>
      </w:r>
      <w:r w:rsidR="002F3C99" w:rsidRPr="00E333E1">
        <w:rPr>
          <w:rFonts w:asciiTheme="minorHAnsi" w:hAnsiTheme="minorHAnsi" w:cstheme="minorHAnsi"/>
          <w:bCs/>
          <w:sz w:val="22"/>
          <w:szCs w:val="22"/>
        </w:rPr>
        <w:t>202</w:t>
      </w:r>
      <w:r w:rsidR="002F3C99">
        <w:rPr>
          <w:rFonts w:asciiTheme="minorHAnsi" w:hAnsiTheme="minorHAnsi" w:cstheme="minorHAnsi"/>
          <w:bCs/>
          <w:sz w:val="22"/>
          <w:szCs w:val="22"/>
        </w:rPr>
        <w:t>6</w:t>
      </w:r>
      <w:r w:rsidR="002F3C99" w:rsidRPr="00E333E1">
        <w:rPr>
          <w:rFonts w:asciiTheme="minorHAnsi" w:hAnsiTheme="minorHAnsi" w:cstheme="minorHAnsi"/>
          <w:bCs/>
          <w:sz w:val="22"/>
          <w:szCs w:val="22"/>
        </w:rPr>
        <w:t xml:space="preserve"> </w:t>
      </w:r>
      <w:r w:rsidRPr="00E333E1">
        <w:rPr>
          <w:rFonts w:asciiTheme="minorHAnsi" w:hAnsiTheme="minorHAnsi" w:cstheme="minorHAnsi"/>
          <w:bCs/>
          <w:sz w:val="22"/>
          <w:szCs w:val="22"/>
        </w:rPr>
        <w:t xml:space="preserve">r. poz. </w:t>
      </w:r>
      <w:r w:rsidR="002F3C99">
        <w:rPr>
          <w:rFonts w:asciiTheme="minorHAnsi" w:hAnsiTheme="minorHAnsi" w:cstheme="minorHAnsi"/>
          <w:bCs/>
          <w:sz w:val="22"/>
          <w:szCs w:val="22"/>
        </w:rPr>
        <w:t>524</w:t>
      </w:r>
      <w:r w:rsidR="002F3C99" w:rsidRPr="00E333E1">
        <w:rPr>
          <w:rFonts w:asciiTheme="minorHAnsi" w:hAnsiTheme="minorHAnsi" w:cstheme="minorHAnsi"/>
          <w:bCs/>
          <w:sz w:val="22"/>
          <w:szCs w:val="22"/>
        </w:rPr>
        <w:t xml:space="preserve"> </w:t>
      </w:r>
      <w:r w:rsidRPr="00E333E1">
        <w:rPr>
          <w:rFonts w:asciiTheme="minorHAnsi" w:hAnsiTheme="minorHAnsi" w:cstheme="minorHAnsi"/>
          <w:bCs/>
          <w:sz w:val="22"/>
          <w:szCs w:val="22"/>
        </w:rPr>
        <w:t>ze zm.) dalej Prawo budowlane.</w:t>
      </w:r>
    </w:p>
    <w:p w14:paraId="784BAE63" w14:textId="77777777" w:rsidR="00E04D1C" w:rsidRPr="00E333E1" w:rsidRDefault="00E04D1C" w:rsidP="00E04D1C">
      <w:pPr>
        <w:pStyle w:val="WW-Tekstkomentarza"/>
        <w:numPr>
          <w:ilvl w:val="0"/>
          <w:numId w:val="26"/>
        </w:numPr>
        <w:tabs>
          <w:tab w:val="clear" w:pos="2880"/>
        </w:tabs>
        <w:ind w:left="284" w:hanging="284"/>
        <w:jc w:val="both"/>
        <w:textAlignment w:val="baseline"/>
        <w:rPr>
          <w:rFonts w:asciiTheme="minorHAnsi" w:hAnsiTheme="minorHAnsi" w:cstheme="minorHAnsi"/>
          <w:sz w:val="22"/>
          <w:szCs w:val="22"/>
        </w:rPr>
      </w:pPr>
      <w:r w:rsidRPr="00E333E1">
        <w:rPr>
          <w:rFonts w:asciiTheme="minorHAnsi" w:hAnsiTheme="minorHAnsi" w:cstheme="minorHAnsi"/>
          <w:sz w:val="22"/>
          <w:szCs w:val="22"/>
        </w:rPr>
        <w:t>W uzasadnionych przypadkach możliwa jest zmiana osób odpowiedzialnych za realizację niniejszego zamówienia</w:t>
      </w:r>
      <w:r w:rsidRPr="00E333E1">
        <w:rPr>
          <w:rFonts w:asciiTheme="minorHAnsi" w:hAnsiTheme="minorHAnsi" w:cstheme="minorHAnsi"/>
          <w:bCs/>
          <w:sz w:val="22"/>
          <w:szCs w:val="22"/>
        </w:rPr>
        <w:t xml:space="preserve"> na osoby o uprawnieniach równoważnych lub przyznanych w szerszym zakresie.</w:t>
      </w:r>
    </w:p>
    <w:p w14:paraId="0A6DFDEF" w14:textId="77777777" w:rsidR="00E04D1C" w:rsidRPr="00E333E1" w:rsidRDefault="00E04D1C" w:rsidP="00E04D1C">
      <w:pPr>
        <w:pStyle w:val="WW-Tekstkomentarza"/>
        <w:numPr>
          <w:ilvl w:val="0"/>
          <w:numId w:val="26"/>
        </w:numPr>
        <w:tabs>
          <w:tab w:val="clear" w:pos="2880"/>
        </w:tabs>
        <w:ind w:left="284" w:hanging="284"/>
        <w:jc w:val="both"/>
        <w:textAlignment w:val="baseline"/>
        <w:rPr>
          <w:rFonts w:asciiTheme="minorHAnsi" w:hAnsiTheme="minorHAnsi" w:cstheme="minorHAnsi"/>
          <w:bCs/>
          <w:sz w:val="22"/>
          <w:szCs w:val="22"/>
        </w:rPr>
      </w:pPr>
      <w:r w:rsidRPr="00E333E1">
        <w:rPr>
          <w:rFonts w:asciiTheme="minorHAnsi" w:hAnsiTheme="minorHAnsi" w:cstheme="minorHAnsi"/>
          <w:bCs/>
          <w:sz w:val="22"/>
          <w:szCs w:val="22"/>
        </w:rPr>
        <w:t>Kierownik budowy zobowiązany jest do przebywania na terenie budowy, gdy jest to wymagane dla realizacji procesu budowlanego. Dodatkowo kierownik budowy zobowiązany są do przebywania na terenie budowy w terminie wymaganym przez inspektora nadzoru Zamawiającego.</w:t>
      </w:r>
      <w:bookmarkEnd w:id="8"/>
    </w:p>
    <w:p w14:paraId="38B377F1" w14:textId="77777777" w:rsidR="00E04D1C" w:rsidRPr="00E333E1" w:rsidRDefault="00E04D1C" w:rsidP="00E04D1C">
      <w:pPr>
        <w:pStyle w:val="WW-Tekstkomentarza"/>
        <w:numPr>
          <w:ilvl w:val="0"/>
          <w:numId w:val="26"/>
        </w:numPr>
        <w:tabs>
          <w:tab w:val="clear" w:pos="2880"/>
        </w:tabs>
        <w:ind w:left="284" w:hanging="284"/>
        <w:jc w:val="both"/>
        <w:textAlignment w:val="baseline"/>
        <w:rPr>
          <w:rFonts w:asciiTheme="minorHAnsi" w:hAnsiTheme="minorHAnsi" w:cstheme="minorHAnsi"/>
          <w:bCs/>
          <w:sz w:val="22"/>
          <w:szCs w:val="22"/>
        </w:rPr>
      </w:pPr>
      <w:r w:rsidRPr="00E333E1">
        <w:rPr>
          <w:rFonts w:asciiTheme="minorHAnsi" w:hAnsiTheme="minorHAnsi" w:cstheme="minorHAnsi"/>
          <w:bCs/>
          <w:sz w:val="22"/>
          <w:szCs w:val="22"/>
        </w:rPr>
        <w:t>Inspektor nadzoru i przedstawiciel Zamawiającego muszą mieć zapewniony w każdym czasie dostęp do robót oraz wszystkich miejsc, gdzie roboty są przygotowywane lub skąd są pobierane materiały.</w:t>
      </w:r>
    </w:p>
    <w:p w14:paraId="580D2247" w14:textId="77777777" w:rsidR="00E04D1C" w:rsidRPr="00E333E1" w:rsidRDefault="00E04D1C" w:rsidP="00E04D1C">
      <w:pPr>
        <w:pStyle w:val="Nagwek3"/>
        <w:spacing w:line="240" w:lineRule="auto"/>
        <w:rPr>
          <w:rFonts w:asciiTheme="minorHAnsi" w:hAnsiTheme="minorHAnsi" w:cstheme="minorHAnsi"/>
          <w:b w:val="0"/>
          <w:szCs w:val="22"/>
          <w:lang w:val="pl-PL"/>
        </w:rPr>
      </w:pPr>
      <w:bookmarkStart w:id="9" w:name="_Toc74427746"/>
    </w:p>
    <w:p w14:paraId="0AE8F3CF" w14:textId="77777777" w:rsidR="00E04D1C" w:rsidRPr="00E333E1" w:rsidRDefault="00E04D1C" w:rsidP="00655F93">
      <w:pPr>
        <w:pStyle w:val="Nagwek3"/>
        <w:spacing w:line="240" w:lineRule="auto"/>
        <w:jc w:val="center"/>
        <w:rPr>
          <w:rFonts w:asciiTheme="minorHAnsi" w:hAnsiTheme="minorHAnsi" w:cstheme="minorHAnsi"/>
          <w:b w:val="0"/>
          <w:szCs w:val="22"/>
          <w:lang w:val="pl-PL"/>
        </w:rPr>
      </w:pPr>
      <w:r w:rsidRPr="00E333E1">
        <w:rPr>
          <w:rFonts w:asciiTheme="minorHAnsi" w:hAnsiTheme="minorHAnsi" w:cstheme="minorHAnsi"/>
          <w:b w:val="0"/>
          <w:szCs w:val="22"/>
          <w:lang w:val="pl-PL"/>
        </w:rPr>
        <w:t>PODWYKONAWSTWO</w:t>
      </w:r>
      <w:bookmarkEnd w:id="9"/>
    </w:p>
    <w:p w14:paraId="25DE02E6"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§13</w:t>
      </w:r>
    </w:p>
    <w:p w14:paraId="5121FBF5" w14:textId="77777777" w:rsidR="00E04D1C" w:rsidRPr="00E333E1" w:rsidRDefault="00E04D1C" w:rsidP="00E04D1C">
      <w:pPr>
        <w:autoSpaceDE w:val="0"/>
        <w:autoSpaceDN w:val="0"/>
        <w:adjustRightInd w:val="0"/>
        <w:spacing w:line="240" w:lineRule="auto"/>
        <w:jc w:val="both"/>
        <w:rPr>
          <w:rFonts w:asciiTheme="minorHAnsi" w:hAnsiTheme="minorHAnsi" w:cstheme="minorHAnsi"/>
          <w:bCs/>
        </w:rPr>
      </w:pPr>
      <w:r w:rsidRPr="00E333E1">
        <w:rPr>
          <w:rFonts w:asciiTheme="minorHAnsi" w:hAnsiTheme="minorHAnsi" w:cstheme="minorHAnsi"/>
          <w:bCs/>
          <w:kern w:val="1"/>
        </w:rPr>
        <w:t>Zamawiający nie zastrzega obowiązku wykonania przez Wykonawcę kluczowych części zamówienia</w:t>
      </w:r>
      <w:r w:rsidRPr="00E333E1">
        <w:rPr>
          <w:rFonts w:asciiTheme="minorHAnsi" w:hAnsiTheme="minorHAnsi" w:cstheme="minorHAnsi"/>
          <w:bCs/>
        </w:rPr>
        <w:t>.</w:t>
      </w:r>
    </w:p>
    <w:p w14:paraId="1FCBCE02" w14:textId="77777777" w:rsidR="00E04D1C" w:rsidRPr="00E333E1" w:rsidRDefault="00E04D1C" w:rsidP="00E04D1C">
      <w:pPr>
        <w:spacing w:line="240" w:lineRule="auto"/>
        <w:jc w:val="center"/>
        <w:rPr>
          <w:rFonts w:asciiTheme="minorHAnsi" w:hAnsiTheme="minorHAnsi" w:cstheme="minorHAnsi"/>
          <w:bCs/>
        </w:rPr>
      </w:pPr>
    </w:p>
    <w:p w14:paraId="68AADAB2"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§14</w:t>
      </w:r>
    </w:p>
    <w:p w14:paraId="7D94D2CD" w14:textId="77777777" w:rsidR="00E04D1C" w:rsidRPr="00E333E1" w:rsidRDefault="00E04D1C" w:rsidP="00E04D1C">
      <w:pPr>
        <w:spacing w:line="240" w:lineRule="auto"/>
        <w:rPr>
          <w:rFonts w:asciiTheme="minorHAnsi" w:hAnsiTheme="minorHAnsi" w:cstheme="minorHAnsi"/>
          <w:bCs/>
        </w:rPr>
      </w:pPr>
      <w:r w:rsidRPr="00E333E1">
        <w:rPr>
          <w:rFonts w:asciiTheme="minorHAnsi" w:hAnsiTheme="minorHAnsi" w:cstheme="minorHAnsi"/>
          <w:bCs/>
        </w:rPr>
        <w:t>Wykonawca zobowiązuje się wykonać przedmiot umowy bez udziału podwykonawców.</w:t>
      </w:r>
    </w:p>
    <w:p w14:paraId="5167F124" w14:textId="77777777" w:rsidR="00E04D1C" w:rsidRPr="00E333E1" w:rsidRDefault="00E04D1C" w:rsidP="00E04D1C">
      <w:pPr>
        <w:spacing w:line="240" w:lineRule="auto"/>
        <w:rPr>
          <w:rFonts w:asciiTheme="minorHAnsi" w:hAnsiTheme="minorHAnsi" w:cstheme="minorHAnsi"/>
          <w:bCs/>
        </w:rPr>
      </w:pPr>
      <w:r w:rsidRPr="00E333E1">
        <w:rPr>
          <w:rFonts w:asciiTheme="minorHAnsi" w:hAnsiTheme="minorHAnsi" w:cstheme="minorHAnsi"/>
          <w:bCs/>
        </w:rPr>
        <w:t>LUB</w:t>
      </w:r>
    </w:p>
    <w:p w14:paraId="1B9AD6DC" w14:textId="77777777" w:rsidR="00E04D1C" w:rsidRPr="00E333E1" w:rsidRDefault="00E04D1C" w:rsidP="00E04D1C">
      <w:pPr>
        <w:numPr>
          <w:ilvl w:val="0"/>
          <w:numId w:val="30"/>
        </w:numPr>
        <w:spacing w:line="240" w:lineRule="auto"/>
        <w:ind w:left="284" w:hanging="322"/>
        <w:jc w:val="both"/>
        <w:rPr>
          <w:rFonts w:asciiTheme="minorHAnsi" w:hAnsiTheme="minorHAnsi" w:cstheme="minorHAnsi"/>
          <w:bCs/>
        </w:rPr>
      </w:pPr>
      <w:r w:rsidRPr="00E333E1">
        <w:rPr>
          <w:rFonts w:asciiTheme="minorHAnsi" w:hAnsiTheme="minorHAnsi" w:cstheme="minorHAnsi"/>
          <w:bCs/>
        </w:rPr>
        <w:t>Przy pomocy podwykonawcy:……………………………………………. Wykonawca wykona następujące roboty: …………………………………………………………………………………………………………</w:t>
      </w:r>
    </w:p>
    <w:p w14:paraId="1E31752A" w14:textId="77777777" w:rsidR="00E04D1C" w:rsidRPr="00E333E1" w:rsidRDefault="00E04D1C" w:rsidP="00E04D1C">
      <w:pPr>
        <w:numPr>
          <w:ilvl w:val="0"/>
          <w:numId w:val="30"/>
        </w:numPr>
        <w:spacing w:line="240" w:lineRule="auto"/>
        <w:ind w:left="284" w:hanging="322"/>
        <w:jc w:val="both"/>
        <w:rPr>
          <w:rFonts w:asciiTheme="minorHAnsi" w:hAnsiTheme="minorHAnsi" w:cstheme="minorHAnsi"/>
          <w:bCs/>
        </w:rPr>
      </w:pPr>
      <w:r w:rsidRPr="00E333E1">
        <w:rPr>
          <w:rFonts w:asciiTheme="minorHAnsi" w:hAnsiTheme="minorHAnsi" w:cstheme="minorHAnsi"/>
          <w:bCs/>
        </w:rPr>
        <w:lastRenderedPageBreak/>
        <w:t>Wykonawca odpowiada wobec Zamawiającego za działania lub brak działań podwykonawcy jak za własne.</w:t>
      </w:r>
    </w:p>
    <w:p w14:paraId="6A688B6C" w14:textId="77777777" w:rsidR="00E04D1C" w:rsidRPr="00E333E1" w:rsidRDefault="00E04D1C" w:rsidP="00E04D1C">
      <w:pPr>
        <w:numPr>
          <w:ilvl w:val="0"/>
          <w:numId w:val="30"/>
        </w:numPr>
        <w:spacing w:line="240" w:lineRule="auto"/>
        <w:ind w:left="284" w:hanging="322"/>
        <w:jc w:val="both"/>
        <w:rPr>
          <w:rFonts w:asciiTheme="minorHAnsi" w:hAnsiTheme="minorHAnsi" w:cstheme="minorHAnsi"/>
          <w:bCs/>
        </w:rPr>
      </w:pPr>
      <w:r w:rsidRPr="00E333E1">
        <w:rPr>
          <w:rFonts w:asciiTheme="minorHAnsi" w:hAnsiTheme="minorHAnsi" w:cstheme="minorHAnsi"/>
          <w:bCs/>
        </w:rPr>
        <w:t>Wykonawca zapewni w umowach z podwykonawcą rozszerzenia odpowiedzialności podwykonawcy za wady fizyczne na okres nie krótszy od okresu, w którym Wykonawca ponosi odpowiedzialność za te wady wobec Zamawiającego</w:t>
      </w:r>
    </w:p>
    <w:p w14:paraId="47B98CCB" w14:textId="77777777" w:rsidR="00E04D1C" w:rsidRPr="00E333E1" w:rsidRDefault="00E04D1C" w:rsidP="00E04D1C">
      <w:pPr>
        <w:spacing w:line="240" w:lineRule="auto"/>
        <w:jc w:val="both"/>
        <w:rPr>
          <w:rFonts w:asciiTheme="minorHAnsi" w:hAnsiTheme="minorHAnsi" w:cstheme="minorHAnsi"/>
          <w:bCs/>
        </w:rPr>
      </w:pPr>
    </w:p>
    <w:p w14:paraId="345B2A6D" w14:textId="77777777" w:rsidR="00E04D1C" w:rsidRPr="00E333E1" w:rsidRDefault="00E04D1C" w:rsidP="00E04D1C">
      <w:pPr>
        <w:spacing w:line="240" w:lineRule="auto"/>
        <w:jc w:val="center"/>
        <w:rPr>
          <w:rFonts w:asciiTheme="minorHAnsi" w:hAnsiTheme="minorHAnsi" w:cstheme="minorHAnsi"/>
          <w:bCs/>
        </w:rPr>
      </w:pPr>
      <w:bookmarkStart w:id="10" w:name="_Hlk80133275"/>
      <w:r w:rsidRPr="00E333E1">
        <w:rPr>
          <w:rFonts w:asciiTheme="minorHAnsi" w:hAnsiTheme="minorHAnsi" w:cstheme="minorHAnsi"/>
          <w:bCs/>
        </w:rPr>
        <w:t>§</w:t>
      </w:r>
      <w:r w:rsidRPr="00E333E1">
        <w:rPr>
          <w:rFonts w:asciiTheme="minorHAnsi" w:hAnsiTheme="minorHAnsi" w:cstheme="minorHAnsi"/>
        </w:rPr>
        <w:t>15</w:t>
      </w:r>
    </w:p>
    <w:p w14:paraId="287779E8"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bCs/>
          <w:snapToGrid w:val="0"/>
        </w:rPr>
      </w:pPr>
      <w:bookmarkStart w:id="11" w:name="_Hlk105573303"/>
      <w:bookmarkStart w:id="12" w:name="_Hlk81245448"/>
      <w:r w:rsidRPr="00E333E1">
        <w:rPr>
          <w:rFonts w:asciiTheme="minorHAnsi" w:hAnsiTheme="minorHAnsi" w:cstheme="minorHAnsi"/>
          <w:bCs/>
          <w:snapToGrid w:val="0"/>
        </w:rPr>
        <w:t>Wykonawca, podwykonawca lub dalszy podwykonawca zamówienia zamierzający zawrzeć umowę o podwykonawstwo</w:t>
      </w:r>
      <w:r w:rsidRPr="00E333E1">
        <w:rPr>
          <w:rFonts w:asciiTheme="minorHAnsi" w:hAnsiTheme="minorHAnsi" w:cstheme="minorHAnsi"/>
        </w:rPr>
        <w:t>, której przedmiotem są roboty budowlane,</w:t>
      </w:r>
      <w:r w:rsidRPr="00E333E1">
        <w:rPr>
          <w:rFonts w:asciiTheme="minorHAnsi" w:hAnsiTheme="minorHAnsi" w:cstheme="minorHAnsi"/>
          <w:bCs/>
          <w:snapToGrid w:val="0"/>
        </w:rPr>
        <w:t xml:space="preserve"> jest </w:t>
      </w:r>
      <w:r w:rsidRPr="00E333E1">
        <w:rPr>
          <w:rFonts w:asciiTheme="minorHAnsi" w:hAnsiTheme="minorHAnsi" w:cstheme="minorHAnsi"/>
        </w:rPr>
        <w:t xml:space="preserve">obowiązany, w trakcie realizacji zamówienia, </w:t>
      </w:r>
      <w:r w:rsidRPr="00E333E1">
        <w:rPr>
          <w:rFonts w:asciiTheme="minorHAnsi" w:hAnsiTheme="minorHAnsi" w:cstheme="minorHAnsi"/>
          <w:bCs/>
          <w:snapToGrid w:val="0"/>
        </w:rPr>
        <w:t xml:space="preserve">do przedłożenia </w:t>
      </w:r>
      <w:r w:rsidRPr="00E333E1">
        <w:rPr>
          <w:rFonts w:asciiTheme="minorHAnsi" w:hAnsiTheme="minorHAnsi" w:cstheme="minorHAnsi"/>
        </w:rPr>
        <w:t>zamawiającemu</w:t>
      </w:r>
      <w:r w:rsidRPr="00E333E1">
        <w:rPr>
          <w:rFonts w:asciiTheme="minorHAnsi" w:hAnsiTheme="minorHAnsi" w:cstheme="minorHAnsi"/>
          <w:bCs/>
          <w:snapToGrid w:val="0"/>
        </w:rPr>
        <w:t xml:space="preserve"> projektu </w:t>
      </w:r>
      <w:r w:rsidRPr="00E333E1">
        <w:rPr>
          <w:rFonts w:asciiTheme="minorHAnsi" w:hAnsiTheme="minorHAnsi" w:cstheme="minorHAnsi"/>
        </w:rPr>
        <w:t>tej umowy</w:t>
      </w:r>
      <w:r w:rsidRPr="00E333E1">
        <w:rPr>
          <w:rFonts w:asciiTheme="minorHAnsi" w:hAnsiTheme="minorHAnsi" w:cstheme="minorHAnsi"/>
          <w:bCs/>
          <w:snapToGrid w:val="0"/>
        </w:rPr>
        <w:t>, przy czym podwykonawca lub dalszy podwykonawca jest obowiązany dołączyć zgodę wykonawcy na zawarcie umowy o podwykonawstwo o treści zgodnej z projektem umowy.</w:t>
      </w:r>
    </w:p>
    <w:p w14:paraId="0A8C78C0"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rPr>
      </w:pPr>
      <w:r w:rsidRPr="00E333E1">
        <w:rPr>
          <w:rFonts w:asciiTheme="minorHAnsi" w:hAnsiTheme="minorHAnsi" w:cstheme="minorHAnsi"/>
        </w:rPr>
        <w:t>Termin</w:t>
      </w:r>
      <w:r w:rsidRPr="00E333E1">
        <w:rPr>
          <w:rFonts w:asciiTheme="minorHAnsi" w:hAnsiTheme="minorHAnsi" w:cstheme="minorHAnsi"/>
          <w:bCs/>
          <w:snapToGrid w:val="0"/>
        </w:rPr>
        <w:t xml:space="preserve"> zapłaty wynagrodzenia podwykonawcy lub dalszemu podwykonawcy</w:t>
      </w:r>
      <w:r w:rsidRPr="00E333E1">
        <w:rPr>
          <w:rFonts w:asciiTheme="minorHAnsi" w:hAnsiTheme="minorHAnsi" w:cstheme="minorHAnsi"/>
        </w:rPr>
        <w:t>, przewidziany w umowie o podwykonawstwo, nie może być</w:t>
      </w:r>
      <w:r w:rsidRPr="00E333E1">
        <w:rPr>
          <w:rFonts w:asciiTheme="minorHAnsi" w:hAnsiTheme="minorHAnsi" w:cstheme="minorHAnsi"/>
          <w:bCs/>
          <w:snapToGrid w:val="0"/>
        </w:rPr>
        <w:t xml:space="preserve"> dłuższy niż 30 dni od dnia doręczenia </w:t>
      </w:r>
      <w:r w:rsidRPr="00E333E1">
        <w:rPr>
          <w:rFonts w:asciiTheme="minorHAnsi" w:hAnsiTheme="minorHAnsi" w:cstheme="minorHAnsi"/>
        </w:rPr>
        <w:t>w</w:t>
      </w:r>
      <w:r w:rsidRPr="00E333E1">
        <w:rPr>
          <w:rFonts w:asciiTheme="minorHAnsi" w:hAnsiTheme="minorHAnsi" w:cstheme="minorHAnsi"/>
          <w:bCs/>
          <w:snapToGrid w:val="0"/>
        </w:rPr>
        <w:t>ykonawcy, podwykonawcy lub dalszemu podwykonawcy faktury lub rachunku</w:t>
      </w:r>
      <w:r w:rsidRPr="00E333E1">
        <w:rPr>
          <w:rFonts w:asciiTheme="minorHAnsi" w:hAnsiTheme="minorHAnsi" w:cstheme="minorHAnsi"/>
        </w:rPr>
        <w:t>.</w:t>
      </w:r>
    </w:p>
    <w:bookmarkEnd w:id="11"/>
    <w:p w14:paraId="4A010B75"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bCs/>
          <w:snapToGrid w:val="0"/>
        </w:rPr>
      </w:pPr>
      <w:r w:rsidRPr="00E333E1">
        <w:rPr>
          <w:rFonts w:asciiTheme="minorHAnsi" w:hAnsiTheme="minorHAnsi" w:cstheme="minorHAnsi"/>
        </w:rPr>
        <w:t>Zamawiający, w terminie do 14 dni, zgłasza w formie pisemnej, pod rygorem nieważności, zastrzeżenia do projektu umowy o podwykonawstwo, której przedmiotem są</w:t>
      </w:r>
      <w:r w:rsidRPr="00E333E1">
        <w:rPr>
          <w:rFonts w:asciiTheme="minorHAnsi" w:hAnsiTheme="minorHAnsi" w:cstheme="minorHAnsi"/>
          <w:bCs/>
          <w:snapToGrid w:val="0"/>
        </w:rPr>
        <w:t xml:space="preserve"> roboty </w:t>
      </w:r>
      <w:r w:rsidRPr="00E333E1">
        <w:rPr>
          <w:rFonts w:asciiTheme="minorHAnsi" w:hAnsiTheme="minorHAnsi" w:cstheme="minorHAnsi"/>
        </w:rPr>
        <w:t>budowlane, w przypadku gdy:</w:t>
      </w:r>
    </w:p>
    <w:p w14:paraId="252159B4" w14:textId="77777777" w:rsidR="00E04D1C" w:rsidRPr="00E333E1" w:rsidRDefault="00E04D1C" w:rsidP="00E04D1C">
      <w:pPr>
        <w:pStyle w:val="Akapitzlist"/>
        <w:numPr>
          <w:ilvl w:val="1"/>
          <w:numId w:val="23"/>
        </w:numPr>
        <w:spacing w:line="240" w:lineRule="auto"/>
        <w:ind w:left="851"/>
        <w:rPr>
          <w:rFonts w:asciiTheme="minorHAnsi" w:hAnsiTheme="minorHAnsi" w:cstheme="minorHAnsi"/>
        </w:rPr>
      </w:pPr>
      <w:r w:rsidRPr="00E333E1">
        <w:rPr>
          <w:rFonts w:asciiTheme="minorHAnsi" w:hAnsiTheme="minorHAnsi" w:cstheme="minorHAnsi"/>
        </w:rPr>
        <w:t>nie spełnia ona wymagań określonych w dokumentach zamówienia;</w:t>
      </w:r>
    </w:p>
    <w:p w14:paraId="0B7B0BD6" w14:textId="77777777" w:rsidR="00E04D1C" w:rsidRPr="00E333E1" w:rsidRDefault="00E04D1C" w:rsidP="00E04D1C">
      <w:pPr>
        <w:pStyle w:val="Akapitzlist"/>
        <w:numPr>
          <w:ilvl w:val="1"/>
          <w:numId w:val="23"/>
        </w:numPr>
        <w:spacing w:line="240" w:lineRule="auto"/>
        <w:ind w:left="851"/>
        <w:rPr>
          <w:rFonts w:asciiTheme="minorHAnsi" w:hAnsiTheme="minorHAnsi" w:cstheme="minorHAnsi"/>
        </w:rPr>
      </w:pPr>
      <w:r w:rsidRPr="00E333E1">
        <w:rPr>
          <w:rFonts w:asciiTheme="minorHAnsi" w:hAnsiTheme="minorHAnsi" w:cstheme="minorHAnsi"/>
        </w:rPr>
        <w:t>przewiduje ona termin zapłaty wynagrodzenia dłuższy niż określony w ust. 2;</w:t>
      </w:r>
    </w:p>
    <w:p w14:paraId="0A81C220" w14:textId="77777777" w:rsidR="00E04D1C" w:rsidRPr="00E333E1" w:rsidRDefault="00E04D1C" w:rsidP="00E04D1C">
      <w:pPr>
        <w:pStyle w:val="Akapitzlist"/>
        <w:numPr>
          <w:ilvl w:val="1"/>
          <w:numId w:val="23"/>
        </w:numPr>
        <w:spacing w:line="240" w:lineRule="auto"/>
        <w:ind w:left="851"/>
        <w:jc w:val="both"/>
        <w:rPr>
          <w:rFonts w:asciiTheme="minorHAnsi" w:hAnsiTheme="minorHAnsi" w:cstheme="minorHAnsi"/>
        </w:rPr>
      </w:pPr>
      <w:bookmarkStart w:id="13" w:name="_Hlk73448436"/>
      <w:r w:rsidRPr="00E333E1">
        <w:rPr>
          <w:rFonts w:asciiTheme="minorHAnsi" w:hAnsiTheme="minorHAnsi" w:cstheme="minorHAnsi"/>
        </w:rPr>
        <w:t>zawiera ona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bookmarkEnd w:id="13"/>
    <w:p w14:paraId="2F00EDA3"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bCs/>
        </w:rPr>
      </w:pPr>
      <w:r w:rsidRPr="00E333E1">
        <w:rPr>
          <w:rFonts w:asciiTheme="minorHAnsi" w:hAnsiTheme="minorHAnsi" w:cstheme="minorHAnsi"/>
          <w:bCs/>
          <w:snapToGrid w:val="0"/>
        </w:rPr>
        <w:t>Niezgłoszenie zastrzeżeń</w:t>
      </w:r>
      <w:r w:rsidRPr="00E333E1">
        <w:rPr>
          <w:rFonts w:asciiTheme="minorHAnsi" w:hAnsiTheme="minorHAnsi" w:cstheme="minorHAnsi"/>
        </w:rPr>
        <w:t>, o których mowa w ust. 3, uważa</w:t>
      </w:r>
      <w:r w:rsidRPr="00E333E1">
        <w:rPr>
          <w:rFonts w:asciiTheme="minorHAnsi" w:hAnsiTheme="minorHAnsi" w:cstheme="minorHAnsi"/>
          <w:bCs/>
          <w:snapToGrid w:val="0"/>
        </w:rPr>
        <w:t xml:space="preserve"> się za akceptację projektu umowy przez </w:t>
      </w:r>
      <w:r w:rsidRPr="00E333E1">
        <w:rPr>
          <w:rFonts w:asciiTheme="minorHAnsi" w:hAnsiTheme="minorHAnsi" w:cstheme="minorHAnsi"/>
        </w:rPr>
        <w:t>z</w:t>
      </w:r>
      <w:r w:rsidRPr="00E333E1">
        <w:rPr>
          <w:rFonts w:asciiTheme="minorHAnsi" w:hAnsiTheme="minorHAnsi" w:cstheme="minorHAnsi"/>
          <w:bCs/>
          <w:snapToGrid w:val="0"/>
        </w:rPr>
        <w:t>amawiającego.</w:t>
      </w:r>
    </w:p>
    <w:p w14:paraId="51A95FE7"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bCs/>
        </w:rPr>
      </w:pPr>
      <w:r w:rsidRPr="00E333E1">
        <w:rPr>
          <w:rFonts w:asciiTheme="minorHAnsi" w:hAnsiTheme="minorHAnsi" w:cstheme="minorHAnsi"/>
        </w:rPr>
        <w:t>Wykonawca, podwykonawca lub dalszy podwykonawca zamówienia przedkłada zamawiającemu poświadczoną</w:t>
      </w:r>
      <w:r w:rsidRPr="00E333E1">
        <w:rPr>
          <w:rFonts w:asciiTheme="minorHAnsi" w:hAnsiTheme="minorHAnsi" w:cstheme="minorHAnsi"/>
          <w:bCs/>
        </w:rPr>
        <w:t xml:space="preserve"> za zgodność z oryginałem kopi</w:t>
      </w:r>
      <w:r w:rsidRPr="00E333E1">
        <w:rPr>
          <w:rFonts w:asciiTheme="minorHAnsi" w:hAnsiTheme="minorHAnsi" w:cstheme="minorHAnsi"/>
        </w:rPr>
        <w:t>ę</w:t>
      </w:r>
      <w:r w:rsidRPr="00E333E1">
        <w:rPr>
          <w:rFonts w:asciiTheme="minorHAnsi" w:hAnsiTheme="minorHAnsi" w:cstheme="minorHAnsi"/>
          <w:bCs/>
        </w:rPr>
        <w:t xml:space="preserve"> zawartej umowy o podwykonawstwo, której przedmiotem są roboty budowlane</w:t>
      </w:r>
      <w:r w:rsidRPr="00E333E1">
        <w:rPr>
          <w:rFonts w:asciiTheme="minorHAnsi" w:hAnsiTheme="minorHAnsi" w:cstheme="minorHAnsi"/>
        </w:rPr>
        <w:t>,</w:t>
      </w:r>
      <w:r w:rsidRPr="00E333E1">
        <w:rPr>
          <w:rFonts w:asciiTheme="minorHAnsi" w:hAnsiTheme="minorHAnsi" w:cstheme="minorHAnsi"/>
          <w:bCs/>
        </w:rPr>
        <w:t xml:space="preserve"> w terminie 7 dni od d</w:t>
      </w:r>
      <w:r w:rsidRPr="00E333E1">
        <w:rPr>
          <w:rFonts w:asciiTheme="minorHAnsi" w:hAnsiTheme="minorHAnsi" w:cstheme="minorHAnsi"/>
        </w:rPr>
        <w:t>ni</w:t>
      </w:r>
      <w:r w:rsidRPr="00E333E1">
        <w:rPr>
          <w:rFonts w:asciiTheme="minorHAnsi" w:hAnsiTheme="minorHAnsi" w:cstheme="minorHAnsi"/>
          <w:bCs/>
        </w:rPr>
        <w:t>a jej zawarcia.</w:t>
      </w:r>
    </w:p>
    <w:p w14:paraId="69D10B04"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rPr>
      </w:pPr>
      <w:r w:rsidRPr="00E333E1">
        <w:rPr>
          <w:rFonts w:asciiTheme="minorHAnsi" w:hAnsiTheme="minorHAnsi" w:cstheme="minorHAnsi"/>
        </w:rPr>
        <w:t>Zamawiający w terminie do 14 dni, zgłasza w formie pisemnej pod rygorem nieważności sprzeciw</w:t>
      </w:r>
      <w:r w:rsidRPr="00E333E1">
        <w:rPr>
          <w:rFonts w:asciiTheme="minorHAnsi" w:hAnsiTheme="minorHAnsi" w:cstheme="minorHAnsi"/>
          <w:bCs/>
        </w:rPr>
        <w:t xml:space="preserve"> do umowy o podwykonawstwo</w:t>
      </w:r>
      <w:r w:rsidRPr="00E333E1">
        <w:rPr>
          <w:rFonts w:asciiTheme="minorHAnsi" w:hAnsiTheme="minorHAnsi" w:cstheme="minorHAnsi"/>
        </w:rPr>
        <w:t>, której przedmiotem są</w:t>
      </w:r>
      <w:r w:rsidRPr="00E333E1">
        <w:rPr>
          <w:rFonts w:asciiTheme="minorHAnsi" w:hAnsiTheme="minorHAnsi" w:cstheme="minorHAnsi"/>
          <w:bCs/>
        </w:rPr>
        <w:t xml:space="preserve"> roboty budowlane</w:t>
      </w:r>
      <w:r w:rsidRPr="00E333E1">
        <w:rPr>
          <w:rFonts w:asciiTheme="minorHAnsi" w:hAnsiTheme="minorHAnsi" w:cstheme="minorHAnsi"/>
        </w:rPr>
        <w:t>, w przypadkach, o których mowa w ust. 3.</w:t>
      </w:r>
    </w:p>
    <w:p w14:paraId="13A07A16"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bCs/>
        </w:rPr>
      </w:pPr>
      <w:r w:rsidRPr="00E333E1">
        <w:rPr>
          <w:rFonts w:asciiTheme="minorHAnsi" w:hAnsiTheme="minorHAnsi" w:cstheme="minorHAnsi"/>
          <w:bCs/>
          <w:snapToGrid w:val="0"/>
        </w:rPr>
        <w:t>Niezgłoszenie sprzeciwu</w:t>
      </w:r>
      <w:r w:rsidRPr="00E333E1">
        <w:rPr>
          <w:rFonts w:asciiTheme="minorHAnsi" w:hAnsiTheme="minorHAnsi" w:cstheme="minorHAnsi"/>
        </w:rPr>
        <w:t>,</w:t>
      </w:r>
      <w:r w:rsidRPr="00E333E1">
        <w:rPr>
          <w:rFonts w:asciiTheme="minorHAnsi" w:hAnsiTheme="minorHAnsi" w:cstheme="minorHAnsi"/>
          <w:bCs/>
          <w:snapToGrid w:val="0"/>
        </w:rPr>
        <w:t xml:space="preserve"> o </w:t>
      </w:r>
      <w:r w:rsidRPr="00E333E1">
        <w:rPr>
          <w:rFonts w:asciiTheme="minorHAnsi" w:hAnsiTheme="minorHAnsi" w:cstheme="minorHAnsi"/>
        </w:rPr>
        <w:t>którym mowa w ust. 6, uważa</w:t>
      </w:r>
      <w:r w:rsidRPr="00E333E1">
        <w:rPr>
          <w:rFonts w:asciiTheme="minorHAnsi" w:hAnsiTheme="minorHAnsi" w:cstheme="minorHAnsi"/>
          <w:bCs/>
          <w:snapToGrid w:val="0"/>
        </w:rPr>
        <w:t xml:space="preserve"> się za akceptację umowy przez </w:t>
      </w:r>
      <w:r w:rsidRPr="00E333E1">
        <w:rPr>
          <w:rFonts w:asciiTheme="minorHAnsi" w:hAnsiTheme="minorHAnsi" w:cstheme="minorHAnsi"/>
        </w:rPr>
        <w:t>z</w:t>
      </w:r>
      <w:r w:rsidRPr="00E333E1">
        <w:rPr>
          <w:rFonts w:asciiTheme="minorHAnsi" w:hAnsiTheme="minorHAnsi" w:cstheme="minorHAnsi"/>
          <w:bCs/>
          <w:snapToGrid w:val="0"/>
        </w:rPr>
        <w:t>amawiającego.</w:t>
      </w:r>
    </w:p>
    <w:p w14:paraId="0E786B79"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bCs/>
        </w:rPr>
      </w:pPr>
      <w:r w:rsidRPr="00E333E1">
        <w:rPr>
          <w:rFonts w:asciiTheme="minorHAnsi" w:hAnsiTheme="minorHAnsi" w:cstheme="minorHAnsi"/>
          <w:bCs/>
        </w:rPr>
        <w:t>Wykonawca</w:t>
      </w:r>
      <w:r w:rsidRPr="00E333E1">
        <w:rPr>
          <w:rFonts w:asciiTheme="minorHAnsi" w:hAnsiTheme="minorHAnsi" w:cstheme="minorHAnsi"/>
          <w:bCs/>
          <w:snapToGrid w:val="0"/>
        </w:rPr>
        <w:t xml:space="preserve">, podwykonawca lub dalszy podwykonawca </w:t>
      </w:r>
      <w:r w:rsidRPr="00E333E1">
        <w:rPr>
          <w:rFonts w:asciiTheme="minorHAnsi" w:hAnsiTheme="minorHAnsi" w:cstheme="minorHAnsi"/>
        </w:rPr>
        <w:t>przedkłada zamawiającemu</w:t>
      </w:r>
      <w:r w:rsidRPr="00E333E1">
        <w:rPr>
          <w:rFonts w:asciiTheme="minorHAnsi" w:hAnsiTheme="minorHAnsi" w:cstheme="minorHAnsi"/>
          <w:bCs/>
        </w:rPr>
        <w:t xml:space="preserve"> poświadczoną za zgodność z oryginałem kopię zawartej umowy o podwykonawstwo, której przedmiotem są dostawy lub usługi, w terminie 7 dni od dnia jej zawarcia, z wyłączeniem umów o podwykonawstwo o wartości mniejszej niż 0,5% wartości Wyłączenie nie dotyczy umów o podwykonawstwo o wartości większej niż 50</w:t>
      </w:r>
      <w:r w:rsidRPr="00E333E1">
        <w:rPr>
          <w:rFonts w:asciiTheme="minorHAnsi" w:hAnsiTheme="minorHAnsi" w:cstheme="minorHAnsi"/>
        </w:rPr>
        <w:t xml:space="preserve"> </w:t>
      </w:r>
      <w:r w:rsidRPr="00E333E1">
        <w:rPr>
          <w:rFonts w:asciiTheme="minorHAnsi" w:hAnsiTheme="minorHAnsi" w:cstheme="minorHAnsi"/>
          <w:bCs/>
        </w:rPr>
        <w:t>000</w:t>
      </w:r>
      <w:r w:rsidRPr="00E333E1">
        <w:rPr>
          <w:rFonts w:asciiTheme="minorHAnsi" w:hAnsiTheme="minorHAnsi" w:cstheme="minorHAnsi"/>
        </w:rPr>
        <w:t xml:space="preserve"> złotych.</w:t>
      </w:r>
    </w:p>
    <w:p w14:paraId="3CBFAD64"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rPr>
      </w:pPr>
      <w:r w:rsidRPr="00E333E1">
        <w:rPr>
          <w:rFonts w:asciiTheme="minorHAnsi" w:hAnsiTheme="minorHAnsi" w:cstheme="minorHAnsi"/>
        </w:rPr>
        <w:t>W przypadku, o którym mowa w ust. 8, podwykonawca lub dalszy podwykonawca, przedkłada poświadczoną za zgodność z oryginałem kopię umowy również wykonawcy.</w:t>
      </w:r>
    </w:p>
    <w:p w14:paraId="206BA428"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bCs/>
        </w:rPr>
      </w:pPr>
      <w:r w:rsidRPr="00E333E1">
        <w:rPr>
          <w:rFonts w:asciiTheme="minorHAnsi" w:hAnsiTheme="minorHAnsi" w:cstheme="minorHAnsi"/>
        </w:rPr>
        <w:t>W przypadku, o którym mowa w ust. 8, jeżeli</w:t>
      </w:r>
      <w:r w:rsidRPr="00E333E1">
        <w:rPr>
          <w:rFonts w:asciiTheme="minorHAnsi" w:hAnsiTheme="minorHAnsi" w:cstheme="minorHAnsi"/>
          <w:bCs/>
        </w:rPr>
        <w:t xml:space="preserve"> termin zapłaty wynagrodzenia jest dłuższy niż określony w ust. </w:t>
      </w:r>
      <w:r w:rsidRPr="00E333E1">
        <w:rPr>
          <w:rFonts w:asciiTheme="minorHAnsi" w:hAnsiTheme="minorHAnsi" w:cstheme="minorHAnsi"/>
        </w:rPr>
        <w:t>2, zamawiający</w:t>
      </w:r>
      <w:r w:rsidRPr="00E333E1">
        <w:rPr>
          <w:rFonts w:asciiTheme="minorHAnsi" w:hAnsiTheme="minorHAnsi" w:cstheme="minorHAnsi"/>
          <w:bCs/>
        </w:rPr>
        <w:t xml:space="preserve"> informuje o tym </w:t>
      </w:r>
      <w:r w:rsidRPr="00E333E1">
        <w:rPr>
          <w:rFonts w:asciiTheme="minorHAnsi" w:hAnsiTheme="minorHAnsi" w:cstheme="minorHAnsi"/>
        </w:rPr>
        <w:t>w</w:t>
      </w:r>
      <w:r w:rsidRPr="00E333E1">
        <w:rPr>
          <w:rFonts w:asciiTheme="minorHAnsi" w:hAnsiTheme="minorHAnsi" w:cstheme="minorHAnsi"/>
          <w:bCs/>
        </w:rPr>
        <w:t>ykonawcę i wzywa go do doprowadzenia do zmiany tej umowy</w:t>
      </w:r>
      <w:r w:rsidRPr="00E333E1">
        <w:rPr>
          <w:rFonts w:asciiTheme="minorHAnsi" w:hAnsiTheme="minorHAnsi" w:cstheme="minorHAnsi"/>
        </w:rPr>
        <w:t>,</w:t>
      </w:r>
      <w:r w:rsidRPr="00E333E1">
        <w:rPr>
          <w:rFonts w:asciiTheme="minorHAnsi" w:hAnsiTheme="minorHAnsi" w:cstheme="minorHAnsi"/>
          <w:bCs/>
        </w:rPr>
        <w:t xml:space="preserve"> pod rygorem wystąpienia o zapłatę kary umownej.</w:t>
      </w:r>
    </w:p>
    <w:p w14:paraId="5C85494D"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rPr>
      </w:pPr>
      <w:r w:rsidRPr="00E333E1">
        <w:rPr>
          <w:rFonts w:asciiTheme="minorHAnsi" w:hAnsiTheme="minorHAnsi" w:cstheme="minorHAnsi"/>
        </w:rPr>
        <w:t>Zapisy ust. 1-10 stosuje się odpowiednio do zmian umowy o podwykonawstwo.</w:t>
      </w:r>
    </w:p>
    <w:bookmarkEnd w:id="12"/>
    <w:p w14:paraId="005A06B6" w14:textId="77777777" w:rsidR="00E04D1C" w:rsidRPr="00E333E1" w:rsidRDefault="00E04D1C" w:rsidP="00E04D1C">
      <w:pPr>
        <w:spacing w:line="240" w:lineRule="auto"/>
        <w:jc w:val="both"/>
        <w:rPr>
          <w:rFonts w:asciiTheme="minorHAnsi" w:hAnsiTheme="minorHAnsi" w:cstheme="minorHAnsi"/>
        </w:rPr>
      </w:pPr>
    </w:p>
    <w:p w14:paraId="18C031A3" w14:textId="77777777" w:rsidR="00E04D1C" w:rsidRPr="00E333E1" w:rsidRDefault="00E04D1C" w:rsidP="00E04D1C">
      <w:pPr>
        <w:spacing w:line="240" w:lineRule="auto"/>
        <w:ind w:left="426"/>
        <w:jc w:val="center"/>
        <w:rPr>
          <w:rFonts w:asciiTheme="minorHAnsi" w:hAnsiTheme="minorHAnsi" w:cstheme="minorHAnsi"/>
        </w:rPr>
      </w:pPr>
      <w:r w:rsidRPr="00E333E1">
        <w:rPr>
          <w:rFonts w:asciiTheme="minorHAnsi" w:hAnsiTheme="minorHAnsi" w:cstheme="minorHAnsi"/>
        </w:rPr>
        <w:t>§16</w:t>
      </w:r>
    </w:p>
    <w:p w14:paraId="203CF291"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bCs/>
        </w:rPr>
      </w:pPr>
      <w:bookmarkStart w:id="14" w:name="_Hlk81245471"/>
      <w:r w:rsidRPr="00E333E1">
        <w:rPr>
          <w:rFonts w:asciiTheme="minorHAnsi" w:hAnsiTheme="minorHAnsi" w:cstheme="minorHAnsi"/>
          <w:bCs/>
        </w:rPr>
        <w:t>Każdy projekt umowy o podwykonawstwo oraz umowa o podwykonawstwo musi zawierać w szczególności postanowienia dotyczące:</w:t>
      </w:r>
    </w:p>
    <w:p w14:paraId="5D3256EF" w14:textId="77777777" w:rsidR="00E04D1C" w:rsidRPr="00E333E1" w:rsidRDefault="00E04D1C" w:rsidP="00E04D1C">
      <w:pPr>
        <w:numPr>
          <w:ilvl w:val="2"/>
          <w:numId w:val="20"/>
        </w:numPr>
        <w:spacing w:line="240" w:lineRule="auto"/>
        <w:ind w:left="993" w:hanging="426"/>
        <w:jc w:val="both"/>
        <w:rPr>
          <w:rFonts w:asciiTheme="minorHAnsi" w:hAnsiTheme="minorHAnsi" w:cstheme="minorHAnsi"/>
          <w:bCs/>
        </w:rPr>
      </w:pPr>
      <w:r w:rsidRPr="00E333E1">
        <w:rPr>
          <w:rFonts w:asciiTheme="minorHAnsi" w:hAnsiTheme="minorHAnsi" w:cstheme="minorHAnsi"/>
          <w:bCs/>
        </w:rPr>
        <w:t>zakresu powierzonego podwykonawstwa,</w:t>
      </w:r>
    </w:p>
    <w:p w14:paraId="6F3DEBF5" w14:textId="77777777" w:rsidR="00E04D1C" w:rsidRPr="00E333E1" w:rsidRDefault="00E04D1C" w:rsidP="00E04D1C">
      <w:pPr>
        <w:numPr>
          <w:ilvl w:val="2"/>
          <w:numId w:val="20"/>
        </w:numPr>
        <w:spacing w:line="240" w:lineRule="auto"/>
        <w:ind w:left="993" w:hanging="426"/>
        <w:jc w:val="both"/>
        <w:rPr>
          <w:rFonts w:asciiTheme="minorHAnsi" w:hAnsiTheme="minorHAnsi" w:cstheme="minorHAnsi"/>
          <w:bCs/>
        </w:rPr>
      </w:pPr>
      <w:r w:rsidRPr="00E333E1">
        <w:rPr>
          <w:rFonts w:asciiTheme="minorHAnsi" w:hAnsiTheme="minorHAnsi" w:cstheme="minorHAnsi"/>
          <w:bCs/>
        </w:rPr>
        <w:t>terminu realizacji przedmiotu umowy,</w:t>
      </w:r>
    </w:p>
    <w:p w14:paraId="35920DBE" w14:textId="77777777" w:rsidR="00E04D1C" w:rsidRPr="00E333E1" w:rsidRDefault="00E04D1C" w:rsidP="00E04D1C">
      <w:pPr>
        <w:numPr>
          <w:ilvl w:val="2"/>
          <w:numId w:val="20"/>
        </w:numPr>
        <w:spacing w:line="240" w:lineRule="auto"/>
        <w:ind w:left="993" w:hanging="426"/>
        <w:jc w:val="both"/>
        <w:rPr>
          <w:rFonts w:asciiTheme="minorHAnsi" w:hAnsiTheme="minorHAnsi" w:cstheme="minorHAnsi"/>
          <w:bCs/>
        </w:rPr>
      </w:pPr>
      <w:r w:rsidRPr="00E333E1">
        <w:rPr>
          <w:rFonts w:asciiTheme="minorHAnsi" w:hAnsiTheme="minorHAnsi" w:cstheme="minorHAnsi"/>
          <w:bCs/>
        </w:rPr>
        <w:t>wynagrodzenia i zasad płatności,</w:t>
      </w:r>
    </w:p>
    <w:p w14:paraId="3F25EFB1" w14:textId="77777777" w:rsidR="00E04D1C" w:rsidRPr="00E333E1" w:rsidRDefault="00E04D1C" w:rsidP="00E04D1C">
      <w:pPr>
        <w:numPr>
          <w:ilvl w:val="2"/>
          <w:numId w:val="20"/>
        </w:numPr>
        <w:spacing w:line="240" w:lineRule="auto"/>
        <w:ind w:left="993" w:hanging="426"/>
        <w:jc w:val="both"/>
        <w:rPr>
          <w:rFonts w:asciiTheme="minorHAnsi" w:hAnsiTheme="minorHAnsi" w:cstheme="minorHAnsi"/>
          <w:bCs/>
        </w:rPr>
      </w:pPr>
      <w:r w:rsidRPr="00E333E1">
        <w:rPr>
          <w:rFonts w:asciiTheme="minorHAnsi" w:hAnsiTheme="minorHAnsi" w:cstheme="minorHAnsi"/>
          <w:bCs/>
        </w:rPr>
        <w:lastRenderedPageBreak/>
        <w:t xml:space="preserve">terminu zapłaty wynagrodzenia podwykonawcy lub dalszemu podwykonawcy z </w:t>
      </w:r>
      <w:r w:rsidRPr="00E333E1">
        <w:rPr>
          <w:rFonts w:asciiTheme="minorHAnsi" w:hAnsiTheme="minorHAnsi" w:cstheme="minorHAnsi"/>
        </w:rPr>
        <w:t>zastrzeżeniem §15 ust. 2</w:t>
      </w:r>
      <w:r w:rsidRPr="00E333E1">
        <w:rPr>
          <w:rFonts w:asciiTheme="minorHAnsi" w:hAnsiTheme="minorHAnsi" w:cstheme="minorHAnsi"/>
          <w:bCs/>
          <w:snapToGrid w:val="0"/>
        </w:rPr>
        <w:t>.</w:t>
      </w:r>
    </w:p>
    <w:p w14:paraId="2D691F96"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rPr>
      </w:pPr>
      <w:r w:rsidRPr="00E333E1">
        <w:rPr>
          <w:rFonts w:asciiTheme="minorHAnsi" w:hAnsiTheme="minorHAnsi" w:cstheme="minorHAnsi"/>
        </w:rPr>
        <w:t>Jeżeli umowa o podwykonawstwo przewiduje ustanowienie gwarancji należytego wykonania umowy lub zabezpieczenia roszczeń z tytułu rękojmi lub gwarancji poprzez zatrzymanie części należnego wynagrodzenia podwykonawcy lub dalszego podwykonawcy przez podwykonawcę lub dalszego podwykonawcę to Zamawiający oświadcza, iż nie uznaje takiego działania jako zapłaty wymagalnego wynagrodzenia należnego podwykonawcy lub dalszemu podwykonawcy. Zamawiający będzie traktował taką sytuację jako uchylenie się od obowiązku zapłaty odpowiednio przez wykonawcę, podwykonawcę lub dalszego podwykonawcę, będzie dokonywał zatrzymań z wynagrodzenia wykonawcy oraz naliczał stosowne kary umowne z tytułu nieterminowej zapłaty podwykonawcy.</w:t>
      </w:r>
    </w:p>
    <w:p w14:paraId="34ED7F81"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bCs/>
        </w:rPr>
      </w:pPr>
      <w:r w:rsidRPr="00E333E1">
        <w:rPr>
          <w:rFonts w:asciiTheme="minorHAnsi" w:hAnsiTheme="minorHAnsi" w:cstheme="minorHAnsi"/>
          <w:bCs/>
        </w:rPr>
        <w:t>Wszystkie umowy o podwykonawstwo wymagają formy pisemnej pod rygorem nieważności.</w:t>
      </w:r>
    </w:p>
    <w:p w14:paraId="164152AE"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bCs/>
        </w:rPr>
      </w:pPr>
      <w:r w:rsidRPr="00E333E1">
        <w:rPr>
          <w:rFonts w:asciiTheme="minorHAnsi" w:hAnsiTheme="minorHAnsi" w:cstheme="minorHAnsi"/>
        </w:rPr>
        <w:t>Zamawiający dokonuje</w:t>
      </w:r>
      <w:r w:rsidRPr="00E333E1">
        <w:rPr>
          <w:rFonts w:asciiTheme="minorHAnsi" w:hAnsiTheme="minorHAnsi" w:cstheme="minorHAnsi"/>
          <w:bCs/>
        </w:rPr>
        <w:t xml:space="preserve"> bezpośredniej zapłaty wymagalnego wynagrodzenia przysługującego podwykonawcy lub dalszemu podwykonawcy, który zawarł zaakceptowaną przez </w:t>
      </w:r>
      <w:r w:rsidRPr="00E333E1">
        <w:rPr>
          <w:rFonts w:asciiTheme="minorHAnsi" w:hAnsiTheme="minorHAnsi" w:cstheme="minorHAnsi"/>
        </w:rPr>
        <w:t>z</w:t>
      </w:r>
      <w:r w:rsidRPr="00E333E1">
        <w:rPr>
          <w:rFonts w:asciiTheme="minorHAnsi" w:hAnsiTheme="minorHAnsi" w:cstheme="minorHAnsi"/>
          <w:bCs/>
        </w:rPr>
        <w:t xml:space="preserve">amawiającego umowę o podwykonawstwo, której przedmiotem są roboty budowlane, lub który zawarł przedłożoną </w:t>
      </w:r>
      <w:r w:rsidRPr="00E333E1">
        <w:rPr>
          <w:rFonts w:asciiTheme="minorHAnsi" w:hAnsiTheme="minorHAnsi" w:cstheme="minorHAnsi"/>
        </w:rPr>
        <w:t>z</w:t>
      </w:r>
      <w:r w:rsidRPr="00E333E1">
        <w:rPr>
          <w:rFonts w:asciiTheme="minorHAnsi" w:hAnsiTheme="minorHAnsi" w:cstheme="minorHAnsi"/>
          <w:bCs/>
        </w:rPr>
        <w:t>amawiającemu umowę o podwykonawstwo, której przedmiotem są dostawy lub usługi</w:t>
      </w:r>
      <w:r w:rsidRPr="00E333E1">
        <w:rPr>
          <w:rFonts w:asciiTheme="minorHAnsi" w:hAnsiTheme="minorHAnsi" w:cstheme="minorHAnsi"/>
        </w:rPr>
        <w:t>, w przypadku uchylenia się od obowiązku zapłaty odpowiednio przez wykonawcę, podwykonawcę lub dalszego podwykonawcę</w:t>
      </w:r>
      <w:r w:rsidRPr="00E333E1">
        <w:rPr>
          <w:rFonts w:asciiTheme="minorHAnsi" w:hAnsiTheme="minorHAnsi" w:cstheme="minorHAnsi"/>
          <w:bCs/>
        </w:rPr>
        <w:t>.</w:t>
      </w:r>
    </w:p>
    <w:p w14:paraId="630D9661"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bCs/>
        </w:rPr>
      </w:pPr>
      <w:r w:rsidRPr="00E333E1">
        <w:rPr>
          <w:rFonts w:asciiTheme="minorHAnsi" w:hAnsiTheme="minorHAnsi" w:cstheme="minorHAnsi"/>
          <w:bCs/>
        </w:rPr>
        <w:t>Wynagrodzenie</w:t>
      </w:r>
      <w:r w:rsidRPr="00E333E1">
        <w:rPr>
          <w:rFonts w:asciiTheme="minorHAnsi" w:hAnsiTheme="minorHAnsi" w:cstheme="minorHAnsi"/>
        </w:rPr>
        <w:t>,</w:t>
      </w:r>
      <w:r w:rsidRPr="00E333E1">
        <w:rPr>
          <w:rFonts w:asciiTheme="minorHAnsi" w:hAnsiTheme="minorHAnsi" w:cstheme="minorHAnsi"/>
          <w:bCs/>
        </w:rPr>
        <w:t xml:space="preserve"> o którym mowa w ust. </w:t>
      </w:r>
      <w:r w:rsidRPr="00E333E1">
        <w:rPr>
          <w:rFonts w:asciiTheme="minorHAnsi" w:hAnsiTheme="minorHAnsi" w:cstheme="minorHAnsi"/>
        </w:rPr>
        <w:t>4</w:t>
      </w:r>
      <w:r w:rsidRPr="00E333E1">
        <w:rPr>
          <w:rFonts w:asciiTheme="minorHAnsi" w:hAnsiTheme="minorHAnsi" w:cstheme="minorHAnsi"/>
          <w:bCs/>
        </w:rPr>
        <w:t xml:space="preserve">, dotyczy wyłącznie należności powstałych po zaakceptowaniu przez </w:t>
      </w:r>
      <w:r w:rsidRPr="00E333E1">
        <w:rPr>
          <w:rFonts w:asciiTheme="minorHAnsi" w:hAnsiTheme="minorHAnsi" w:cstheme="minorHAnsi"/>
        </w:rPr>
        <w:t>z</w:t>
      </w:r>
      <w:r w:rsidRPr="00E333E1">
        <w:rPr>
          <w:rFonts w:asciiTheme="minorHAnsi" w:hAnsiTheme="minorHAnsi" w:cstheme="minorHAnsi"/>
          <w:bCs/>
        </w:rPr>
        <w:t xml:space="preserve">amawiającego umowy o podwykonawstwo, której przedmiotem są roboty budowlane, lub po przedłożeniu </w:t>
      </w:r>
      <w:r w:rsidRPr="00E333E1">
        <w:rPr>
          <w:rFonts w:asciiTheme="minorHAnsi" w:hAnsiTheme="minorHAnsi" w:cstheme="minorHAnsi"/>
        </w:rPr>
        <w:t>z</w:t>
      </w:r>
      <w:r w:rsidRPr="00E333E1">
        <w:rPr>
          <w:rFonts w:asciiTheme="minorHAnsi" w:hAnsiTheme="minorHAnsi" w:cstheme="minorHAnsi"/>
          <w:bCs/>
        </w:rPr>
        <w:t>amawiającemu poświadczonej za zgodność z oryginałem kopii umowy o podwykonawstwo, której przedmiotem są dostawy lub usługi.</w:t>
      </w:r>
    </w:p>
    <w:p w14:paraId="1B4EF7C8"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rPr>
      </w:pPr>
      <w:r w:rsidRPr="00E333E1">
        <w:rPr>
          <w:rFonts w:asciiTheme="minorHAnsi" w:hAnsiTheme="minorHAnsi" w:cstheme="minorHAnsi"/>
        </w:rPr>
        <w:t>Bezpośrednia zapłata obejmuje wyłącznie należne wynagrodzenie, bez odsetek, należnych podwykonawcy lub dalszemu podwykonawcy.</w:t>
      </w:r>
    </w:p>
    <w:p w14:paraId="3F8486C1"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bCs/>
        </w:rPr>
      </w:pPr>
      <w:r w:rsidRPr="00E333E1">
        <w:rPr>
          <w:rFonts w:asciiTheme="minorHAnsi" w:hAnsiTheme="minorHAnsi" w:cstheme="minorHAnsi"/>
        </w:rPr>
        <w:t>Zamawiający, przed</w:t>
      </w:r>
      <w:r w:rsidRPr="00E333E1">
        <w:rPr>
          <w:rFonts w:asciiTheme="minorHAnsi" w:hAnsiTheme="minorHAnsi" w:cstheme="minorHAnsi"/>
          <w:bCs/>
        </w:rPr>
        <w:t xml:space="preserve"> dokonaniem </w:t>
      </w:r>
      <w:r w:rsidRPr="00E333E1">
        <w:rPr>
          <w:rFonts w:asciiTheme="minorHAnsi" w:hAnsiTheme="minorHAnsi" w:cstheme="minorHAnsi"/>
        </w:rPr>
        <w:t xml:space="preserve">bezpośredniej </w:t>
      </w:r>
      <w:r w:rsidRPr="00E333E1">
        <w:rPr>
          <w:rFonts w:asciiTheme="minorHAnsi" w:hAnsiTheme="minorHAnsi" w:cstheme="minorHAnsi"/>
          <w:bCs/>
        </w:rPr>
        <w:t>zapłaty</w:t>
      </w:r>
      <w:r w:rsidRPr="00E333E1">
        <w:rPr>
          <w:rFonts w:asciiTheme="minorHAnsi" w:hAnsiTheme="minorHAnsi" w:cstheme="minorHAnsi"/>
        </w:rPr>
        <w:t>, wezwie wykonawcę</w:t>
      </w:r>
      <w:r w:rsidRPr="00E333E1">
        <w:rPr>
          <w:rFonts w:asciiTheme="minorHAnsi" w:hAnsiTheme="minorHAnsi" w:cstheme="minorHAnsi"/>
          <w:bCs/>
        </w:rPr>
        <w:t xml:space="preserve"> do zgłoszenia pisemnych uwag dotyczących zasadności bezpośredniej zapłaty wynagrodzenia podwykonawcy lub dalszemu podwykonawcy</w:t>
      </w:r>
      <w:r w:rsidRPr="00E333E1">
        <w:rPr>
          <w:rFonts w:asciiTheme="minorHAnsi" w:hAnsiTheme="minorHAnsi" w:cstheme="minorHAnsi"/>
        </w:rPr>
        <w:t xml:space="preserve">. Zamawiający informuje o </w:t>
      </w:r>
      <w:r w:rsidRPr="00E333E1">
        <w:rPr>
          <w:rFonts w:asciiTheme="minorHAnsi" w:hAnsiTheme="minorHAnsi" w:cstheme="minorHAnsi"/>
          <w:bCs/>
        </w:rPr>
        <w:t xml:space="preserve">terminie </w:t>
      </w:r>
      <w:r w:rsidRPr="00E333E1">
        <w:rPr>
          <w:rFonts w:asciiTheme="minorHAnsi" w:hAnsiTheme="minorHAnsi" w:cstheme="minorHAnsi"/>
        </w:rPr>
        <w:t xml:space="preserve">zgłaszania uwag nie krótszym niż </w:t>
      </w:r>
      <w:r w:rsidRPr="00E333E1">
        <w:rPr>
          <w:rFonts w:asciiTheme="minorHAnsi" w:hAnsiTheme="minorHAnsi" w:cstheme="minorHAnsi"/>
          <w:bCs/>
        </w:rPr>
        <w:t xml:space="preserve">7 dni od dnia doręczenia </w:t>
      </w:r>
      <w:r w:rsidRPr="00E333E1">
        <w:rPr>
          <w:rFonts w:asciiTheme="minorHAnsi" w:hAnsiTheme="minorHAnsi" w:cstheme="minorHAnsi"/>
        </w:rPr>
        <w:t>tej</w:t>
      </w:r>
      <w:r w:rsidRPr="00E333E1">
        <w:rPr>
          <w:rFonts w:asciiTheme="minorHAnsi" w:hAnsiTheme="minorHAnsi" w:cstheme="minorHAnsi"/>
          <w:bCs/>
        </w:rPr>
        <w:t xml:space="preserve"> informacji</w:t>
      </w:r>
      <w:r w:rsidRPr="00E333E1">
        <w:rPr>
          <w:rFonts w:asciiTheme="minorHAnsi" w:hAnsiTheme="minorHAnsi" w:cstheme="minorHAnsi"/>
        </w:rPr>
        <w:t>. W uwagach nie można powoływać się na potrącenie roszczeń wykonawcy względem podwykonawcy niezwiązanych z realizacją umowy o podwykonawstwo.</w:t>
      </w:r>
    </w:p>
    <w:p w14:paraId="5A325E72" w14:textId="77777777" w:rsidR="00E04D1C" w:rsidRPr="00E333E1" w:rsidRDefault="00E04D1C" w:rsidP="00E04D1C">
      <w:pPr>
        <w:pStyle w:val="Akapitzlist"/>
        <w:numPr>
          <w:ilvl w:val="0"/>
          <w:numId w:val="31"/>
        </w:numPr>
        <w:spacing w:line="240" w:lineRule="auto"/>
        <w:ind w:left="284"/>
        <w:jc w:val="both"/>
        <w:rPr>
          <w:rFonts w:asciiTheme="minorHAnsi" w:hAnsiTheme="minorHAnsi" w:cstheme="minorHAnsi"/>
        </w:rPr>
      </w:pPr>
      <w:r w:rsidRPr="00E333E1">
        <w:rPr>
          <w:rFonts w:asciiTheme="minorHAnsi" w:hAnsiTheme="minorHAnsi" w:cstheme="minorHAnsi"/>
        </w:rPr>
        <w:t>W przypadku zgłoszenia uwag, o których mowa w ust. 7, w terminie wskazanym przez zamawiającego, zamawiający może:</w:t>
      </w:r>
    </w:p>
    <w:p w14:paraId="595E2E6E" w14:textId="77777777" w:rsidR="00E04D1C" w:rsidRPr="00E333E1" w:rsidRDefault="00E04D1C" w:rsidP="00E04D1C">
      <w:pPr>
        <w:pStyle w:val="Akapitzlist"/>
        <w:numPr>
          <w:ilvl w:val="1"/>
          <w:numId w:val="28"/>
        </w:numPr>
        <w:spacing w:line="240" w:lineRule="auto"/>
        <w:ind w:left="709"/>
        <w:jc w:val="both"/>
        <w:rPr>
          <w:rFonts w:asciiTheme="minorHAnsi" w:hAnsiTheme="minorHAnsi" w:cstheme="minorHAnsi"/>
        </w:rPr>
      </w:pPr>
      <w:r w:rsidRPr="00E333E1">
        <w:rPr>
          <w:rFonts w:asciiTheme="minorHAnsi" w:hAnsiTheme="minorHAnsi" w:cstheme="minorHAnsi"/>
        </w:rPr>
        <w:t>nie dokonać bezpośredniej zapłaty wynagrodzenia podwykonawcy lub dalszemu podwykonawcy, jeżeli wykonawca wykaże niezasadność takiej zapłaty albo</w:t>
      </w:r>
    </w:p>
    <w:p w14:paraId="0D2804D6" w14:textId="77777777" w:rsidR="00E04D1C" w:rsidRPr="00E333E1" w:rsidRDefault="00E04D1C" w:rsidP="00E04D1C">
      <w:pPr>
        <w:pStyle w:val="Akapitzlist"/>
        <w:numPr>
          <w:ilvl w:val="1"/>
          <w:numId w:val="28"/>
        </w:numPr>
        <w:spacing w:line="240" w:lineRule="auto"/>
        <w:ind w:left="709"/>
        <w:jc w:val="both"/>
        <w:rPr>
          <w:rFonts w:asciiTheme="minorHAnsi" w:hAnsiTheme="minorHAnsi" w:cstheme="minorHAnsi"/>
        </w:rPr>
      </w:pPr>
      <w:r w:rsidRPr="00E333E1">
        <w:rPr>
          <w:rFonts w:asciiTheme="minorHAnsi" w:hAnsiTheme="minorHAnsi" w:cstheme="minorHAnsi"/>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34E352C" w14:textId="77777777" w:rsidR="00E04D1C" w:rsidRPr="00E333E1" w:rsidRDefault="00E04D1C" w:rsidP="00E04D1C">
      <w:pPr>
        <w:pStyle w:val="Akapitzlist"/>
        <w:numPr>
          <w:ilvl w:val="1"/>
          <w:numId w:val="28"/>
        </w:numPr>
        <w:spacing w:line="240" w:lineRule="auto"/>
        <w:ind w:left="709"/>
        <w:jc w:val="both"/>
        <w:rPr>
          <w:rFonts w:asciiTheme="minorHAnsi" w:hAnsiTheme="minorHAnsi" w:cstheme="minorHAnsi"/>
        </w:rPr>
      </w:pPr>
      <w:r w:rsidRPr="00E333E1">
        <w:rPr>
          <w:rFonts w:asciiTheme="minorHAnsi" w:hAnsiTheme="minorHAnsi" w:cstheme="minorHAnsi"/>
        </w:rPr>
        <w:t>dokonać bezpośredniej zapłaty wynagrodzenia podwykonawcy lub dalszemu podwykonawcy, jeżeli podwykonawca lub dalszy podwykonawca wykaże zasadność takiej zapłaty.</w:t>
      </w:r>
    </w:p>
    <w:p w14:paraId="7A5AB1FF"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bCs/>
        </w:rPr>
      </w:pPr>
      <w:r w:rsidRPr="00E333E1">
        <w:rPr>
          <w:rFonts w:asciiTheme="minorHAnsi" w:hAnsiTheme="minorHAnsi" w:cstheme="minorHAnsi"/>
        </w:rPr>
        <w:t>W przypadku dokonania bezpośredniej zapłaty podwykonawcy lub dalszemu podwykonawcy zamawiający potrąca kwotę</w:t>
      </w:r>
      <w:r w:rsidRPr="00E333E1">
        <w:rPr>
          <w:rFonts w:asciiTheme="minorHAnsi" w:hAnsiTheme="minorHAnsi" w:cstheme="minorHAnsi"/>
          <w:bCs/>
        </w:rPr>
        <w:t xml:space="preserve"> wypłaconego wynagrodzenia z wynagrodzenia należnego </w:t>
      </w:r>
      <w:r w:rsidRPr="00E333E1">
        <w:rPr>
          <w:rFonts w:asciiTheme="minorHAnsi" w:hAnsiTheme="minorHAnsi" w:cstheme="minorHAnsi"/>
        </w:rPr>
        <w:t>w</w:t>
      </w:r>
      <w:r w:rsidRPr="00E333E1">
        <w:rPr>
          <w:rFonts w:asciiTheme="minorHAnsi" w:hAnsiTheme="minorHAnsi" w:cstheme="minorHAnsi"/>
          <w:bCs/>
        </w:rPr>
        <w:t>ykonawcy.</w:t>
      </w:r>
    </w:p>
    <w:p w14:paraId="046B7BC0"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bCs/>
        </w:rPr>
      </w:pPr>
      <w:r w:rsidRPr="00E333E1">
        <w:rPr>
          <w:rFonts w:asciiTheme="minorHAnsi" w:hAnsiTheme="minorHAnsi" w:cstheme="minorHAnsi"/>
          <w:bCs/>
        </w:rPr>
        <w:t>Konieczność wielokrotnego dokonywania bezpośredniej zapłaty podwykonawcy</w:t>
      </w:r>
      <w:r w:rsidRPr="00E333E1">
        <w:rPr>
          <w:rFonts w:asciiTheme="minorHAnsi" w:hAnsiTheme="minorHAnsi" w:cstheme="minorHAnsi"/>
        </w:rPr>
        <w:t xml:space="preserve"> lub</w:t>
      </w:r>
      <w:r w:rsidRPr="00E333E1">
        <w:rPr>
          <w:rFonts w:asciiTheme="minorHAnsi" w:hAnsiTheme="minorHAnsi" w:cstheme="minorHAnsi"/>
          <w:bCs/>
        </w:rPr>
        <w:t xml:space="preserve"> dalszemu podwykonawcy lub konieczność dokonania bezpośrednich zapłat na sumę większą niż 5% wartości umowy może stanowić podstawę do odstąpienia od umowy </w:t>
      </w:r>
      <w:r w:rsidRPr="00E333E1">
        <w:rPr>
          <w:rFonts w:asciiTheme="minorHAnsi" w:hAnsiTheme="minorHAnsi" w:cstheme="minorHAnsi"/>
        </w:rPr>
        <w:t xml:space="preserve">z przyczyn leżących po stronie Wykonawcy </w:t>
      </w:r>
      <w:r w:rsidRPr="00E333E1">
        <w:rPr>
          <w:rFonts w:asciiTheme="minorHAnsi" w:hAnsiTheme="minorHAnsi" w:cstheme="minorHAnsi"/>
          <w:bCs/>
        </w:rPr>
        <w:t>przez Zamawiającego i naliczenia stosownych kar umownych.</w:t>
      </w:r>
    </w:p>
    <w:bookmarkEnd w:id="10"/>
    <w:bookmarkEnd w:id="14"/>
    <w:p w14:paraId="2A772ED2" w14:textId="77777777" w:rsidR="00E04D1C" w:rsidRPr="00E333E1" w:rsidRDefault="00E04D1C" w:rsidP="00E04D1C">
      <w:pPr>
        <w:pStyle w:val="Nagwek3"/>
        <w:spacing w:line="240" w:lineRule="auto"/>
        <w:rPr>
          <w:rFonts w:asciiTheme="minorHAnsi" w:hAnsiTheme="minorHAnsi" w:cstheme="minorHAnsi"/>
          <w:b w:val="0"/>
          <w:szCs w:val="22"/>
          <w:lang w:val="pl-PL"/>
        </w:rPr>
      </w:pPr>
    </w:p>
    <w:p w14:paraId="394BFF5D" w14:textId="77777777" w:rsidR="00E04D1C" w:rsidRPr="00E333E1" w:rsidRDefault="00E04D1C" w:rsidP="00E04D1C">
      <w:pPr>
        <w:pStyle w:val="Nagwek3"/>
        <w:spacing w:line="240" w:lineRule="auto"/>
        <w:jc w:val="center"/>
        <w:rPr>
          <w:rFonts w:asciiTheme="minorHAnsi" w:hAnsiTheme="minorHAnsi" w:cstheme="minorHAnsi"/>
          <w:b w:val="0"/>
          <w:szCs w:val="22"/>
          <w:lang w:val="pl-PL"/>
        </w:rPr>
      </w:pPr>
      <w:bookmarkStart w:id="15" w:name="_Toc74427747"/>
      <w:r w:rsidRPr="00E333E1">
        <w:rPr>
          <w:rFonts w:asciiTheme="minorHAnsi" w:hAnsiTheme="minorHAnsi" w:cstheme="minorHAnsi"/>
          <w:b w:val="0"/>
          <w:szCs w:val="22"/>
          <w:lang w:val="pl-PL"/>
        </w:rPr>
        <w:t>ODBIORY</w:t>
      </w:r>
      <w:bookmarkEnd w:id="15"/>
    </w:p>
    <w:p w14:paraId="33905ACB"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§17</w:t>
      </w:r>
    </w:p>
    <w:p w14:paraId="43F7E694" w14:textId="77777777" w:rsidR="00E04D1C" w:rsidRPr="00E333E1" w:rsidRDefault="00E04D1C" w:rsidP="00E04D1C">
      <w:pPr>
        <w:pStyle w:val="Akapitzlist"/>
        <w:numPr>
          <w:ilvl w:val="3"/>
          <w:numId w:val="28"/>
        </w:numPr>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Zamawiający wymaga, aby Wykonawca zgłaszał pisemnie (wpis w uproszczony dziennik budowy) Zamawiającemu do sprawdzenia/odbioru wykonane roboty zanikające lub ulegające zakryciu</w:t>
      </w:r>
      <w:r w:rsidRPr="00E333E1">
        <w:rPr>
          <w:rFonts w:asciiTheme="minorHAnsi" w:hAnsiTheme="minorHAnsi" w:cstheme="minorHAnsi"/>
        </w:rPr>
        <w:t xml:space="preserve"> </w:t>
      </w:r>
      <w:r w:rsidRPr="00E333E1">
        <w:rPr>
          <w:rFonts w:asciiTheme="minorHAnsi" w:hAnsiTheme="minorHAnsi" w:cstheme="minorHAnsi"/>
          <w:bCs/>
        </w:rPr>
        <w:t xml:space="preserve">wraz z jednoczesnym powiadomieniem inspektora nadzoru. </w:t>
      </w:r>
    </w:p>
    <w:p w14:paraId="18558486" w14:textId="77777777" w:rsidR="00E04D1C" w:rsidRPr="00E333E1" w:rsidRDefault="00E04D1C" w:rsidP="00E04D1C">
      <w:pPr>
        <w:pStyle w:val="Akapitzlist"/>
        <w:numPr>
          <w:ilvl w:val="3"/>
          <w:numId w:val="28"/>
        </w:numPr>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Żaden odcinek robót, bez zgody inspektora nadzoru, nie może być zakryty lub w inny sposób uczyniony niedostępnym.</w:t>
      </w:r>
    </w:p>
    <w:p w14:paraId="23C9CA78" w14:textId="77777777" w:rsidR="00E04D1C" w:rsidRPr="00E333E1" w:rsidRDefault="00E04D1C" w:rsidP="00E04D1C">
      <w:pPr>
        <w:pStyle w:val="Akapitzlist"/>
        <w:numPr>
          <w:ilvl w:val="3"/>
          <w:numId w:val="28"/>
        </w:numPr>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lastRenderedPageBreak/>
        <w:t>Odbiór częściowy będzie przeprowadzony niezwłocznie. Odbiorów częściowych dokonuje inspektor nadzoru i przedstawiciel zamawiającego.</w:t>
      </w:r>
    </w:p>
    <w:p w14:paraId="0F692381" w14:textId="77777777" w:rsidR="00E04D1C" w:rsidRPr="00E333E1" w:rsidRDefault="00E04D1C" w:rsidP="00E04D1C">
      <w:pPr>
        <w:suppressAutoHyphens/>
        <w:overflowPunct w:val="0"/>
        <w:autoSpaceDE w:val="0"/>
        <w:autoSpaceDN w:val="0"/>
        <w:adjustRightInd w:val="0"/>
        <w:spacing w:line="240" w:lineRule="auto"/>
        <w:jc w:val="center"/>
        <w:textAlignment w:val="baseline"/>
        <w:rPr>
          <w:rFonts w:asciiTheme="minorHAnsi" w:hAnsiTheme="minorHAnsi" w:cstheme="minorHAnsi"/>
          <w:bCs/>
        </w:rPr>
      </w:pPr>
    </w:p>
    <w:p w14:paraId="4F83D165" w14:textId="77777777" w:rsidR="00E04D1C" w:rsidRPr="00E333E1" w:rsidRDefault="00E04D1C" w:rsidP="00E04D1C">
      <w:pPr>
        <w:suppressAutoHyphens/>
        <w:overflowPunct w:val="0"/>
        <w:autoSpaceDE w:val="0"/>
        <w:autoSpaceDN w:val="0"/>
        <w:adjustRightInd w:val="0"/>
        <w:spacing w:line="240" w:lineRule="auto"/>
        <w:jc w:val="center"/>
        <w:textAlignment w:val="baseline"/>
        <w:rPr>
          <w:rFonts w:asciiTheme="minorHAnsi" w:hAnsiTheme="minorHAnsi" w:cstheme="minorHAnsi"/>
          <w:bCs/>
        </w:rPr>
      </w:pPr>
      <w:r w:rsidRPr="00E333E1">
        <w:rPr>
          <w:rFonts w:asciiTheme="minorHAnsi" w:hAnsiTheme="minorHAnsi" w:cstheme="minorHAnsi"/>
          <w:bCs/>
        </w:rPr>
        <w:t>§18</w:t>
      </w:r>
    </w:p>
    <w:p w14:paraId="0F04FF1D" w14:textId="77777777" w:rsidR="00E04D1C" w:rsidRPr="00E333E1" w:rsidRDefault="00E04D1C" w:rsidP="00E04D1C">
      <w:pPr>
        <w:numPr>
          <w:ilvl w:val="0"/>
          <w:numId w:val="11"/>
        </w:numPr>
        <w:tabs>
          <w:tab w:val="clear" w:pos="1620"/>
        </w:tabs>
        <w:spacing w:line="240" w:lineRule="auto"/>
        <w:ind w:left="284" w:hanging="284"/>
        <w:jc w:val="both"/>
        <w:rPr>
          <w:rFonts w:asciiTheme="minorHAnsi" w:hAnsiTheme="minorHAnsi" w:cstheme="minorHAnsi"/>
          <w:bCs/>
        </w:rPr>
      </w:pPr>
      <w:r w:rsidRPr="00E333E1">
        <w:rPr>
          <w:rFonts w:asciiTheme="minorHAnsi" w:hAnsiTheme="minorHAnsi" w:cstheme="minorHAnsi"/>
          <w:bCs/>
        </w:rPr>
        <w:t>Wykonawca zgłosi Zamawiającemu gotowość do odbioru końcowego pisemnym</w:t>
      </w:r>
      <w:r w:rsidRPr="00E333E1">
        <w:rPr>
          <w:rFonts w:asciiTheme="minorHAnsi" w:hAnsiTheme="minorHAnsi" w:cstheme="minorHAnsi"/>
        </w:rPr>
        <w:t xml:space="preserve"> powiadomieniem o zakończeniu </w:t>
      </w:r>
      <w:r w:rsidRPr="00E333E1">
        <w:rPr>
          <w:rFonts w:asciiTheme="minorHAnsi" w:hAnsiTheme="minorHAnsi" w:cstheme="minorHAnsi"/>
          <w:bCs/>
        </w:rPr>
        <w:t>umowy.</w:t>
      </w:r>
    </w:p>
    <w:p w14:paraId="4DBBB2D5" w14:textId="77777777" w:rsidR="00E04D1C" w:rsidRPr="00E333E1" w:rsidRDefault="00E04D1C" w:rsidP="00E04D1C">
      <w:pPr>
        <w:numPr>
          <w:ilvl w:val="0"/>
          <w:numId w:val="11"/>
        </w:numPr>
        <w:tabs>
          <w:tab w:val="clear" w:pos="1620"/>
        </w:tabs>
        <w:spacing w:line="240" w:lineRule="auto"/>
        <w:ind w:left="284" w:hanging="284"/>
        <w:jc w:val="both"/>
        <w:rPr>
          <w:rFonts w:asciiTheme="minorHAnsi" w:hAnsiTheme="minorHAnsi" w:cstheme="minorHAnsi"/>
          <w:bCs/>
        </w:rPr>
      </w:pPr>
      <w:r w:rsidRPr="00E333E1">
        <w:rPr>
          <w:rFonts w:asciiTheme="minorHAnsi" w:hAnsiTheme="minorHAnsi" w:cstheme="minorHAnsi"/>
          <w:bCs/>
        </w:rPr>
        <w:t xml:space="preserve">Do zgłoszenia Wykonawca dołączy oświadczenie, iż przedmiot umowy został wykonany zgodnie z dostarczoną dokumentacją projektową, </w:t>
      </w:r>
      <w:proofErr w:type="spellStart"/>
      <w:r w:rsidRPr="00E333E1">
        <w:rPr>
          <w:rFonts w:asciiTheme="minorHAnsi" w:hAnsiTheme="minorHAnsi" w:cstheme="minorHAnsi"/>
          <w:bCs/>
        </w:rPr>
        <w:t>STWiORB</w:t>
      </w:r>
      <w:proofErr w:type="spellEnd"/>
      <w:r w:rsidRPr="00E333E1">
        <w:rPr>
          <w:rFonts w:asciiTheme="minorHAnsi" w:hAnsiTheme="minorHAnsi" w:cstheme="minorHAnsi"/>
          <w:bCs/>
        </w:rPr>
        <w:t>, z uwzględnieniem wskazówek, pisemnych uzgodnień i poleceń przekazanych mu w trakcie realizacji prac.</w:t>
      </w:r>
    </w:p>
    <w:p w14:paraId="34C8712B" w14:textId="77777777" w:rsidR="00E04D1C" w:rsidRPr="00E333E1" w:rsidRDefault="00E04D1C" w:rsidP="00E04D1C">
      <w:pPr>
        <w:numPr>
          <w:ilvl w:val="0"/>
          <w:numId w:val="11"/>
        </w:numPr>
        <w:tabs>
          <w:tab w:val="clear" w:pos="1620"/>
        </w:tabs>
        <w:spacing w:line="240" w:lineRule="auto"/>
        <w:ind w:left="284" w:hanging="284"/>
        <w:jc w:val="both"/>
        <w:rPr>
          <w:rFonts w:asciiTheme="minorHAnsi" w:hAnsiTheme="minorHAnsi" w:cstheme="minorHAnsi"/>
          <w:bCs/>
        </w:rPr>
      </w:pPr>
      <w:r w:rsidRPr="00E333E1">
        <w:rPr>
          <w:rFonts w:asciiTheme="minorHAnsi" w:hAnsiTheme="minorHAnsi" w:cstheme="minorHAnsi"/>
          <w:bCs/>
        </w:rPr>
        <w:t xml:space="preserve">Za dzień zgłoszenia zakończenia </w:t>
      </w:r>
      <w:r w:rsidRPr="00E333E1">
        <w:rPr>
          <w:rFonts w:asciiTheme="minorHAnsi" w:hAnsiTheme="minorHAnsi" w:cstheme="minorHAnsi"/>
        </w:rPr>
        <w:t xml:space="preserve">robót umowy uważa się dzień, w którym Wykonawca złoży dokumenty, o których mowa w ust. </w:t>
      </w:r>
      <w:r w:rsidRPr="00E333E1">
        <w:rPr>
          <w:rFonts w:asciiTheme="minorHAnsi" w:hAnsiTheme="minorHAnsi" w:cstheme="minorHAnsi"/>
          <w:bCs/>
        </w:rPr>
        <w:t>1 i 2</w:t>
      </w:r>
      <w:r w:rsidRPr="00E333E1">
        <w:rPr>
          <w:rFonts w:asciiTheme="minorHAnsi" w:hAnsiTheme="minorHAnsi" w:cstheme="minorHAnsi"/>
        </w:rPr>
        <w:t xml:space="preserve"> i od tego dnia, w terminie 10 dni roboczych Zamawiający przystąpi do </w:t>
      </w:r>
      <w:r w:rsidRPr="00E333E1">
        <w:rPr>
          <w:rFonts w:asciiTheme="minorHAnsi" w:hAnsiTheme="minorHAnsi" w:cstheme="minorHAnsi"/>
          <w:bCs/>
        </w:rPr>
        <w:t>odbioru.</w:t>
      </w:r>
    </w:p>
    <w:p w14:paraId="08AA45A8" w14:textId="77777777" w:rsidR="00E04D1C" w:rsidRPr="00E333E1" w:rsidRDefault="00E04D1C" w:rsidP="00E04D1C">
      <w:pPr>
        <w:numPr>
          <w:ilvl w:val="0"/>
          <w:numId w:val="11"/>
        </w:numPr>
        <w:tabs>
          <w:tab w:val="clear" w:pos="1620"/>
        </w:tabs>
        <w:spacing w:line="240" w:lineRule="auto"/>
        <w:ind w:left="284" w:hanging="284"/>
        <w:jc w:val="both"/>
        <w:rPr>
          <w:rFonts w:asciiTheme="minorHAnsi" w:hAnsiTheme="minorHAnsi" w:cstheme="minorHAnsi"/>
          <w:bCs/>
        </w:rPr>
      </w:pPr>
      <w:r w:rsidRPr="00E333E1">
        <w:rPr>
          <w:rFonts w:asciiTheme="minorHAnsi" w:hAnsiTheme="minorHAnsi" w:cstheme="minorHAnsi"/>
          <w:bCs/>
        </w:rPr>
        <w:t>Wykonawca przedłoży do odbioru (w pierwszym dniu odbioru) kompletne dokumenty w języku polskim (jeżeli dotyczy):</w:t>
      </w:r>
    </w:p>
    <w:p w14:paraId="073EF901" w14:textId="77777777" w:rsidR="00E04D1C" w:rsidRPr="00E333E1" w:rsidRDefault="00E04D1C" w:rsidP="00E04D1C">
      <w:pPr>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 xml:space="preserve">atesty na zastosowane materiały oraz wyroby budowlane, </w:t>
      </w:r>
    </w:p>
    <w:p w14:paraId="15E34CF8" w14:textId="77777777" w:rsidR="00E04D1C" w:rsidRPr="00E333E1" w:rsidRDefault="00E04D1C" w:rsidP="00E04D1C">
      <w:pPr>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certyfikaty na znak bezpieczeństwa,</w:t>
      </w:r>
    </w:p>
    <w:p w14:paraId="4C0C8303" w14:textId="77777777" w:rsidR="00E04D1C" w:rsidRPr="00E333E1" w:rsidRDefault="00E04D1C" w:rsidP="00E04D1C">
      <w:pPr>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certyfikaty zgodności, deklaracje zgodności z obowiązującymi normami, deklaracja właściwości,</w:t>
      </w:r>
    </w:p>
    <w:p w14:paraId="170AD76B" w14:textId="77777777" w:rsidR="00E04D1C" w:rsidRPr="00E333E1" w:rsidRDefault="00E04D1C" w:rsidP="00E04D1C">
      <w:pPr>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eastAsiaTheme="minorHAnsi" w:hAnsiTheme="minorHAnsi" w:cstheme="minorHAnsi"/>
          <w:lang w:eastAsia="en-US"/>
        </w:rPr>
        <w:t xml:space="preserve">wszelkie wymagane badania zgodnie z </w:t>
      </w:r>
      <w:proofErr w:type="spellStart"/>
      <w:r w:rsidRPr="00E333E1">
        <w:rPr>
          <w:rFonts w:asciiTheme="minorHAnsi" w:eastAsiaTheme="minorHAnsi" w:hAnsiTheme="minorHAnsi" w:cstheme="minorHAnsi"/>
          <w:lang w:eastAsia="en-US"/>
        </w:rPr>
        <w:t>STWiORB</w:t>
      </w:r>
      <w:proofErr w:type="spellEnd"/>
      <w:r w:rsidRPr="00E333E1">
        <w:rPr>
          <w:rFonts w:asciiTheme="minorHAnsi" w:eastAsiaTheme="minorHAnsi" w:hAnsiTheme="minorHAnsi" w:cstheme="minorHAnsi"/>
          <w:lang w:eastAsia="en-US"/>
        </w:rPr>
        <w:t>,</w:t>
      </w:r>
    </w:p>
    <w:p w14:paraId="15F6E8BC" w14:textId="77777777" w:rsidR="00E04D1C" w:rsidRPr="00E333E1" w:rsidRDefault="00E04D1C" w:rsidP="00E04D1C">
      <w:pPr>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dokumentację powykonawczą w 2-ch egzemplarzach – jeśli były jakieś zmiany w stosunku do dokumentacji projektowej,</w:t>
      </w:r>
    </w:p>
    <w:p w14:paraId="3C4B2500" w14:textId="77777777" w:rsidR="00E04D1C" w:rsidRPr="00E333E1" w:rsidRDefault="00E04D1C" w:rsidP="00E04D1C">
      <w:pPr>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 xml:space="preserve">dokumenty dotyczące utylizacji odpadów zgodnie z obowiązującymi przepisami (w tym np. karta przekazania odpadów do utylizacji odbiorcy posiadającemu stosowne zezwolenie), itp. </w:t>
      </w:r>
    </w:p>
    <w:p w14:paraId="29D74D63" w14:textId="77777777" w:rsidR="00E04D1C" w:rsidRPr="00E333E1" w:rsidRDefault="00E04D1C" w:rsidP="00E04D1C">
      <w:p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 xml:space="preserve">      oraz inne dokumenty wymagane Prawem Budowlanym,</w:t>
      </w:r>
    </w:p>
    <w:p w14:paraId="43C0A761" w14:textId="77777777" w:rsidR="00E04D1C" w:rsidRPr="00E333E1" w:rsidRDefault="00E04D1C" w:rsidP="00E04D1C">
      <w:pPr>
        <w:pStyle w:val="Akapitzlist"/>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uzupełniony uproszczony dziennik budowy,</w:t>
      </w:r>
    </w:p>
    <w:p w14:paraId="50E21AF7" w14:textId="77777777" w:rsidR="00E04D1C" w:rsidRPr="00E333E1" w:rsidRDefault="00E04D1C" w:rsidP="00E04D1C">
      <w:pPr>
        <w:pStyle w:val="Akapitzlist"/>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rozliczenie finansowe i rzeczowe robót,</w:t>
      </w:r>
    </w:p>
    <w:p w14:paraId="0D3150B2" w14:textId="77777777" w:rsidR="00E04D1C" w:rsidRDefault="00E04D1C" w:rsidP="00E04D1C">
      <w:pPr>
        <w:pStyle w:val="Akapitzlist"/>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do wglądu faktury do zastosowanych materiałów, do których przedstawił deklaracje zgodności lub certyfikaty zgodności.</w:t>
      </w:r>
    </w:p>
    <w:p w14:paraId="37F183C6" w14:textId="77777777" w:rsidR="00CA402D" w:rsidRPr="00CA402D" w:rsidRDefault="00CA402D" w:rsidP="00CA402D">
      <w:pPr>
        <w:pStyle w:val="Akapitzlist"/>
        <w:numPr>
          <w:ilvl w:val="1"/>
          <w:numId w:val="11"/>
        </w:numPr>
        <w:suppressAutoHyphens/>
        <w:overflowPunct w:val="0"/>
        <w:autoSpaceDE w:val="0"/>
        <w:autoSpaceDN w:val="0"/>
        <w:adjustRightInd w:val="0"/>
        <w:spacing w:line="240" w:lineRule="auto"/>
        <w:ind w:left="567" w:hanging="283"/>
        <w:jc w:val="both"/>
        <w:textAlignment w:val="baseline"/>
        <w:rPr>
          <w:rFonts w:asciiTheme="minorHAnsi" w:hAnsiTheme="minorHAnsi" w:cstheme="minorHAnsi"/>
          <w:bCs/>
        </w:rPr>
      </w:pPr>
      <w:r>
        <w:rPr>
          <w:rFonts w:asciiTheme="minorHAnsi" w:hAnsiTheme="minorHAnsi" w:cstheme="minorHAnsi"/>
          <w:bCs/>
        </w:rPr>
        <w:t>Kosztorys powykonawczy sporządzony metodą uproszczoną, zawierający faktycznie wykonane ilości robót</w:t>
      </w:r>
    </w:p>
    <w:p w14:paraId="475904DE" w14:textId="77777777" w:rsidR="00E04D1C" w:rsidRPr="00E333E1" w:rsidRDefault="00E04D1C" w:rsidP="00E04D1C">
      <w:pPr>
        <w:numPr>
          <w:ilvl w:val="0"/>
          <w:numId w:val="11"/>
        </w:numPr>
        <w:tabs>
          <w:tab w:val="clear" w:pos="1620"/>
        </w:tabs>
        <w:suppressAutoHyphens/>
        <w:overflowPunct w:val="0"/>
        <w:autoSpaceDE w:val="0"/>
        <w:autoSpaceDN w:val="0"/>
        <w:adjustRightInd w:val="0"/>
        <w:spacing w:line="240" w:lineRule="auto"/>
        <w:ind w:left="426" w:hanging="426"/>
        <w:jc w:val="both"/>
        <w:textAlignment w:val="baseline"/>
        <w:rPr>
          <w:rFonts w:asciiTheme="minorHAnsi" w:hAnsiTheme="minorHAnsi" w:cstheme="minorHAnsi"/>
        </w:rPr>
      </w:pPr>
      <w:r w:rsidRPr="00E333E1">
        <w:rPr>
          <w:rFonts w:asciiTheme="minorHAnsi" w:hAnsiTheme="minorHAnsi" w:cstheme="minorHAnsi"/>
          <w:bCs/>
        </w:rPr>
        <w:t xml:space="preserve">W przypadku gdy Wykonawca nie złoży kompletnych dokumentów wymienionych w ust. 4 Zamawiający ma prawo odmówić przystąpienia do </w:t>
      </w:r>
      <w:r w:rsidRPr="00E333E1">
        <w:rPr>
          <w:rFonts w:asciiTheme="minorHAnsi" w:hAnsiTheme="minorHAnsi" w:cstheme="minorHAnsi"/>
        </w:rPr>
        <w:t xml:space="preserve">czynności odbiorowych </w:t>
      </w:r>
      <w:r w:rsidRPr="00E333E1">
        <w:rPr>
          <w:rFonts w:asciiTheme="minorHAnsi" w:hAnsiTheme="minorHAnsi" w:cstheme="minorHAnsi"/>
          <w:bCs/>
        </w:rPr>
        <w:t xml:space="preserve">z przyczyn leżących po stronie Wykonawcy. Wykonawcy z tego tytułu mogą zostaną naliczone stosowne kary umowne. </w:t>
      </w:r>
    </w:p>
    <w:p w14:paraId="3D1C8C7E" w14:textId="77777777" w:rsidR="00E04D1C" w:rsidRPr="00E333E1" w:rsidRDefault="00E04D1C" w:rsidP="00E04D1C">
      <w:pPr>
        <w:numPr>
          <w:ilvl w:val="0"/>
          <w:numId w:val="11"/>
        </w:numPr>
        <w:tabs>
          <w:tab w:val="clear" w:pos="1620"/>
        </w:tabs>
        <w:suppressAutoHyphens/>
        <w:overflowPunct w:val="0"/>
        <w:autoSpaceDE w:val="0"/>
        <w:autoSpaceDN w:val="0"/>
        <w:adjustRightInd w:val="0"/>
        <w:spacing w:line="240" w:lineRule="auto"/>
        <w:ind w:left="426" w:hanging="426"/>
        <w:jc w:val="both"/>
        <w:textAlignment w:val="baseline"/>
        <w:rPr>
          <w:rFonts w:asciiTheme="minorHAnsi" w:hAnsiTheme="minorHAnsi" w:cstheme="minorHAnsi"/>
        </w:rPr>
      </w:pPr>
      <w:r w:rsidRPr="00E333E1">
        <w:rPr>
          <w:rFonts w:asciiTheme="minorHAnsi" w:hAnsiTheme="minorHAnsi" w:cstheme="minorHAnsi"/>
        </w:rPr>
        <w:t xml:space="preserve">Termin zakończenia odbioru nie może być dłuższy niż </w:t>
      </w:r>
      <w:r w:rsidRPr="00E333E1">
        <w:rPr>
          <w:rFonts w:asciiTheme="minorHAnsi" w:hAnsiTheme="minorHAnsi" w:cstheme="minorHAnsi"/>
          <w:bCs/>
        </w:rPr>
        <w:t>10</w:t>
      </w:r>
      <w:r w:rsidRPr="00E333E1">
        <w:rPr>
          <w:rFonts w:asciiTheme="minorHAnsi" w:hAnsiTheme="minorHAnsi" w:cstheme="minorHAnsi"/>
        </w:rPr>
        <w:t xml:space="preserve"> dni </w:t>
      </w:r>
      <w:r w:rsidRPr="00E333E1">
        <w:rPr>
          <w:rFonts w:asciiTheme="minorHAnsi" w:hAnsiTheme="minorHAnsi" w:cstheme="minorHAnsi"/>
          <w:bCs/>
        </w:rPr>
        <w:t xml:space="preserve">roboczych </w:t>
      </w:r>
      <w:r w:rsidRPr="00E333E1">
        <w:rPr>
          <w:rFonts w:asciiTheme="minorHAnsi" w:hAnsiTheme="minorHAnsi" w:cstheme="minorHAnsi"/>
        </w:rPr>
        <w:t>od daty jego rozpoczęcia.</w:t>
      </w:r>
    </w:p>
    <w:p w14:paraId="0B46A16E" w14:textId="77777777" w:rsidR="00E04D1C" w:rsidRPr="00E333E1" w:rsidRDefault="00E04D1C" w:rsidP="00E04D1C">
      <w:pPr>
        <w:numPr>
          <w:ilvl w:val="0"/>
          <w:numId w:val="11"/>
        </w:numPr>
        <w:tabs>
          <w:tab w:val="clear" w:pos="1620"/>
        </w:tabs>
        <w:suppressAutoHyphens/>
        <w:overflowPunct w:val="0"/>
        <w:autoSpaceDE w:val="0"/>
        <w:autoSpaceDN w:val="0"/>
        <w:adjustRightInd w:val="0"/>
        <w:spacing w:line="240" w:lineRule="auto"/>
        <w:ind w:left="426" w:hanging="426"/>
        <w:jc w:val="both"/>
        <w:textAlignment w:val="baseline"/>
        <w:rPr>
          <w:rFonts w:asciiTheme="minorHAnsi" w:hAnsiTheme="minorHAnsi" w:cstheme="minorHAnsi"/>
        </w:rPr>
      </w:pPr>
      <w:r w:rsidRPr="00E333E1">
        <w:rPr>
          <w:rFonts w:asciiTheme="minorHAnsi" w:hAnsiTheme="minorHAnsi" w:cstheme="minorHAnsi"/>
        </w:rPr>
        <w:t xml:space="preserve">Strony postanawiają, że z czynności odbioru spisany będzie </w:t>
      </w:r>
      <w:r w:rsidRPr="00E333E1">
        <w:rPr>
          <w:rFonts w:asciiTheme="minorHAnsi" w:hAnsiTheme="minorHAnsi" w:cstheme="minorHAnsi"/>
          <w:bCs/>
        </w:rPr>
        <w:t>p</w:t>
      </w:r>
      <w:r w:rsidRPr="00E333E1">
        <w:rPr>
          <w:rFonts w:asciiTheme="minorHAnsi" w:hAnsiTheme="minorHAnsi" w:cstheme="minorHAnsi"/>
        </w:rPr>
        <w:t>rotokół zawierający wszelkie ustalenia dokonane w toku odbioru</w:t>
      </w:r>
      <w:r w:rsidRPr="00E333E1">
        <w:rPr>
          <w:rFonts w:asciiTheme="minorHAnsi" w:hAnsiTheme="minorHAnsi" w:cstheme="minorHAnsi"/>
          <w:bCs/>
        </w:rPr>
        <w:t xml:space="preserve">. </w:t>
      </w:r>
    </w:p>
    <w:p w14:paraId="2FABC2C4" w14:textId="77777777" w:rsidR="00E04D1C" w:rsidRPr="00E333E1" w:rsidRDefault="00E04D1C" w:rsidP="00E04D1C">
      <w:pPr>
        <w:spacing w:line="240" w:lineRule="auto"/>
        <w:jc w:val="center"/>
        <w:rPr>
          <w:rFonts w:asciiTheme="minorHAnsi" w:hAnsiTheme="minorHAnsi" w:cstheme="minorHAnsi"/>
          <w:bCs/>
        </w:rPr>
      </w:pPr>
    </w:p>
    <w:p w14:paraId="6B5BAFD1"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§19</w:t>
      </w:r>
    </w:p>
    <w:p w14:paraId="3774E43B" w14:textId="77777777" w:rsidR="00E04D1C" w:rsidRPr="00E333E1" w:rsidRDefault="00E04D1C" w:rsidP="00E04D1C">
      <w:pPr>
        <w:pStyle w:val="Tekstpodstawowywcity2"/>
        <w:numPr>
          <w:ilvl w:val="0"/>
          <w:numId w:val="12"/>
        </w:numPr>
        <w:tabs>
          <w:tab w:val="clear" w:pos="1620"/>
        </w:tabs>
        <w:suppressAutoHyphens/>
        <w:overflowPunct w:val="0"/>
        <w:autoSpaceDE w:val="0"/>
        <w:autoSpaceDN w:val="0"/>
        <w:adjustRightInd w:val="0"/>
        <w:spacing w:after="0" w:line="240" w:lineRule="auto"/>
        <w:ind w:left="426"/>
        <w:jc w:val="both"/>
        <w:textAlignment w:val="baseline"/>
        <w:rPr>
          <w:rFonts w:asciiTheme="minorHAnsi" w:hAnsiTheme="minorHAnsi" w:cstheme="minorHAnsi"/>
          <w:bCs/>
          <w:lang w:val="pl-PL"/>
        </w:rPr>
      </w:pPr>
      <w:bookmarkStart w:id="16" w:name="_Hlk81245519"/>
      <w:r w:rsidRPr="00E333E1">
        <w:rPr>
          <w:rFonts w:asciiTheme="minorHAnsi" w:hAnsiTheme="minorHAnsi" w:cstheme="minorHAnsi"/>
          <w:lang w:val="pl-PL"/>
        </w:rPr>
        <w:t>Jeżeli w toku czynności odbioru zostaną stwierdzone</w:t>
      </w:r>
      <w:r w:rsidRPr="00E333E1">
        <w:rPr>
          <w:rFonts w:asciiTheme="minorHAnsi" w:hAnsiTheme="minorHAnsi" w:cstheme="minorHAnsi"/>
          <w:bCs/>
          <w:lang w:val="pl-PL"/>
        </w:rPr>
        <w:t xml:space="preserve"> niemożliwe do usunięcia wady, to Zamawiającemu przysługują następujące uprawnienia:</w:t>
      </w:r>
    </w:p>
    <w:p w14:paraId="1A64764A" w14:textId="77777777" w:rsidR="00E04D1C" w:rsidRPr="00E333E1" w:rsidRDefault="00E04D1C" w:rsidP="00E04D1C">
      <w:pPr>
        <w:pStyle w:val="Tekstpodstawowywcity2"/>
        <w:numPr>
          <w:ilvl w:val="1"/>
          <w:numId w:val="12"/>
        </w:numPr>
        <w:tabs>
          <w:tab w:val="clear" w:pos="644"/>
        </w:tabs>
        <w:suppressAutoHyphens/>
        <w:overflowPunct w:val="0"/>
        <w:autoSpaceDE w:val="0"/>
        <w:autoSpaceDN w:val="0"/>
        <w:adjustRightInd w:val="0"/>
        <w:spacing w:after="0" w:line="240" w:lineRule="auto"/>
        <w:ind w:left="851" w:hanging="284"/>
        <w:jc w:val="both"/>
        <w:textAlignment w:val="baseline"/>
        <w:rPr>
          <w:rFonts w:asciiTheme="minorHAnsi" w:hAnsiTheme="minorHAnsi" w:cstheme="minorHAnsi"/>
          <w:bCs/>
          <w:lang w:val="pl-PL"/>
        </w:rPr>
      </w:pPr>
      <w:r w:rsidRPr="00E333E1">
        <w:rPr>
          <w:rFonts w:asciiTheme="minorHAnsi" w:eastAsia="Times New Roman" w:hAnsiTheme="minorHAnsi" w:cstheme="minorHAnsi"/>
          <w:bCs/>
          <w:lang w:val="pl-PL" w:eastAsia="pl-PL"/>
        </w:rPr>
        <w:t>Zamawiający może podjąć decyzję o</w:t>
      </w:r>
      <w:r w:rsidRPr="00E333E1">
        <w:rPr>
          <w:rFonts w:asciiTheme="minorHAnsi" w:eastAsia="Times New Roman" w:hAnsiTheme="minorHAnsi" w:cstheme="minorHAnsi"/>
          <w:bCs/>
          <w:lang w:val="pl-PL"/>
        </w:rPr>
        <w:t xml:space="preserve"> </w:t>
      </w:r>
      <w:r w:rsidRPr="00E333E1">
        <w:rPr>
          <w:rFonts w:asciiTheme="minorHAnsi" w:eastAsia="Times New Roman" w:hAnsiTheme="minorHAnsi" w:cstheme="minorHAnsi"/>
          <w:bCs/>
          <w:lang w:val="pl-PL" w:eastAsia="pl-PL"/>
        </w:rPr>
        <w:t>odstąpi</w:t>
      </w:r>
      <w:r w:rsidRPr="00E333E1">
        <w:rPr>
          <w:rFonts w:asciiTheme="minorHAnsi" w:eastAsia="Times New Roman" w:hAnsiTheme="minorHAnsi" w:cstheme="minorHAnsi"/>
          <w:bCs/>
          <w:lang w:val="pl-PL"/>
        </w:rPr>
        <w:t>eniu</w:t>
      </w:r>
      <w:r w:rsidRPr="00E333E1">
        <w:rPr>
          <w:rFonts w:asciiTheme="minorHAnsi" w:eastAsia="Times New Roman" w:hAnsiTheme="minorHAnsi" w:cstheme="minorHAnsi"/>
          <w:bCs/>
          <w:lang w:val="pl-PL" w:eastAsia="pl-PL"/>
        </w:rPr>
        <w:t xml:space="preserve"> od umowy lub żądać wykonania przedmiotu umowy po raz drugi</w:t>
      </w:r>
      <w:r w:rsidRPr="00E333E1">
        <w:rPr>
          <w:rFonts w:asciiTheme="minorHAnsi" w:eastAsia="Times New Roman" w:hAnsiTheme="minorHAnsi" w:cstheme="minorHAnsi"/>
          <w:bCs/>
          <w:lang w:val="pl-PL"/>
        </w:rPr>
        <w:t>;</w:t>
      </w:r>
    </w:p>
    <w:p w14:paraId="1B1AB9F8" w14:textId="77777777" w:rsidR="00E04D1C" w:rsidRPr="00E333E1" w:rsidRDefault="00E04D1C" w:rsidP="00E04D1C">
      <w:pPr>
        <w:pStyle w:val="Tekstpodstawowywcity2"/>
        <w:numPr>
          <w:ilvl w:val="1"/>
          <w:numId w:val="12"/>
        </w:numPr>
        <w:tabs>
          <w:tab w:val="clear" w:pos="644"/>
        </w:tabs>
        <w:suppressAutoHyphens/>
        <w:overflowPunct w:val="0"/>
        <w:autoSpaceDE w:val="0"/>
        <w:autoSpaceDN w:val="0"/>
        <w:adjustRightInd w:val="0"/>
        <w:spacing w:after="0" w:line="240" w:lineRule="auto"/>
        <w:ind w:left="851" w:hanging="284"/>
        <w:jc w:val="both"/>
        <w:textAlignment w:val="baseline"/>
        <w:rPr>
          <w:rFonts w:asciiTheme="minorHAnsi" w:hAnsiTheme="minorHAnsi" w:cstheme="minorHAnsi"/>
          <w:bCs/>
          <w:lang w:val="pl-PL"/>
        </w:rPr>
      </w:pPr>
      <w:r w:rsidRPr="00E333E1">
        <w:rPr>
          <w:rFonts w:asciiTheme="minorHAnsi" w:eastAsia="Times New Roman" w:hAnsiTheme="minorHAnsi" w:cstheme="minorHAnsi"/>
          <w:bCs/>
          <w:lang w:val="pl-PL"/>
        </w:rPr>
        <w:t xml:space="preserve">Zamawiający może </w:t>
      </w:r>
      <w:r w:rsidRPr="00E333E1">
        <w:rPr>
          <w:rFonts w:asciiTheme="minorHAnsi" w:eastAsia="Times New Roman" w:hAnsiTheme="minorHAnsi" w:cstheme="minorHAnsi"/>
          <w:bCs/>
          <w:lang w:val="pl-PL" w:eastAsia="pl-PL"/>
        </w:rPr>
        <w:t>podjąć decyzję</w:t>
      </w:r>
      <w:r w:rsidRPr="00E333E1">
        <w:rPr>
          <w:rFonts w:asciiTheme="minorHAnsi" w:eastAsia="Times New Roman" w:hAnsiTheme="minorHAnsi" w:cstheme="minorHAnsi"/>
          <w:bCs/>
          <w:lang w:val="pl-PL"/>
        </w:rPr>
        <w:t xml:space="preserve"> o odebraniu przedmiotu umowy z równoczesnym obniżeniem wynagrodzenia </w:t>
      </w:r>
      <w:r w:rsidRPr="00E333E1">
        <w:rPr>
          <w:rFonts w:asciiTheme="minorHAnsi" w:eastAsia="Times New Roman" w:hAnsiTheme="minorHAnsi" w:cstheme="minorHAnsi"/>
          <w:bCs/>
          <w:lang w:val="pl-PL" w:eastAsia="pl-PL"/>
        </w:rPr>
        <w:t xml:space="preserve">odpowiednio do utraconej wartości użytkowej, estetycznej </w:t>
      </w:r>
      <w:r w:rsidRPr="00E333E1">
        <w:rPr>
          <w:rFonts w:asciiTheme="minorHAnsi" w:eastAsia="Times New Roman" w:hAnsiTheme="minorHAnsi" w:cstheme="minorHAnsi"/>
          <w:bCs/>
          <w:lang w:val="pl-PL"/>
        </w:rPr>
        <w:t>lub</w:t>
      </w:r>
      <w:r w:rsidRPr="00E333E1">
        <w:rPr>
          <w:rFonts w:asciiTheme="minorHAnsi" w:eastAsia="Times New Roman" w:hAnsiTheme="minorHAnsi" w:cstheme="minorHAnsi"/>
          <w:bCs/>
          <w:lang w:val="pl-PL" w:eastAsia="pl-PL"/>
        </w:rPr>
        <w:t xml:space="preserve"> technicznej</w:t>
      </w:r>
      <w:r w:rsidRPr="00E333E1">
        <w:rPr>
          <w:rFonts w:asciiTheme="minorHAnsi" w:eastAsia="Times New Roman" w:hAnsiTheme="minorHAnsi" w:cstheme="minorHAnsi"/>
          <w:bCs/>
          <w:lang w:val="pl-PL"/>
        </w:rPr>
        <w:t>.</w:t>
      </w:r>
    </w:p>
    <w:p w14:paraId="6B5D24B3" w14:textId="77777777" w:rsidR="00E04D1C" w:rsidRPr="00E333E1" w:rsidRDefault="00E04D1C" w:rsidP="00E04D1C">
      <w:pPr>
        <w:pStyle w:val="Tekstpodstawowywcity2"/>
        <w:numPr>
          <w:ilvl w:val="0"/>
          <w:numId w:val="12"/>
        </w:numPr>
        <w:tabs>
          <w:tab w:val="clear" w:pos="1620"/>
        </w:tabs>
        <w:suppressAutoHyphens/>
        <w:overflowPunct w:val="0"/>
        <w:autoSpaceDE w:val="0"/>
        <w:autoSpaceDN w:val="0"/>
        <w:adjustRightInd w:val="0"/>
        <w:spacing w:after="0" w:line="240" w:lineRule="auto"/>
        <w:ind w:left="426"/>
        <w:jc w:val="both"/>
        <w:textAlignment w:val="baseline"/>
        <w:rPr>
          <w:rFonts w:asciiTheme="minorHAnsi" w:hAnsiTheme="minorHAnsi" w:cstheme="minorHAnsi"/>
        </w:rPr>
      </w:pPr>
      <w:r w:rsidRPr="00E333E1">
        <w:rPr>
          <w:rFonts w:asciiTheme="minorHAnsi" w:hAnsiTheme="minorHAnsi" w:cstheme="minorHAnsi"/>
          <w:bCs/>
          <w:lang w:val="pl-PL"/>
        </w:rPr>
        <w:t>Jeżeli w toku czynności odbioru zostaną stwierdzone możliwe do usunięcia</w:t>
      </w:r>
      <w:r w:rsidRPr="00E333E1">
        <w:rPr>
          <w:rFonts w:asciiTheme="minorHAnsi" w:hAnsiTheme="minorHAnsi" w:cstheme="minorHAnsi"/>
          <w:lang w:val="pl-PL"/>
        </w:rPr>
        <w:t xml:space="preserve"> wady, to Zamawiającemu przysługują następujące uprawnienia:</w:t>
      </w:r>
    </w:p>
    <w:p w14:paraId="6F55DD69" w14:textId="77777777" w:rsidR="00E04D1C" w:rsidRPr="00E333E1" w:rsidRDefault="00E04D1C" w:rsidP="00E04D1C">
      <w:pPr>
        <w:numPr>
          <w:ilvl w:val="1"/>
          <w:numId w:val="12"/>
        </w:numPr>
        <w:tabs>
          <w:tab w:val="clear" w:pos="644"/>
        </w:tabs>
        <w:suppressAutoHyphens/>
        <w:overflowPunct w:val="0"/>
        <w:autoSpaceDE w:val="0"/>
        <w:autoSpaceDN w:val="0"/>
        <w:adjustRightInd w:val="0"/>
        <w:spacing w:line="240" w:lineRule="auto"/>
        <w:ind w:left="851" w:hanging="284"/>
        <w:jc w:val="both"/>
        <w:textAlignment w:val="baseline"/>
        <w:rPr>
          <w:rFonts w:asciiTheme="minorHAnsi" w:hAnsiTheme="minorHAnsi" w:cstheme="minorHAnsi"/>
        </w:rPr>
      </w:pPr>
      <w:r w:rsidRPr="00E333E1">
        <w:rPr>
          <w:rFonts w:asciiTheme="minorHAnsi" w:hAnsiTheme="minorHAnsi" w:cstheme="minorHAnsi"/>
        </w:rPr>
        <w:t>Zamawiający może podjąć decyzję o przerwaniu czynności odbioru do czasu usunięcia tych wad</w:t>
      </w:r>
      <w:r w:rsidRPr="00E333E1">
        <w:rPr>
          <w:rFonts w:asciiTheme="minorHAnsi" w:hAnsiTheme="minorHAnsi" w:cstheme="minorHAnsi"/>
          <w:bCs/>
        </w:rPr>
        <w:t>;</w:t>
      </w:r>
    </w:p>
    <w:p w14:paraId="4C1C050C" w14:textId="77777777" w:rsidR="00E04D1C" w:rsidRPr="00E333E1" w:rsidRDefault="00E04D1C" w:rsidP="00E04D1C">
      <w:pPr>
        <w:numPr>
          <w:ilvl w:val="1"/>
          <w:numId w:val="12"/>
        </w:numPr>
        <w:tabs>
          <w:tab w:val="clear" w:pos="644"/>
        </w:tabs>
        <w:suppressAutoHyphens/>
        <w:overflowPunct w:val="0"/>
        <w:autoSpaceDE w:val="0"/>
        <w:autoSpaceDN w:val="0"/>
        <w:adjustRightInd w:val="0"/>
        <w:spacing w:line="240" w:lineRule="auto"/>
        <w:ind w:left="851" w:hanging="284"/>
        <w:jc w:val="both"/>
        <w:textAlignment w:val="baseline"/>
        <w:rPr>
          <w:rFonts w:asciiTheme="minorHAnsi" w:hAnsiTheme="minorHAnsi" w:cstheme="minorHAnsi"/>
        </w:rPr>
      </w:pPr>
      <w:r w:rsidRPr="00E333E1">
        <w:rPr>
          <w:rFonts w:asciiTheme="minorHAnsi" w:hAnsiTheme="minorHAnsi" w:cstheme="minorHAnsi"/>
        </w:rPr>
        <w:t>Zamawiający może</w:t>
      </w:r>
      <w:r w:rsidRPr="00E333E1">
        <w:rPr>
          <w:rFonts w:asciiTheme="minorHAnsi" w:hAnsiTheme="minorHAnsi" w:cstheme="minorHAnsi"/>
          <w:bCs/>
        </w:rPr>
        <w:t xml:space="preserve"> podjąć decyzję o odebraniu przedmiotu umowy z równoczesnym wyznaczeniem terminu na usunięcie wad w przedmiocie odbioru, który nie może być dłuższy </w:t>
      </w:r>
      <w:r w:rsidRPr="00E333E1">
        <w:rPr>
          <w:rFonts w:asciiTheme="minorHAnsi" w:hAnsiTheme="minorHAnsi" w:cstheme="minorHAnsi"/>
          <w:bCs/>
        </w:rPr>
        <w:lastRenderedPageBreak/>
        <w:t>niż 30 dni. Decyzja taka może być podjęta jedynie w przypadku nieistotnych wad</w:t>
      </w:r>
      <w:r w:rsidRPr="00E333E1">
        <w:rPr>
          <w:rFonts w:asciiTheme="minorHAnsi" w:hAnsiTheme="minorHAnsi" w:cstheme="minorHAnsi"/>
        </w:rPr>
        <w:t xml:space="preserve"> nie </w:t>
      </w:r>
      <w:r w:rsidRPr="00E333E1">
        <w:rPr>
          <w:rFonts w:asciiTheme="minorHAnsi" w:hAnsiTheme="minorHAnsi" w:cstheme="minorHAnsi"/>
          <w:bCs/>
        </w:rPr>
        <w:t>uniemożliwiających</w:t>
      </w:r>
      <w:r w:rsidRPr="00E333E1">
        <w:rPr>
          <w:rFonts w:asciiTheme="minorHAnsi" w:hAnsiTheme="minorHAnsi" w:cstheme="minorHAnsi"/>
        </w:rPr>
        <w:t xml:space="preserve"> użytkowanie przedmiotu umowy zgodnie z jego przeznaczeniem.</w:t>
      </w:r>
    </w:p>
    <w:bookmarkEnd w:id="16"/>
    <w:p w14:paraId="69FA7998" w14:textId="77777777" w:rsidR="00E04D1C" w:rsidRPr="00E333E1" w:rsidRDefault="00E04D1C" w:rsidP="00E04D1C">
      <w:pPr>
        <w:spacing w:line="240" w:lineRule="auto"/>
        <w:rPr>
          <w:rFonts w:asciiTheme="minorHAnsi" w:hAnsiTheme="minorHAnsi" w:cstheme="minorHAnsi"/>
          <w:bCs/>
        </w:rPr>
      </w:pPr>
    </w:p>
    <w:p w14:paraId="4917AD0F" w14:textId="77777777" w:rsidR="00E04D1C" w:rsidRPr="00E333E1" w:rsidRDefault="00E04D1C" w:rsidP="00E04D1C">
      <w:pPr>
        <w:pStyle w:val="Nagwek3"/>
        <w:spacing w:line="240" w:lineRule="auto"/>
        <w:jc w:val="center"/>
        <w:rPr>
          <w:rFonts w:asciiTheme="minorHAnsi" w:hAnsiTheme="minorHAnsi" w:cstheme="minorHAnsi"/>
          <w:b w:val="0"/>
          <w:szCs w:val="22"/>
          <w:lang w:val="pl-PL"/>
        </w:rPr>
      </w:pPr>
      <w:bookmarkStart w:id="17" w:name="_Toc74427748"/>
      <w:r w:rsidRPr="00E333E1">
        <w:rPr>
          <w:rFonts w:asciiTheme="minorHAnsi" w:hAnsiTheme="minorHAnsi" w:cstheme="minorHAnsi"/>
          <w:b w:val="0"/>
          <w:szCs w:val="22"/>
          <w:lang w:val="pl-PL"/>
        </w:rPr>
        <w:t>WYNAGRODZENIE I WARUNKI PŁATNOŚCI</w:t>
      </w:r>
      <w:bookmarkEnd w:id="17"/>
    </w:p>
    <w:p w14:paraId="2C57076B"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rPr>
        <w:t>§</w:t>
      </w:r>
      <w:r w:rsidRPr="00E333E1">
        <w:rPr>
          <w:rFonts w:asciiTheme="minorHAnsi" w:hAnsiTheme="minorHAnsi" w:cstheme="minorHAnsi"/>
          <w:bCs/>
        </w:rPr>
        <w:t>20</w:t>
      </w:r>
    </w:p>
    <w:p w14:paraId="21C46E16" w14:textId="77777777" w:rsidR="00E04D1C" w:rsidRPr="00E333E1" w:rsidRDefault="00E04D1C" w:rsidP="00E04D1C">
      <w:pPr>
        <w:numPr>
          <w:ilvl w:val="1"/>
          <w:numId w:val="48"/>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rPr>
      </w:pPr>
      <w:bookmarkStart w:id="18" w:name="_Hlk81245544"/>
      <w:r w:rsidRPr="00E333E1">
        <w:rPr>
          <w:rFonts w:asciiTheme="minorHAnsi" w:hAnsiTheme="minorHAnsi" w:cstheme="minorHAnsi"/>
        </w:rPr>
        <w:t xml:space="preserve">Strony ustalają, że za wykonanie przedmiotu umowy Wykonawca otrzyma wynagrodzenie w wysokości: </w:t>
      </w:r>
      <w:r w:rsidRPr="00E333E1">
        <w:rPr>
          <w:rFonts w:asciiTheme="minorHAnsi" w:hAnsiTheme="minorHAnsi" w:cstheme="minorHAnsi"/>
          <w:bCs/>
        </w:rPr>
        <w:t xml:space="preserve">………………………………. PLN, </w:t>
      </w:r>
      <w:r w:rsidRPr="00E333E1">
        <w:rPr>
          <w:rFonts w:asciiTheme="minorHAnsi" w:hAnsiTheme="minorHAnsi" w:cstheme="minorHAnsi"/>
        </w:rPr>
        <w:t xml:space="preserve">słownie: </w:t>
      </w:r>
      <w:r w:rsidRPr="00E333E1">
        <w:rPr>
          <w:rFonts w:asciiTheme="minorHAnsi" w:hAnsiTheme="minorHAnsi" w:cstheme="minorHAnsi"/>
          <w:bCs/>
        </w:rPr>
        <w:t>………………………………………………….., (</w:t>
      </w:r>
      <w:r w:rsidRPr="00E333E1">
        <w:rPr>
          <w:rFonts w:asciiTheme="minorHAnsi" w:hAnsiTheme="minorHAnsi" w:cstheme="minorHAnsi"/>
        </w:rPr>
        <w:t xml:space="preserve">wartość </w:t>
      </w:r>
      <w:r w:rsidRPr="00E333E1">
        <w:rPr>
          <w:rFonts w:asciiTheme="minorHAnsi" w:hAnsiTheme="minorHAnsi" w:cstheme="minorHAnsi"/>
          <w:bCs/>
        </w:rPr>
        <w:t>całkowitego wynagrodzenia umownego brutto).</w:t>
      </w:r>
    </w:p>
    <w:p w14:paraId="07C01025" w14:textId="77777777" w:rsidR="009D386B" w:rsidRDefault="009D386B" w:rsidP="00E04D1C">
      <w:pPr>
        <w:numPr>
          <w:ilvl w:val="1"/>
          <w:numId w:val="19"/>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Pr>
          <w:rFonts w:asciiTheme="minorHAnsi" w:hAnsiTheme="minorHAnsi" w:cstheme="minorHAnsi"/>
        </w:rPr>
        <w:t>Rozliczenie robót w każdej z</w:t>
      </w:r>
      <w:r w:rsidR="00B27FBF">
        <w:rPr>
          <w:rFonts w:asciiTheme="minorHAnsi" w:hAnsiTheme="minorHAnsi" w:cstheme="minorHAnsi"/>
        </w:rPr>
        <w:t xml:space="preserve"> dwóch</w:t>
      </w:r>
      <w:r>
        <w:rPr>
          <w:rFonts w:asciiTheme="minorHAnsi" w:hAnsiTheme="minorHAnsi" w:cstheme="minorHAnsi"/>
        </w:rPr>
        <w:t xml:space="preserve"> części nastąpi na podstawie kosztorysu powykonawczego sporządzonego przez Wykonawcę w oparciu o faktycznie wykonane i odebrane ilości robót oraz ceny jednostkowe wskazane w kosztorysie ofertowym. </w:t>
      </w:r>
    </w:p>
    <w:p w14:paraId="6E382039" w14:textId="77777777" w:rsidR="009D386B" w:rsidRDefault="009D386B" w:rsidP="009D386B">
      <w:pPr>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Pr>
          <w:rFonts w:asciiTheme="minorHAnsi" w:hAnsiTheme="minorHAnsi" w:cstheme="minorHAnsi"/>
        </w:rPr>
        <w:t xml:space="preserve">Zamawiający dokona weryfikacji kosztorysu powykonawczego poprzez sporządzenie własnego kosztorysu powykonawczego. </w:t>
      </w:r>
    </w:p>
    <w:p w14:paraId="7A39212A" w14:textId="77777777" w:rsidR="009D386B" w:rsidRDefault="009D386B" w:rsidP="009D386B">
      <w:pPr>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Pr>
          <w:rFonts w:asciiTheme="minorHAnsi" w:hAnsiTheme="minorHAnsi" w:cstheme="minorHAnsi"/>
        </w:rPr>
        <w:t>Podstawą rozliczenia będą ilości robót potwierdzone przez Zamawiającego w toku obmiaru i odbioru robót.</w:t>
      </w:r>
    </w:p>
    <w:p w14:paraId="7CBA4F33" w14:textId="77777777" w:rsidR="009D386B" w:rsidRPr="00E333E1" w:rsidRDefault="009D386B" w:rsidP="009D386B">
      <w:pPr>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Pr>
          <w:rFonts w:asciiTheme="minorHAnsi" w:hAnsiTheme="minorHAnsi" w:cstheme="minorHAnsi"/>
        </w:rPr>
        <w:t>W przypadku rozbieżności pomiędzy kosztorysem powykonawczym Wykonawcy, a kosztorysem sprawdzającym Zamawiającego, strony dokonają uzgodnienia wartości robót na podstawie dokumentacji budowy, obmiarów oraz faktycznie wykonanych i odebranych robót.</w:t>
      </w:r>
    </w:p>
    <w:p w14:paraId="127D5CFA" w14:textId="77777777" w:rsidR="00E04D1C" w:rsidRPr="00E333E1" w:rsidRDefault="00E04D1C" w:rsidP="00E04D1C">
      <w:pPr>
        <w:numPr>
          <w:ilvl w:val="1"/>
          <w:numId w:val="19"/>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sidRPr="00E333E1">
        <w:rPr>
          <w:rFonts w:asciiTheme="minorHAnsi" w:hAnsiTheme="minorHAnsi" w:cstheme="minorHAnsi"/>
        </w:rPr>
        <w:t>Wykonawca pod rygorem nieważności nie przeniesie wierzytelności stanowiącej wynagrodzenie z tytułu wykonania niniejszej umowy na jakąkolwiek osobę trzecią bez pisemnej zgody Zamawiającego.</w:t>
      </w:r>
    </w:p>
    <w:p w14:paraId="6E64A9A0" w14:textId="77777777" w:rsidR="00E04D1C" w:rsidRPr="00E333E1" w:rsidRDefault="00E04D1C" w:rsidP="00E04D1C">
      <w:pPr>
        <w:numPr>
          <w:ilvl w:val="1"/>
          <w:numId w:val="19"/>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bCs/>
        </w:rPr>
      </w:pPr>
      <w:r w:rsidRPr="00E333E1">
        <w:rPr>
          <w:rFonts w:asciiTheme="minorHAnsi" w:hAnsiTheme="minorHAnsi" w:cstheme="minorHAnsi"/>
          <w:kern w:val="22"/>
        </w:rPr>
        <w:t xml:space="preserve">Finansowanie robót nastąpi </w:t>
      </w:r>
      <w:r w:rsidRPr="00E333E1">
        <w:rPr>
          <w:rFonts w:asciiTheme="minorHAnsi" w:hAnsiTheme="minorHAnsi" w:cstheme="minorHAnsi"/>
          <w:bCs/>
          <w:kern w:val="22"/>
        </w:rPr>
        <w:t>fakturą końcową.</w:t>
      </w:r>
    </w:p>
    <w:p w14:paraId="26CC51EB" w14:textId="77777777" w:rsidR="00E04D1C" w:rsidRPr="00E333E1" w:rsidRDefault="00E04D1C" w:rsidP="00E04D1C">
      <w:pPr>
        <w:numPr>
          <w:ilvl w:val="1"/>
          <w:numId w:val="19"/>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sidRPr="00E333E1">
        <w:rPr>
          <w:rFonts w:asciiTheme="minorHAnsi" w:hAnsiTheme="minorHAnsi" w:cstheme="minorHAnsi"/>
          <w:bCs/>
          <w:kern w:val="22"/>
        </w:rPr>
        <w:t xml:space="preserve">Podstawą wystawienia faktury </w:t>
      </w:r>
      <w:r w:rsidRPr="00E333E1">
        <w:rPr>
          <w:rFonts w:asciiTheme="minorHAnsi" w:hAnsiTheme="minorHAnsi" w:cstheme="minorHAnsi"/>
          <w:bCs/>
        </w:rPr>
        <w:t>końcowej stanowić będzie protokół odbioru końcowego,</w:t>
      </w:r>
      <w:r w:rsidRPr="00E333E1">
        <w:rPr>
          <w:rFonts w:asciiTheme="minorHAnsi" w:hAnsiTheme="minorHAnsi" w:cstheme="minorHAnsi"/>
        </w:rPr>
        <w:t xml:space="preserve"> po zakończeniu realizacji</w:t>
      </w:r>
      <w:r w:rsidR="00402682">
        <w:rPr>
          <w:rFonts w:asciiTheme="minorHAnsi" w:hAnsiTheme="minorHAnsi" w:cstheme="minorHAnsi"/>
        </w:rPr>
        <w:t xml:space="preserve"> każdej z części</w:t>
      </w:r>
      <w:r w:rsidRPr="00E333E1">
        <w:rPr>
          <w:rFonts w:asciiTheme="minorHAnsi" w:hAnsiTheme="minorHAnsi" w:cstheme="minorHAnsi"/>
        </w:rPr>
        <w:t xml:space="preserve"> </w:t>
      </w:r>
      <w:r w:rsidRPr="00E333E1">
        <w:rPr>
          <w:rFonts w:asciiTheme="minorHAnsi" w:hAnsiTheme="minorHAnsi" w:cstheme="minorHAnsi"/>
          <w:bCs/>
        </w:rPr>
        <w:t xml:space="preserve">zamówienia </w:t>
      </w:r>
      <w:r w:rsidRPr="00E333E1">
        <w:rPr>
          <w:rFonts w:asciiTheme="minorHAnsi" w:hAnsiTheme="minorHAnsi" w:cstheme="minorHAnsi"/>
          <w:bCs/>
          <w:kern w:val="22"/>
        </w:rPr>
        <w:t xml:space="preserve">podpisany przez komisję odbiorową oraz przekazanie dokumentów o których mowa w </w:t>
      </w:r>
      <w:r w:rsidRPr="00E333E1">
        <w:rPr>
          <w:rFonts w:asciiTheme="minorHAnsi" w:hAnsiTheme="minorHAnsi" w:cstheme="minorHAnsi"/>
          <w:bCs/>
        </w:rPr>
        <w:t>§18 ust. 4</w:t>
      </w:r>
      <w:r w:rsidRPr="00E333E1">
        <w:rPr>
          <w:rFonts w:asciiTheme="minorHAnsi" w:hAnsiTheme="minorHAnsi" w:cstheme="minorHAnsi"/>
        </w:rPr>
        <w:t>.</w:t>
      </w:r>
    </w:p>
    <w:p w14:paraId="076F6257" w14:textId="77777777" w:rsidR="00E04D1C" w:rsidRPr="00E333E1" w:rsidRDefault="00E04D1C" w:rsidP="00E04D1C">
      <w:pPr>
        <w:numPr>
          <w:ilvl w:val="1"/>
          <w:numId w:val="19"/>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sidRPr="00E333E1">
        <w:rPr>
          <w:rFonts w:asciiTheme="minorHAnsi" w:hAnsiTheme="minorHAnsi" w:cstheme="minorHAnsi"/>
          <w:bCs/>
        </w:rPr>
        <w:t>Płatność faktury nastąpi przelewem na konto Wykonawcy o nr …………………. wskazane na fakturze.</w:t>
      </w:r>
    </w:p>
    <w:p w14:paraId="571C5F66" w14:textId="77777777" w:rsidR="00E04D1C" w:rsidRPr="00E333E1" w:rsidRDefault="00E04D1C" w:rsidP="00E04D1C">
      <w:pPr>
        <w:numPr>
          <w:ilvl w:val="1"/>
          <w:numId w:val="19"/>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sidRPr="00E333E1">
        <w:rPr>
          <w:rFonts w:asciiTheme="minorHAnsi" w:hAnsiTheme="minorHAnsi" w:cstheme="minorHAnsi"/>
          <w:bCs/>
        </w:rPr>
        <w:t xml:space="preserve">Płatnikiem faktury będzie: PGL LP Nadleśnictwo Gidle, Niesulów 3, 97-540 Gidle, NIP: </w:t>
      </w:r>
      <w:r w:rsidRPr="00E333E1">
        <w:rPr>
          <w:rStyle w:val="hgkelc"/>
          <w:rFonts w:asciiTheme="minorHAnsi" w:hAnsiTheme="minorHAnsi" w:cstheme="minorHAnsi"/>
        </w:rPr>
        <w:t>5730108480.</w:t>
      </w:r>
    </w:p>
    <w:p w14:paraId="7684A3F1" w14:textId="77777777" w:rsidR="00E04D1C" w:rsidRDefault="00E04D1C" w:rsidP="00402682">
      <w:pPr>
        <w:numPr>
          <w:ilvl w:val="1"/>
          <w:numId w:val="19"/>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sidRPr="00E333E1">
        <w:rPr>
          <w:rFonts w:asciiTheme="minorHAnsi" w:hAnsiTheme="minorHAnsi" w:cstheme="minorHAnsi"/>
          <w:bCs/>
        </w:rPr>
        <w:t>Ustala się termin płatności prawidłowo wystawionej faktury do 30 dni licząc od daty jej doręczenia do: PGL LP Nadleśnictwo Gidle.</w:t>
      </w:r>
      <w:bookmarkEnd w:id="18"/>
    </w:p>
    <w:p w14:paraId="59925739" w14:textId="64F9E035" w:rsidR="00402682" w:rsidRPr="00402682" w:rsidRDefault="00402682" w:rsidP="00402682">
      <w:pPr>
        <w:numPr>
          <w:ilvl w:val="1"/>
          <w:numId w:val="19"/>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sidRPr="00402682">
        <w:rPr>
          <w:rFonts w:asciiTheme="minorHAnsi" w:hAnsiTheme="minorHAnsi" w:cstheme="minorHAnsi"/>
          <w:bCs/>
        </w:rPr>
        <w:t xml:space="preserve">W przypadku </w:t>
      </w:r>
      <w:r w:rsidR="002F3C99">
        <w:rPr>
          <w:rFonts w:asciiTheme="minorHAnsi" w:hAnsiTheme="minorHAnsi" w:cstheme="minorHAnsi"/>
          <w:bCs/>
        </w:rPr>
        <w:t>obowiązku Wykonawcy do doręczenia</w:t>
      </w:r>
      <w:r w:rsidR="002F3C99" w:rsidRPr="00402682">
        <w:rPr>
          <w:rFonts w:asciiTheme="minorHAnsi" w:hAnsiTheme="minorHAnsi" w:cstheme="minorHAnsi"/>
          <w:bCs/>
        </w:rPr>
        <w:t xml:space="preserve">  </w:t>
      </w:r>
      <w:r w:rsidRPr="00402682">
        <w:rPr>
          <w:rFonts w:asciiTheme="minorHAnsi" w:hAnsiTheme="minorHAnsi" w:cstheme="minorHAnsi"/>
          <w:bCs/>
        </w:rPr>
        <w:t xml:space="preserve">faktury za pośrednictwem Krajowego Systemu E-Faktur (KSEF) Zamawiający będzie pobierał faktury bezpośrednio z KSEF. Za datę </w:t>
      </w:r>
      <w:r w:rsidR="002F3C99">
        <w:rPr>
          <w:rFonts w:asciiTheme="minorHAnsi" w:hAnsiTheme="minorHAnsi" w:cstheme="minorHAnsi"/>
          <w:bCs/>
        </w:rPr>
        <w:t>doręczenia</w:t>
      </w:r>
      <w:r w:rsidR="002F3C99" w:rsidRPr="00402682">
        <w:rPr>
          <w:rFonts w:asciiTheme="minorHAnsi" w:hAnsiTheme="minorHAnsi" w:cstheme="minorHAnsi"/>
          <w:bCs/>
        </w:rPr>
        <w:t xml:space="preserve"> </w:t>
      </w:r>
      <w:r w:rsidRPr="00402682">
        <w:rPr>
          <w:rFonts w:asciiTheme="minorHAnsi" w:hAnsiTheme="minorHAnsi" w:cstheme="minorHAnsi"/>
          <w:bCs/>
        </w:rPr>
        <w:t>faktury, od której liczony będzie termin płatności, uważa się datę nadania fakturze numeru identyfikującego przez KSEF (datę jej przyjęcia do systemu)</w:t>
      </w:r>
    </w:p>
    <w:p w14:paraId="5E291D84" w14:textId="77777777" w:rsidR="00402682" w:rsidRDefault="00402682" w:rsidP="00402682">
      <w:pPr>
        <w:suppressAutoHyphens/>
        <w:overflowPunct w:val="0"/>
        <w:autoSpaceDE w:val="0"/>
        <w:autoSpaceDN w:val="0"/>
        <w:adjustRightInd w:val="0"/>
        <w:spacing w:line="240" w:lineRule="auto"/>
        <w:ind w:left="360"/>
        <w:jc w:val="both"/>
        <w:textAlignment w:val="baseline"/>
        <w:rPr>
          <w:rFonts w:asciiTheme="minorHAnsi" w:hAnsiTheme="minorHAnsi" w:cstheme="minorHAnsi"/>
          <w:bCs/>
        </w:rPr>
      </w:pPr>
    </w:p>
    <w:p w14:paraId="6A5E3BCC" w14:textId="77777777" w:rsidR="00E04D1C" w:rsidRPr="00402682" w:rsidRDefault="00E04D1C" w:rsidP="00402682">
      <w:pPr>
        <w:suppressAutoHyphens/>
        <w:overflowPunct w:val="0"/>
        <w:autoSpaceDE w:val="0"/>
        <w:autoSpaceDN w:val="0"/>
        <w:adjustRightInd w:val="0"/>
        <w:spacing w:line="240" w:lineRule="auto"/>
        <w:ind w:left="360"/>
        <w:jc w:val="center"/>
        <w:textAlignment w:val="baseline"/>
        <w:rPr>
          <w:rFonts w:asciiTheme="minorHAnsi" w:hAnsiTheme="minorHAnsi" w:cstheme="minorHAnsi"/>
        </w:rPr>
      </w:pPr>
      <w:r w:rsidRPr="00402682">
        <w:rPr>
          <w:rFonts w:asciiTheme="minorHAnsi" w:hAnsiTheme="minorHAnsi" w:cstheme="minorHAnsi"/>
          <w:bCs/>
        </w:rPr>
        <w:t>§21</w:t>
      </w:r>
    </w:p>
    <w:p w14:paraId="3C290210" w14:textId="77777777" w:rsidR="00E04D1C" w:rsidRPr="00E333E1" w:rsidRDefault="00E04D1C" w:rsidP="00E04D1C">
      <w:pPr>
        <w:widowControl w:val="0"/>
        <w:numPr>
          <w:ilvl w:val="3"/>
          <w:numId w:val="19"/>
        </w:numPr>
        <w:tabs>
          <w:tab w:val="clear" w:pos="2880"/>
        </w:tabs>
        <w:suppressAutoHyphens/>
        <w:autoSpaceDE w:val="0"/>
        <w:autoSpaceDN w:val="0"/>
        <w:adjustRightInd w:val="0"/>
        <w:spacing w:line="240" w:lineRule="auto"/>
        <w:ind w:left="426"/>
        <w:jc w:val="both"/>
        <w:rPr>
          <w:rFonts w:asciiTheme="minorHAnsi" w:hAnsiTheme="minorHAnsi" w:cstheme="minorHAnsi"/>
          <w:bCs/>
          <w:kern w:val="22"/>
        </w:rPr>
      </w:pPr>
      <w:bookmarkStart w:id="19" w:name="_Hlk81245815"/>
      <w:r w:rsidRPr="00E333E1">
        <w:rPr>
          <w:rFonts w:asciiTheme="minorHAnsi" w:hAnsiTheme="minorHAnsi" w:cstheme="minorHAnsi"/>
          <w:bCs/>
        </w:rPr>
        <w:t>Warunkiem zapłaty przez Zamawiającego należnego wynagrodzenia za odebrane roboty budowlane jest przedstawienie dowodów zapłaty wymagalnego wynagrodzenia podwykonawcom i dalszym podwykonawcom, biorącym udział w realizacji odebranych robót budowlanych.</w:t>
      </w:r>
    </w:p>
    <w:p w14:paraId="0C40EA72" w14:textId="77777777" w:rsidR="00E04D1C" w:rsidRPr="00E333E1" w:rsidRDefault="00E04D1C" w:rsidP="00E04D1C">
      <w:pPr>
        <w:widowControl w:val="0"/>
        <w:numPr>
          <w:ilvl w:val="3"/>
          <w:numId w:val="19"/>
        </w:numPr>
        <w:tabs>
          <w:tab w:val="clear" w:pos="2880"/>
        </w:tabs>
        <w:suppressAutoHyphens/>
        <w:autoSpaceDE w:val="0"/>
        <w:autoSpaceDN w:val="0"/>
        <w:adjustRightInd w:val="0"/>
        <w:spacing w:line="240" w:lineRule="auto"/>
        <w:ind w:left="426"/>
        <w:jc w:val="both"/>
        <w:rPr>
          <w:rFonts w:asciiTheme="minorHAnsi" w:hAnsiTheme="minorHAnsi" w:cstheme="minorHAnsi"/>
          <w:bCs/>
          <w:kern w:val="22"/>
        </w:rPr>
      </w:pPr>
      <w:r w:rsidRPr="00E333E1">
        <w:rPr>
          <w:rFonts w:asciiTheme="minorHAnsi" w:hAnsiTheme="minorHAnsi" w:cstheme="minorHAnsi"/>
          <w:bCs/>
        </w:rPr>
        <w:t xml:space="preserve">W przypadku nieprzedstawienia przez Wykonawcę wszystkich dowodów zapłaty, o których mowa w ust. 1 wstrzymuje się wypłatę należnego wynagrodzenia za odebrane roboty budowlane, w części równej sumie kwot wynikających z nieprzedstawionych dowodów zapłaty. </w:t>
      </w:r>
    </w:p>
    <w:p w14:paraId="316EC798" w14:textId="77777777" w:rsidR="00E04D1C" w:rsidRPr="00E333E1" w:rsidRDefault="00E04D1C" w:rsidP="00E04D1C">
      <w:pPr>
        <w:widowControl w:val="0"/>
        <w:numPr>
          <w:ilvl w:val="3"/>
          <w:numId w:val="19"/>
        </w:numPr>
        <w:tabs>
          <w:tab w:val="clear" w:pos="2880"/>
        </w:tabs>
        <w:suppressAutoHyphens/>
        <w:autoSpaceDE w:val="0"/>
        <w:autoSpaceDN w:val="0"/>
        <w:adjustRightInd w:val="0"/>
        <w:spacing w:line="240" w:lineRule="auto"/>
        <w:ind w:left="426"/>
        <w:jc w:val="both"/>
        <w:rPr>
          <w:rFonts w:asciiTheme="minorHAnsi" w:hAnsiTheme="minorHAnsi" w:cstheme="minorHAnsi"/>
          <w:bCs/>
          <w:kern w:val="22"/>
        </w:rPr>
      </w:pPr>
      <w:r w:rsidRPr="00E333E1">
        <w:rPr>
          <w:rFonts w:asciiTheme="minorHAnsi" w:hAnsiTheme="minorHAnsi" w:cstheme="minorHAnsi"/>
          <w:bCs/>
        </w:rPr>
        <w:t xml:space="preserve">Warunkiem realizacji faktury końcowej jest przekazanie Zamawiającemu dowodów zapłaty wymagalnego wynagrodzenia podwykonawcom i dalszym podwykonawcom, biorącym udział w realizacji odebranych robót budowlanych. </w:t>
      </w:r>
    </w:p>
    <w:p w14:paraId="01EBE432" w14:textId="77777777" w:rsidR="00E04D1C" w:rsidRPr="00E333E1" w:rsidRDefault="00E04D1C" w:rsidP="00E04D1C">
      <w:pPr>
        <w:widowControl w:val="0"/>
        <w:numPr>
          <w:ilvl w:val="3"/>
          <w:numId w:val="19"/>
        </w:numPr>
        <w:tabs>
          <w:tab w:val="clear" w:pos="2880"/>
        </w:tabs>
        <w:suppressAutoHyphens/>
        <w:autoSpaceDE w:val="0"/>
        <w:autoSpaceDN w:val="0"/>
        <w:adjustRightInd w:val="0"/>
        <w:spacing w:line="240" w:lineRule="auto"/>
        <w:ind w:left="426"/>
        <w:jc w:val="both"/>
        <w:rPr>
          <w:rFonts w:asciiTheme="minorHAnsi" w:hAnsiTheme="minorHAnsi" w:cstheme="minorHAnsi"/>
          <w:bCs/>
          <w:kern w:val="22"/>
        </w:rPr>
      </w:pPr>
      <w:r w:rsidRPr="00E333E1">
        <w:rPr>
          <w:rFonts w:asciiTheme="minorHAnsi" w:hAnsiTheme="minorHAnsi" w:cstheme="minorHAnsi"/>
          <w:bCs/>
        </w:rPr>
        <w:t xml:space="preserve">W przypadku braku przedstawienia przedmiotowych dowodów, Zamawiający naliczy kary umowne zgodnie z §27 ust. 1 pkt 6. </w:t>
      </w:r>
    </w:p>
    <w:p w14:paraId="519DFAB3" w14:textId="77777777" w:rsidR="00E04D1C" w:rsidRPr="00E333E1" w:rsidRDefault="00E04D1C" w:rsidP="00E04D1C">
      <w:pPr>
        <w:widowControl w:val="0"/>
        <w:numPr>
          <w:ilvl w:val="3"/>
          <w:numId w:val="19"/>
        </w:numPr>
        <w:tabs>
          <w:tab w:val="clear" w:pos="2880"/>
        </w:tabs>
        <w:suppressAutoHyphens/>
        <w:autoSpaceDE w:val="0"/>
        <w:autoSpaceDN w:val="0"/>
        <w:adjustRightInd w:val="0"/>
        <w:spacing w:line="240" w:lineRule="auto"/>
        <w:ind w:left="426"/>
        <w:jc w:val="both"/>
        <w:rPr>
          <w:rFonts w:asciiTheme="minorHAnsi" w:hAnsiTheme="minorHAnsi" w:cstheme="minorHAnsi"/>
          <w:bCs/>
          <w:kern w:val="22"/>
        </w:rPr>
      </w:pPr>
      <w:bookmarkStart w:id="20" w:name="_Hlk81245755"/>
      <w:bookmarkEnd w:id="19"/>
      <w:r w:rsidRPr="00E333E1">
        <w:rPr>
          <w:rFonts w:asciiTheme="minorHAnsi" w:hAnsiTheme="minorHAnsi" w:cstheme="minorHAnsi"/>
          <w:bCs/>
        </w:rPr>
        <w:t>Przez datę wymagalności wynagrodzenia należnego podwykonawcy/dalszemu podwykonawcy, strony rozumieją najwcześniejszą chwilę, w której będzie on uprawniony do żądania zapłaty, niezależnie od terminu płatności wskazanego w fakturze, wyznaczającego jedynie końcowy moment, do którego dłużnik nie popada względem niego w opóźnienie lub zwłokę.</w:t>
      </w:r>
    </w:p>
    <w:p w14:paraId="34A78923" w14:textId="77777777" w:rsidR="00E04D1C" w:rsidRPr="00E333E1" w:rsidRDefault="00E04D1C" w:rsidP="00E04D1C">
      <w:pPr>
        <w:widowControl w:val="0"/>
        <w:numPr>
          <w:ilvl w:val="3"/>
          <w:numId w:val="19"/>
        </w:numPr>
        <w:tabs>
          <w:tab w:val="clear" w:pos="2880"/>
        </w:tabs>
        <w:suppressAutoHyphens/>
        <w:autoSpaceDE w:val="0"/>
        <w:autoSpaceDN w:val="0"/>
        <w:adjustRightInd w:val="0"/>
        <w:spacing w:line="240" w:lineRule="auto"/>
        <w:ind w:left="426"/>
        <w:jc w:val="both"/>
        <w:rPr>
          <w:rFonts w:asciiTheme="minorHAnsi" w:hAnsiTheme="minorHAnsi" w:cstheme="minorHAnsi"/>
          <w:bCs/>
          <w:kern w:val="22"/>
        </w:rPr>
      </w:pPr>
      <w:r w:rsidRPr="00E333E1">
        <w:rPr>
          <w:rFonts w:asciiTheme="minorHAnsi" w:hAnsiTheme="minorHAnsi" w:cstheme="minorHAnsi"/>
          <w:bCs/>
        </w:rPr>
        <w:t xml:space="preserve">Dowodami są w szczególności oświadczenia podwykonawcy, dalszego podwykonawcy co do </w:t>
      </w:r>
      <w:r w:rsidRPr="00E333E1">
        <w:rPr>
          <w:rFonts w:asciiTheme="minorHAnsi" w:hAnsiTheme="minorHAnsi" w:cstheme="minorHAnsi"/>
          <w:bCs/>
        </w:rPr>
        <w:lastRenderedPageBreak/>
        <w:t>zaspokojenia wszelkich roszczeń finansowych z tytułu realizacji przedmiotowego zamówienia. Zamawiający może żądać dodatkowo kopii właściwych faktur, protokołów odbiorów częściowych i końcowego oraz przelewów dokumentujących zapłatę.</w:t>
      </w:r>
    </w:p>
    <w:bookmarkEnd w:id="20"/>
    <w:p w14:paraId="1A44C19C" w14:textId="77777777" w:rsidR="00E04D1C" w:rsidRPr="00E333E1" w:rsidRDefault="00E04D1C" w:rsidP="00E04D1C">
      <w:pPr>
        <w:spacing w:line="240" w:lineRule="auto"/>
        <w:jc w:val="center"/>
        <w:rPr>
          <w:rFonts w:asciiTheme="minorHAnsi" w:hAnsiTheme="minorHAnsi" w:cstheme="minorHAnsi"/>
          <w:bCs/>
        </w:rPr>
      </w:pPr>
    </w:p>
    <w:p w14:paraId="5AC4327F"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§22</w:t>
      </w:r>
    </w:p>
    <w:p w14:paraId="33D20E26" w14:textId="77777777" w:rsidR="00E04D1C" w:rsidRPr="009820C8" w:rsidRDefault="00E04D1C" w:rsidP="00E04D1C">
      <w:pPr>
        <w:pStyle w:val="Default"/>
        <w:jc w:val="both"/>
        <w:rPr>
          <w:rFonts w:asciiTheme="minorHAnsi" w:hAnsiTheme="minorHAnsi" w:cstheme="minorHAnsi"/>
          <w:bCs/>
          <w:color w:val="auto"/>
          <w:sz w:val="22"/>
          <w:szCs w:val="22"/>
        </w:rPr>
      </w:pPr>
      <w:r w:rsidRPr="009820C8">
        <w:rPr>
          <w:rFonts w:asciiTheme="minorHAnsi" w:hAnsiTheme="minorHAnsi" w:cstheme="minorHAnsi"/>
          <w:bCs/>
          <w:color w:val="auto"/>
          <w:sz w:val="22"/>
          <w:szCs w:val="22"/>
        </w:rPr>
        <w:t>Zamawiający nie dopuszcza możliwości udzielania Wykonawcy zaliczek na poczet wykonania zamówienia.</w:t>
      </w:r>
    </w:p>
    <w:p w14:paraId="1C75A3BF" w14:textId="77777777" w:rsidR="00E04D1C" w:rsidRPr="009820C8" w:rsidRDefault="00E04D1C" w:rsidP="00E04D1C">
      <w:pPr>
        <w:spacing w:line="240" w:lineRule="auto"/>
        <w:rPr>
          <w:rFonts w:asciiTheme="minorHAnsi" w:hAnsiTheme="minorHAnsi" w:cstheme="minorHAnsi"/>
          <w:bCs/>
        </w:rPr>
      </w:pPr>
    </w:p>
    <w:p w14:paraId="681784FD" w14:textId="77777777" w:rsidR="00E04D1C" w:rsidRPr="009820C8" w:rsidRDefault="00E04D1C" w:rsidP="00E04D1C">
      <w:pPr>
        <w:pStyle w:val="Nagwek3"/>
        <w:spacing w:line="240" w:lineRule="auto"/>
        <w:jc w:val="center"/>
        <w:rPr>
          <w:rFonts w:asciiTheme="minorHAnsi" w:hAnsiTheme="minorHAnsi" w:cstheme="minorHAnsi"/>
          <w:b w:val="0"/>
          <w:szCs w:val="22"/>
          <w:lang w:val="pl-PL"/>
        </w:rPr>
      </w:pPr>
      <w:bookmarkStart w:id="21" w:name="_Toc74427749"/>
      <w:r w:rsidRPr="009820C8">
        <w:rPr>
          <w:rFonts w:asciiTheme="minorHAnsi" w:hAnsiTheme="minorHAnsi" w:cstheme="minorHAnsi"/>
          <w:b w:val="0"/>
          <w:szCs w:val="22"/>
          <w:lang w:val="pl-PL"/>
        </w:rPr>
        <w:t>GWARANCJA JAKOŚCI. RĘKOJMIA ZA WADY</w:t>
      </w:r>
      <w:bookmarkEnd w:id="21"/>
    </w:p>
    <w:p w14:paraId="6955DD5C" w14:textId="77777777" w:rsidR="00E04D1C" w:rsidRPr="009820C8" w:rsidRDefault="00E04D1C" w:rsidP="00E04D1C">
      <w:pPr>
        <w:spacing w:line="240" w:lineRule="auto"/>
        <w:jc w:val="center"/>
        <w:rPr>
          <w:rFonts w:asciiTheme="minorHAnsi" w:hAnsiTheme="minorHAnsi" w:cstheme="minorHAnsi"/>
        </w:rPr>
      </w:pPr>
      <w:r w:rsidRPr="009820C8">
        <w:rPr>
          <w:rFonts w:asciiTheme="minorHAnsi" w:hAnsiTheme="minorHAnsi" w:cstheme="minorHAnsi"/>
        </w:rPr>
        <w:t>§</w:t>
      </w:r>
      <w:r w:rsidRPr="009820C8">
        <w:rPr>
          <w:rFonts w:asciiTheme="minorHAnsi" w:hAnsiTheme="minorHAnsi" w:cstheme="minorHAnsi"/>
          <w:bCs/>
        </w:rPr>
        <w:t>23</w:t>
      </w:r>
    </w:p>
    <w:p w14:paraId="1E1A1181" w14:textId="1FCF1BF1" w:rsidR="00E04D1C" w:rsidRPr="009820C8" w:rsidRDefault="00E04D1C" w:rsidP="00E04D1C">
      <w:pPr>
        <w:spacing w:line="240" w:lineRule="auto"/>
        <w:jc w:val="both"/>
        <w:rPr>
          <w:rFonts w:asciiTheme="minorHAnsi" w:hAnsiTheme="minorHAnsi" w:cstheme="minorHAnsi"/>
        </w:rPr>
      </w:pPr>
      <w:r w:rsidRPr="009820C8">
        <w:rPr>
          <w:rFonts w:asciiTheme="minorHAnsi" w:hAnsiTheme="minorHAnsi" w:cstheme="minorHAnsi"/>
        </w:rPr>
        <w:t xml:space="preserve">Wykonawca jest zobowiązany względem Zamawiającego z tytułu rękojmi za wady fizyczne </w:t>
      </w:r>
      <w:r w:rsidRPr="009820C8">
        <w:rPr>
          <w:rFonts w:asciiTheme="minorHAnsi" w:hAnsiTheme="minorHAnsi" w:cstheme="minorHAnsi"/>
          <w:bCs/>
        </w:rPr>
        <w:t>przedmiotu umowy</w:t>
      </w:r>
      <w:r w:rsidRPr="009820C8">
        <w:rPr>
          <w:rFonts w:asciiTheme="minorHAnsi" w:hAnsiTheme="minorHAnsi" w:cstheme="minorHAnsi"/>
        </w:rPr>
        <w:t xml:space="preserve"> przez okres </w:t>
      </w:r>
      <w:r w:rsidRPr="009820C8">
        <w:rPr>
          <w:rFonts w:asciiTheme="minorHAnsi" w:hAnsiTheme="minorHAnsi" w:cstheme="minorHAnsi"/>
          <w:bCs/>
        </w:rPr>
        <w:t>5</w:t>
      </w:r>
      <w:r w:rsidRPr="009820C8">
        <w:rPr>
          <w:rFonts w:asciiTheme="minorHAnsi" w:hAnsiTheme="minorHAnsi" w:cstheme="minorHAnsi"/>
        </w:rPr>
        <w:t xml:space="preserve"> lat licząc od dnia </w:t>
      </w:r>
      <w:r w:rsidRPr="009820C8">
        <w:rPr>
          <w:rFonts w:asciiTheme="minorHAnsi" w:hAnsiTheme="minorHAnsi" w:cstheme="minorHAnsi"/>
          <w:bCs/>
        </w:rPr>
        <w:t>sporządzenia</w:t>
      </w:r>
      <w:r w:rsidRPr="009820C8">
        <w:rPr>
          <w:rFonts w:asciiTheme="minorHAnsi" w:hAnsiTheme="minorHAnsi" w:cstheme="minorHAnsi"/>
        </w:rPr>
        <w:t xml:space="preserve"> </w:t>
      </w:r>
      <w:r w:rsidRPr="009820C8">
        <w:rPr>
          <w:rFonts w:asciiTheme="minorHAnsi" w:hAnsiTheme="minorHAnsi" w:cstheme="minorHAnsi"/>
          <w:kern w:val="22"/>
        </w:rPr>
        <w:t xml:space="preserve">protokołu </w:t>
      </w:r>
      <w:r w:rsidR="002F3C99">
        <w:rPr>
          <w:rFonts w:asciiTheme="minorHAnsi" w:hAnsiTheme="minorHAnsi" w:cstheme="minorHAnsi"/>
          <w:kern w:val="22"/>
        </w:rPr>
        <w:t xml:space="preserve">bezusterkowego </w:t>
      </w:r>
      <w:r w:rsidRPr="009820C8">
        <w:rPr>
          <w:rFonts w:asciiTheme="minorHAnsi" w:hAnsiTheme="minorHAnsi" w:cstheme="minorHAnsi"/>
          <w:bCs/>
          <w:kern w:val="22"/>
        </w:rPr>
        <w:t xml:space="preserve">odbioru </w:t>
      </w:r>
      <w:r w:rsidRPr="009820C8">
        <w:rPr>
          <w:rFonts w:asciiTheme="minorHAnsi" w:hAnsiTheme="minorHAnsi" w:cstheme="minorHAnsi"/>
          <w:kern w:val="22"/>
        </w:rPr>
        <w:t xml:space="preserve">końcowego </w:t>
      </w:r>
      <w:r w:rsidRPr="009820C8">
        <w:rPr>
          <w:rFonts w:asciiTheme="minorHAnsi" w:hAnsiTheme="minorHAnsi" w:cstheme="minorHAnsi"/>
          <w:bCs/>
          <w:kern w:val="22"/>
        </w:rPr>
        <w:t>przedmiotu umowy</w:t>
      </w:r>
      <w:r w:rsidRPr="009820C8">
        <w:rPr>
          <w:rFonts w:asciiTheme="minorHAnsi" w:hAnsiTheme="minorHAnsi" w:cstheme="minorHAnsi"/>
          <w:kern w:val="22"/>
        </w:rPr>
        <w:t>.</w:t>
      </w:r>
    </w:p>
    <w:p w14:paraId="691E37BC" w14:textId="77777777" w:rsidR="00E04D1C" w:rsidRPr="009820C8" w:rsidRDefault="00E04D1C" w:rsidP="00E04D1C">
      <w:pPr>
        <w:spacing w:line="240" w:lineRule="auto"/>
        <w:jc w:val="both"/>
        <w:rPr>
          <w:rFonts w:asciiTheme="minorHAnsi" w:hAnsiTheme="minorHAnsi" w:cstheme="minorHAnsi"/>
        </w:rPr>
      </w:pPr>
    </w:p>
    <w:p w14:paraId="474D1824" w14:textId="77777777" w:rsidR="00E04D1C" w:rsidRPr="009820C8" w:rsidRDefault="00E04D1C" w:rsidP="00E04D1C">
      <w:pPr>
        <w:spacing w:line="240" w:lineRule="auto"/>
        <w:jc w:val="center"/>
        <w:rPr>
          <w:rFonts w:asciiTheme="minorHAnsi" w:hAnsiTheme="minorHAnsi" w:cstheme="minorHAnsi"/>
        </w:rPr>
      </w:pPr>
      <w:r w:rsidRPr="009820C8">
        <w:rPr>
          <w:rFonts w:asciiTheme="minorHAnsi" w:hAnsiTheme="minorHAnsi" w:cstheme="minorHAnsi"/>
        </w:rPr>
        <w:t>§</w:t>
      </w:r>
      <w:r w:rsidRPr="009820C8">
        <w:rPr>
          <w:rFonts w:asciiTheme="minorHAnsi" w:hAnsiTheme="minorHAnsi" w:cstheme="minorHAnsi"/>
          <w:bCs/>
        </w:rPr>
        <w:t>24</w:t>
      </w:r>
    </w:p>
    <w:p w14:paraId="73A3E5AE" w14:textId="77777777" w:rsidR="00E04D1C" w:rsidRPr="009820C8" w:rsidRDefault="00E04D1C" w:rsidP="00E04D1C">
      <w:pPr>
        <w:numPr>
          <w:ilvl w:val="0"/>
          <w:numId w:val="29"/>
        </w:numPr>
        <w:tabs>
          <w:tab w:val="clear" w:pos="720"/>
        </w:tabs>
        <w:suppressAutoHyphens/>
        <w:overflowPunct w:val="0"/>
        <w:autoSpaceDE w:val="0"/>
        <w:autoSpaceDN w:val="0"/>
        <w:adjustRightInd w:val="0"/>
        <w:spacing w:line="240" w:lineRule="auto"/>
        <w:ind w:left="357" w:hanging="357"/>
        <w:jc w:val="both"/>
        <w:textAlignment w:val="baseline"/>
        <w:rPr>
          <w:rFonts w:asciiTheme="minorHAnsi" w:hAnsiTheme="minorHAnsi" w:cstheme="minorHAnsi"/>
        </w:rPr>
      </w:pPr>
      <w:r w:rsidRPr="009820C8">
        <w:rPr>
          <w:rFonts w:asciiTheme="minorHAnsi" w:hAnsiTheme="minorHAnsi" w:cstheme="minorHAnsi"/>
        </w:rPr>
        <w:t xml:space="preserve">Wykonawca udziela Zamawiającemu </w:t>
      </w:r>
      <w:r w:rsidRPr="009820C8">
        <w:rPr>
          <w:rFonts w:asciiTheme="minorHAnsi" w:hAnsiTheme="minorHAnsi" w:cstheme="minorHAnsi"/>
          <w:bCs/>
        </w:rPr>
        <w:t>……………</w:t>
      </w:r>
      <w:r w:rsidRPr="009820C8">
        <w:rPr>
          <w:rFonts w:asciiTheme="minorHAnsi" w:hAnsiTheme="minorHAnsi" w:cstheme="minorHAnsi"/>
        </w:rPr>
        <w:t xml:space="preserve"> miesięcznej gwarancji na </w:t>
      </w:r>
      <w:r w:rsidRPr="009820C8">
        <w:rPr>
          <w:rFonts w:asciiTheme="minorHAnsi" w:hAnsiTheme="minorHAnsi" w:cstheme="minorHAnsi"/>
          <w:bCs/>
        </w:rPr>
        <w:t>przedmiot</w:t>
      </w:r>
      <w:r w:rsidRPr="009820C8">
        <w:rPr>
          <w:rFonts w:asciiTheme="minorHAnsi" w:hAnsiTheme="minorHAnsi" w:cstheme="minorHAnsi"/>
        </w:rPr>
        <w:t xml:space="preserve"> umowy.</w:t>
      </w:r>
    </w:p>
    <w:p w14:paraId="71AF44C9" w14:textId="211842EB" w:rsidR="00E04D1C" w:rsidRPr="009820C8" w:rsidRDefault="00E04D1C" w:rsidP="00E04D1C">
      <w:pPr>
        <w:numPr>
          <w:ilvl w:val="0"/>
          <w:numId w:val="29"/>
        </w:numPr>
        <w:tabs>
          <w:tab w:val="clear" w:pos="720"/>
        </w:tabs>
        <w:suppressAutoHyphens/>
        <w:overflowPunct w:val="0"/>
        <w:autoSpaceDE w:val="0"/>
        <w:autoSpaceDN w:val="0"/>
        <w:adjustRightInd w:val="0"/>
        <w:spacing w:line="240" w:lineRule="auto"/>
        <w:ind w:left="357" w:hanging="357"/>
        <w:jc w:val="both"/>
        <w:textAlignment w:val="baseline"/>
        <w:rPr>
          <w:rFonts w:asciiTheme="minorHAnsi" w:hAnsiTheme="minorHAnsi" w:cstheme="minorHAnsi"/>
        </w:rPr>
      </w:pPr>
      <w:r w:rsidRPr="009820C8">
        <w:rPr>
          <w:rFonts w:asciiTheme="minorHAnsi" w:hAnsiTheme="minorHAnsi" w:cstheme="minorHAnsi"/>
        </w:rPr>
        <w:t xml:space="preserve">Bieg terminu gwarancji liczony jest od daty </w:t>
      </w:r>
      <w:r w:rsidRPr="009820C8">
        <w:rPr>
          <w:rFonts w:asciiTheme="minorHAnsi" w:hAnsiTheme="minorHAnsi" w:cstheme="minorHAnsi"/>
          <w:bCs/>
        </w:rPr>
        <w:t xml:space="preserve">sporządzenia </w:t>
      </w:r>
      <w:r w:rsidRPr="009820C8">
        <w:rPr>
          <w:rFonts w:asciiTheme="minorHAnsi" w:hAnsiTheme="minorHAnsi" w:cstheme="minorHAnsi"/>
          <w:bCs/>
          <w:kern w:val="22"/>
        </w:rPr>
        <w:t xml:space="preserve">protokołu </w:t>
      </w:r>
      <w:r w:rsidR="002F3C99">
        <w:rPr>
          <w:rFonts w:asciiTheme="minorHAnsi" w:hAnsiTheme="minorHAnsi" w:cstheme="minorHAnsi"/>
          <w:bCs/>
          <w:kern w:val="22"/>
        </w:rPr>
        <w:t xml:space="preserve">bezusterkowego </w:t>
      </w:r>
      <w:r w:rsidRPr="009820C8">
        <w:rPr>
          <w:rFonts w:asciiTheme="minorHAnsi" w:hAnsiTheme="minorHAnsi" w:cstheme="minorHAnsi"/>
          <w:kern w:val="22"/>
        </w:rPr>
        <w:t>odbioru końcowego przedmiotu umowy.</w:t>
      </w:r>
    </w:p>
    <w:p w14:paraId="6BEEC788" w14:textId="77777777" w:rsidR="00E04D1C" w:rsidRPr="009820C8" w:rsidRDefault="00E04D1C" w:rsidP="00E04D1C">
      <w:pPr>
        <w:suppressAutoHyphens/>
        <w:overflowPunct w:val="0"/>
        <w:autoSpaceDE w:val="0"/>
        <w:autoSpaceDN w:val="0"/>
        <w:adjustRightInd w:val="0"/>
        <w:spacing w:line="240" w:lineRule="auto"/>
        <w:jc w:val="both"/>
        <w:textAlignment w:val="baseline"/>
        <w:rPr>
          <w:rFonts w:asciiTheme="minorHAnsi" w:hAnsiTheme="minorHAnsi" w:cstheme="minorHAnsi"/>
        </w:rPr>
      </w:pPr>
    </w:p>
    <w:p w14:paraId="426997A1" w14:textId="77777777" w:rsidR="00E04D1C" w:rsidRPr="009820C8" w:rsidRDefault="00E04D1C" w:rsidP="00E04D1C">
      <w:pPr>
        <w:suppressAutoHyphens/>
        <w:overflowPunct w:val="0"/>
        <w:autoSpaceDE w:val="0"/>
        <w:autoSpaceDN w:val="0"/>
        <w:adjustRightInd w:val="0"/>
        <w:spacing w:line="240" w:lineRule="auto"/>
        <w:jc w:val="center"/>
        <w:textAlignment w:val="baseline"/>
        <w:rPr>
          <w:rFonts w:asciiTheme="minorHAnsi" w:hAnsiTheme="minorHAnsi" w:cstheme="minorHAnsi"/>
        </w:rPr>
      </w:pPr>
      <w:r w:rsidRPr="009820C8">
        <w:rPr>
          <w:rFonts w:asciiTheme="minorHAnsi" w:hAnsiTheme="minorHAnsi" w:cstheme="minorHAnsi"/>
        </w:rPr>
        <w:t>§</w:t>
      </w:r>
      <w:r w:rsidRPr="009820C8">
        <w:rPr>
          <w:rFonts w:asciiTheme="minorHAnsi" w:hAnsiTheme="minorHAnsi" w:cstheme="minorHAnsi"/>
          <w:bCs/>
        </w:rPr>
        <w:t>25</w:t>
      </w:r>
    </w:p>
    <w:p w14:paraId="67EAD2A1" w14:textId="77777777" w:rsidR="00E04D1C" w:rsidRPr="00E333E1" w:rsidRDefault="00E04D1C" w:rsidP="00E04D1C">
      <w:pPr>
        <w:suppressAutoHyphens/>
        <w:overflowPunct w:val="0"/>
        <w:autoSpaceDE w:val="0"/>
        <w:autoSpaceDN w:val="0"/>
        <w:adjustRightInd w:val="0"/>
        <w:spacing w:line="240" w:lineRule="auto"/>
        <w:jc w:val="both"/>
        <w:textAlignment w:val="baseline"/>
        <w:rPr>
          <w:rFonts w:asciiTheme="minorHAnsi" w:hAnsiTheme="minorHAnsi" w:cstheme="minorHAnsi"/>
        </w:rPr>
      </w:pPr>
      <w:r w:rsidRPr="009820C8">
        <w:rPr>
          <w:rFonts w:asciiTheme="minorHAnsi" w:hAnsiTheme="minorHAnsi" w:cstheme="minorHAnsi"/>
        </w:rPr>
        <w:t xml:space="preserve">Zamawiający wyznacza ostateczny przegląd </w:t>
      </w:r>
      <w:r w:rsidRPr="009820C8">
        <w:rPr>
          <w:rFonts w:asciiTheme="minorHAnsi" w:hAnsiTheme="minorHAnsi" w:cstheme="minorHAnsi"/>
          <w:bCs/>
        </w:rPr>
        <w:t>przedmiotu</w:t>
      </w:r>
      <w:r w:rsidRPr="009820C8">
        <w:rPr>
          <w:rFonts w:asciiTheme="minorHAnsi" w:hAnsiTheme="minorHAnsi" w:cstheme="minorHAnsi"/>
        </w:rPr>
        <w:t xml:space="preserve"> umowy przed upływem </w:t>
      </w:r>
      <w:r w:rsidRPr="009820C8">
        <w:rPr>
          <w:rFonts w:asciiTheme="minorHAnsi" w:hAnsiTheme="minorHAnsi" w:cstheme="minorHAnsi"/>
          <w:bCs/>
        </w:rPr>
        <w:t>okresu</w:t>
      </w:r>
      <w:r w:rsidRPr="009820C8">
        <w:rPr>
          <w:rFonts w:asciiTheme="minorHAnsi" w:hAnsiTheme="minorHAnsi" w:cstheme="minorHAnsi"/>
        </w:rPr>
        <w:t xml:space="preserve"> gwarancji </w:t>
      </w:r>
      <w:r w:rsidRPr="009820C8">
        <w:rPr>
          <w:rFonts w:asciiTheme="minorHAnsi" w:hAnsiTheme="minorHAnsi" w:cstheme="minorHAnsi"/>
          <w:bCs/>
        </w:rPr>
        <w:t xml:space="preserve">lub rękojmi </w:t>
      </w:r>
      <w:r w:rsidRPr="009820C8">
        <w:rPr>
          <w:rFonts w:asciiTheme="minorHAnsi" w:hAnsiTheme="minorHAnsi" w:cstheme="minorHAnsi"/>
        </w:rPr>
        <w:t>ustalonego w umowie</w:t>
      </w:r>
      <w:r w:rsidRPr="009820C8">
        <w:rPr>
          <w:rFonts w:asciiTheme="minorHAnsi" w:hAnsiTheme="minorHAnsi" w:cstheme="minorHAnsi"/>
          <w:bCs/>
        </w:rPr>
        <w:t>. Podczas przeglądu zostanie określony</w:t>
      </w:r>
      <w:r w:rsidRPr="00E333E1">
        <w:rPr>
          <w:rFonts w:asciiTheme="minorHAnsi" w:hAnsiTheme="minorHAnsi" w:cstheme="minorHAnsi"/>
        </w:rPr>
        <w:t xml:space="preserve"> termin usunięcia </w:t>
      </w:r>
      <w:r w:rsidRPr="00E333E1">
        <w:rPr>
          <w:rFonts w:asciiTheme="minorHAnsi" w:hAnsiTheme="minorHAnsi" w:cstheme="minorHAnsi"/>
          <w:bCs/>
        </w:rPr>
        <w:t xml:space="preserve">stwierdzonych </w:t>
      </w:r>
      <w:r w:rsidRPr="00E333E1">
        <w:rPr>
          <w:rFonts w:asciiTheme="minorHAnsi" w:hAnsiTheme="minorHAnsi" w:cstheme="minorHAnsi"/>
        </w:rPr>
        <w:t xml:space="preserve">wad </w:t>
      </w:r>
      <w:r w:rsidRPr="00E333E1">
        <w:rPr>
          <w:rFonts w:asciiTheme="minorHAnsi" w:hAnsiTheme="minorHAnsi" w:cstheme="minorHAnsi"/>
          <w:bCs/>
        </w:rPr>
        <w:t>i usterek</w:t>
      </w:r>
      <w:r w:rsidRPr="00E333E1">
        <w:rPr>
          <w:rFonts w:asciiTheme="minorHAnsi" w:hAnsiTheme="minorHAnsi" w:cstheme="minorHAnsi"/>
        </w:rPr>
        <w:t>.</w:t>
      </w:r>
    </w:p>
    <w:p w14:paraId="369F4DD8" w14:textId="77777777" w:rsidR="00E04D1C" w:rsidRPr="00E333E1" w:rsidRDefault="00E04D1C" w:rsidP="00E04D1C">
      <w:pPr>
        <w:spacing w:line="240" w:lineRule="auto"/>
        <w:jc w:val="center"/>
        <w:rPr>
          <w:rFonts w:asciiTheme="minorHAnsi" w:hAnsiTheme="minorHAnsi" w:cstheme="minorHAnsi"/>
          <w:bCs/>
        </w:rPr>
      </w:pPr>
    </w:p>
    <w:p w14:paraId="187A2BC4"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§26</w:t>
      </w:r>
    </w:p>
    <w:p w14:paraId="21EDBEF1"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bCs/>
          <w:color w:val="auto"/>
          <w:sz w:val="22"/>
          <w:szCs w:val="22"/>
          <w:lang w:val="pl-PL"/>
        </w:rPr>
      </w:pPr>
      <w:r w:rsidRPr="00E333E1">
        <w:rPr>
          <w:rFonts w:asciiTheme="minorHAnsi" w:hAnsiTheme="minorHAnsi" w:cstheme="minorHAnsi"/>
          <w:color w:val="auto"/>
          <w:sz w:val="22"/>
          <w:szCs w:val="22"/>
          <w:lang w:val="pl-PL"/>
        </w:rPr>
        <w:t xml:space="preserve">Wykonawca wnosi zabezpieczenie należytego wykonania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 xml:space="preserve">mowy w wysokości </w:t>
      </w:r>
      <w:r w:rsidRPr="00E333E1">
        <w:rPr>
          <w:rFonts w:asciiTheme="minorHAnsi" w:hAnsiTheme="minorHAnsi" w:cstheme="minorHAnsi"/>
          <w:bCs/>
          <w:color w:val="auto"/>
          <w:sz w:val="22"/>
          <w:szCs w:val="22"/>
          <w:lang w:val="pl-PL"/>
        </w:rPr>
        <w:t>2 %</w:t>
      </w:r>
      <w:r w:rsidRPr="00E333E1">
        <w:rPr>
          <w:rFonts w:asciiTheme="minorHAnsi" w:hAnsiTheme="minorHAnsi" w:cstheme="minorHAnsi"/>
          <w:color w:val="auto"/>
          <w:sz w:val="22"/>
          <w:szCs w:val="22"/>
          <w:lang w:val="pl-PL"/>
        </w:rPr>
        <w:t xml:space="preserve"> </w:t>
      </w:r>
      <w:r w:rsidRPr="00E333E1">
        <w:rPr>
          <w:rFonts w:asciiTheme="minorHAnsi" w:hAnsiTheme="minorHAnsi" w:cstheme="minorHAnsi"/>
          <w:bCs/>
          <w:color w:val="auto"/>
          <w:sz w:val="22"/>
          <w:szCs w:val="22"/>
          <w:lang w:val="pl-PL"/>
        </w:rPr>
        <w:t>Wynagrodzenia</w:t>
      </w:r>
      <w:r w:rsidRPr="00E333E1">
        <w:rPr>
          <w:rFonts w:asciiTheme="minorHAnsi" w:hAnsiTheme="minorHAnsi" w:cstheme="minorHAnsi"/>
          <w:color w:val="auto"/>
          <w:sz w:val="22"/>
          <w:szCs w:val="22"/>
          <w:lang w:val="pl-PL"/>
        </w:rPr>
        <w:t xml:space="preserve"> tj. ………………………. zł (słownie: ….....</w:t>
      </w:r>
      <w:r w:rsidRPr="00E333E1">
        <w:rPr>
          <w:rFonts w:asciiTheme="minorHAnsi" w:hAnsiTheme="minorHAnsi" w:cstheme="minorHAnsi"/>
          <w:bCs/>
          <w:color w:val="auto"/>
          <w:sz w:val="22"/>
          <w:szCs w:val="22"/>
          <w:lang w:val="pl-PL"/>
        </w:rPr>
        <w:t>..........................................................</w:t>
      </w:r>
      <w:r w:rsidRPr="00E333E1">
        <w:rPr>
          <w:rFonts w:asciiTheme="minorHAnsi" w:hAnsiTheme="minorHAnsi" w:cstheme="minorHAnsi"/>
          <w:color w:val="auto"/>
          <w:sz w:val="22"/>
          <w:szCs w:val="22"/>
          <w:lang w:val="pl-PL"/>
        </w:rPr>
        <w:t>...</w:t>
      </w:r>
      <w:r w:rsidRPr="00E333E1">
        <w:rPr>
          <w:rFonts w:asciiTheme="minorHAnsi" w:hAnsiTheme="minorHAnsi" w:cstheme="minorHAnsi"/>
          <w:bCs/>
          <w:color w:val="auto"/>
          <w:sz w:val="22"/>
          <w:szCs w:val="22"/>
          <w:lang w:val="pl-PL"/>
        </w:rPr>
        <w:t>....</w:t>
      </w:r>
      <w:r w:rsidRPr="00E333E1">
        <w:rPr>
          <w:rFonts w:asciiTheme="minorHAnsi" w:hAnsiTheme="minorHAnsi" w:cstheme="minorHAnsi"/>
          <w:color w:val="auto"/>
          <w:sz w:val="22"/>
          <w:szCs w:val="22"/>
          <w:lang w:val="pl-PL"/>
        </w:rPr>
        <w:t xml:space="preserve"> złotych), najpóźniej w dniu </w:t>
      </w:r>
      <w:r w:rsidRPr="00E333E1">
        <w:rPr>
          <w:rFonts w:asciiTheme="minorHAnsi" w:hAnsiTheme="minorHAnsi" w:cstheme="minorHAnsi"/>
          <w:bCs/>
          <w:color w:val="auto"/>
          <w:sz w:val="22"/>
          <w:szCs w:val="22"/>
          <w:lang w:val="pl-PL"/>
        </w:rPr>
        <w:t>zawarcia</w:t>
      </w:r>
      <w:r w:rsidRPr="00E333E1">
        <w:rPr>
          <w:rFonts w:asciiTheme="minorHAnsi" w:hAnsiTheme="minorHAnsi" w:cstheme="minorHAnsi"/>
          <w:color w:val="auto"/>
          <w:sz w:val="22"/>
          <w:szCs w:val="22"/>
          <w:lang w:val="pl-PL"/>
        </w:rPr>
        <w:t xml:space="preserve">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 xml:space="preserve">mowy, które będzie służyło pokryciu roszczeń z tytułu niewykonania lub nienależytego wykonania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mowy</w:t>
      </w:r>
      <w:r w:rsidRPr="00E333E1">
        <w:rPr>
          <w:rFonts w:asciiTheme="minorHAnsi" w:hAnsiTheme="minorHAnsi" w:cstheme="minorHAnsi"/>
          <w:bCs/>
          <w:color w:val="auto"/>
          <w:sz w:val="22"/>
          <w:szCs w:val="22"/>
          <w:lang w:val="pl-PL"/>
        </w:rPr>
        <w:t xml:space="preserve"> w formie………………………………………………..</w:t>
      </w:r>
    </w:p>
    <w:p w14:paraId="38C2FAFE"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color w:val="auto"/>
          <w:sz w:val="22"/>
          <w:szCs w:val="22"/>
          <w:lang w:val="pl-PL"/>
        </w:rPr>
      </w:pPr>
      <w:r w:rsidRPr="00E333E1">
        <w:rPr>
          <w:rFonts w:asciiTheme="minorHAnsi" w:hAnsiTheme="minorHAnsi" w:cstheme="minorHAnsi"/>
          <w:color w:val="auto"/>
          <w:sz w:val="22"/>
          <w:szCs w:val="22"/>
          <w:lang w:val="pl-PL"/>
        </w:rPr>
        <w:t>Zamawiający może, na wniosek wykonawcy, wyrazić zgodę na zmianę formy wniesionego zabezpieczenia pod warunkiem zachowania ciągłości zabezpieczenia i nie zmniejszenia jego wysokości.</w:t>
      </w:r>
    </w:p>
    <w:p w14:paraId="2B23BB24" w14:textId="77777777" w:rsidR="00E04D1C" w:rsidRPr="00E333E1" w:rsidRDefault="00E04D1C" w:rsidP="00E04D1C">
      <w:pPr>
        <w:numPr>
          <w:ilvl w:val="0"/>
          <w:numId w:val="35"/>
        </w:numPr>
        <w:tabs>
          <w:tab w:val="clear" w:pos="284"/>
        </w:tabs>
        <w:suppressAutoHyphens/>
        <w:spacing w:line="240" w:lineRule="auto"/>
        <w:ind w:left="284" w:hanging="284"/>
        <w:jc w:val="both"/>
        <w:rPr>
          <w:rFonts w:asciiTheme="minorHAnsi" w:hAnsiTheme="minorHAnsi" w:cstheme="minorHAnsi"/>
          <w:bCs/>
        </w:rPr>
      </w:pPr>
      <w:r w:rsidRPr="00E333E1">
        <w:rPr>
          <w:rFonts w:asciiTheme="minorHAnsi" w:hAnsiTheme="minorHAnsi" w:cstheme="minorHAnsi"/>
          <w:bCs/>
        </w:rPr>
        <w:t>W przypadku wnoszenia zabezpieczenia w gotówce, środki należy wpłacić na rachunek bankowy Zamawiającego o numerze: ……………………………………………………</w:t>
      </w:r>
    </w:p>
    <w:p w14:paraId="14CF17E4" w14:textId="77777777" w:rsidR="00E04D1C" w:rsidRPr="00E333E1" w:rsidRDefault="00E04D1C" w:rsidP="00E04D1C">
      <w:pPr>
        <w:numPr>
          <w:ilvl w:val="0"/>
          <w:numId w:val="35"/>
        </w:numPr>
        <w:tabs>
          <w:tab w:val="clear" w:pos="284"/>
        </w:tabs>
        <w:suppressAutoHyphens/>
        <w:spacing w:line="240" w:lineRule="auto"/>
        <w:ind w:left="284" w:hanging="284"/>
        <w:jc w:val="both"/>
        <w:rPr>
          <w:rFonts w:asciiTheme="minorHAnsi" w:hAnsiTheme="minorHAnsi" w:cstheme="minorHAnsi"/>
          <w:bCs/>
        </w:rPr>
      </w:pPr>
      <w:r w:rsidRPr="00E333E1">
        <w:rPr>
          <w:rFonts w:asciiTheme="minorHAnsi" w:hAnsiTheme="minorHAnsi" w:cstheme="minorHAnsi"/>
          <w:bCs/>
        </w:rPr>
        <w:t>W przypadku wnoszenia zabezpieczenia należytego wykonania Umowy w formie innej niż w pieniądzu, Wykonawca zapewni aby zobowiązania wystawcy tego zabezpieczenia było nieodwołalnie bezwarunkowe oraz aby zabezpieczenie wykonania Umowy było ważne i wykonalne oraz pozostawało w dyspozycji Zamawiającego do upływu okresów, na jakie zostało ustanowione, przy zachowaniu odpowiednich mechanizmów przedłużających okresy obowiązywania tego zabezpieczenia na wypadek przedłużenia okresu wykonywania Umowy lub okresu rękojmi. Ponadto, w przypadku wniesienia zabezpieczenia wykonania Umowy w formie innej niż w pieniądzu, Wykonawca zapewni, aby kwoty objęte tym zabezpieczeniem płatne były na rzecz Zamawiającego na jego pierwsze żądanie, na podstawie oświadczenia Zamawiającego o ziszczeniu się warunków uprawniających go do skorzystania z zabezpieczenia, bez konieczności składania przez Zamawiającego jakichkolwiek dodatkowych dokumentów.</w:t>
      </w:r>
    </w:p>
    <w:p w14:paraId="67D44810"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color w:val="auto"/>
          <w:sz w:val="22"/>
          <w:szCs w:val="22"/>
          <w:lang w:val="pl-PL"/>
        </w:rPr>
      </w:pPr>
      <w:bookmarkStart w:id="22" w:name="_Hlk80199475"/>
      <w:r w:rsidRPr="00E333E1">
        <w:rPr>
          <w:rFonts w:asciiTheme="minorHAnsi" w:hAnsiTheme="minorHAnsi" w:cstheme="minorHAnsi"/>
          <w:color w:val="auto"/>
          <w:sz w:val="22"/>
          <w:szCs w:val="22"/>
          <w:lang w:val="pl-PL"/>
        </w:rPr>
        <w:t xml:space="preserve">W przypadku wniesienia zabezpieczenia wykonania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 xml:space="preserve">mowy w pieniądzu Zamawiający zwróci Wykonawcy 70% zabezpieczenia należytego wykonania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mowy w terminie 30 dni od daty podpisania końcowego protokołu odbioru. Pozostałą część zabezpieczenia należytego wykonania</w:t>
      </w:r>
      <w:r w:rsidRPr="00E333E1">
        <w:rPr>
          <w:rFonts w:asciiTheme="minorHAnsi" w:hAnsiTheme="minorHAnsi" w:cstheme="minorHAnsi"/>
          <w:bCs/>
          <w:color w:val="auto"/>
          <w:sz w:val="22"/>
          <w:szCs w:val="22"/>
          <w:lang w:val="pl-PL"/>
        </w:rPr>
        <w:t xml:space="preserve"> U</w:t>
      </w:r>
      <w:r w:rsidRPr="00E333E1">
        <w:rPr>
          <w:rFonts w:asciiTheme="minorHAnsi" w:hAnsiTheme="minorHAnsi" w:cstheme="minorHAnsi"/>
          <w:color w:val="auto"/>
          <w:sz w:val="22"/>
          <w:szCs w:val="22"/>
          <w:lang w:val="pl-PL"/>
        </w:rPr>
        <w:t>mowy Zamawiający zwróci Wykonawcy w terminie 15 dni od daty zakończenia okresu rękojmi za wady.</w:t>
      </w:r>
    </w:p>
    <w:p w14:paraId="55DD7D88"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color w:val="auto"/>
          <w:sz w:val="22"/>
          <w:szCs w:val="22"/>
          <w:lang w:val="pl-PL"/>
        </w:rPr>
      </w:pPr>
      <w:r w:rsidRPr="00E333E1">
        <w:rPr>
          <w:rFonts w:asciiTheme="minorHAnsi" w:hAnsiTheme="minorHAnsi" w:cstheme="minorHAnsi"/>
          <w:color w:val="auto"/>
          <w:sz w:val="22"/>
          <w:szCs w:val="22"/>
          <w:lang w:val="pl-PL"/>
        </w:rPr>
        <w:t xml:space="preserve">W przypadku wniesienia zabezpieczenia należytego wykonania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mowy w innej formie niż pieniądz</w:t>
      </w:r>
      <w:r w:rsidRPr="00E333E1">
        <w:rPr>
          <w:rFonts w:asciiTheme="minorHAnsi" w:hAnsiTheme="minorHAnsi" w:cstheme="minorHAnsi"/>
          <w:bCs/>
          <w:color w:val="auto"/>
          <w:sz w:val="22"/>
          <w:szCs w:val="22"/>
          <w:lang w:val="pl-PL"/>
        </w:rPr>
        <w:t>,</w:t>
      </w:r>
      <w:r w:rsidRPr="00E333E1">
        <w:rPr>
          <w:rFonts w:asciiTheme="minorHAnsi" w:hAnsiTheme="minorHAnsi" w:cstheme="minorHAnsi"/>
          <w:color w:val="auto"/>
          <w:sz w:val="22"/>
          <w:szCs w:val="22"/>
          <w:lang w:val="pl-PL"/>
        </w:rPr>
        <w:t xml:space="preserve"> Wykonawca </w:t>
      </w:r>
      <w:r w:rsidRPr="00E333E1">
        <w:rPr>
          <w:rFonts w:asciiTheme="minorHAnsi" w:hAnsiTheme="minorHAnsi" w:cstheme="minorHAnsi"/>
          <w:bCs/>
          <w:color w:val="auto"/>
          <w:sz w:val="22"/>
          <w:szCs w:val="22"/>
          <w:lang w:val="pl-PL"/>
        </w:rPr>
        <w:t>obowiązany</w:t>
      </w:r>
      <w:r w:rsidRPr="00E333E1">
        <w:rPr>
          <w:rFonts w:asciiTheme="minorHAnsi" w:hAnsiTheme="minorHAnsi" w:cstheme="minorHAnsi"/>
          <w:color w:val="auto"/>
          <w:sz w:val="22"/>
          <w:szCs w:val="22"/>
          <w:lang w:val="pl-PL"/>
        </w:rPr>
        <w:t xml:space="preserve"> </w:t>
      </w:r>
      <w:r w:rsidRPr="00E333E1">
        <w:rPr>
          <w:rFonts w:asciiTheme="minorHAnsi" w:hAnsiTheme="minorHAnsi" w:cstheme="minorHAnsi"/>
          <w:bCs/>
          <w:color w:val="auto"/>
          <w:sz w:val="22"/>
          <w:szCs w:val="22"/>
          <w:lang w:val="pl-PL"/>
        </w:rPr>
        <w:t xml:space="preserve">jest </w:t>
      </w:r>
      <w:r w:rsidRPr="00E333E1">
        <w:rPr>
          <w:rFonts w:asciiTheme="minorHAnsi" w:hAnsiTheme="minorHAnsi" w:cstheme="minorHAnsi"/>
          <w:color w:val="auto"/>
          <w:sz w:val="22"/>
          <w:szCs w:val="22"/>
          <w:lang w:val="pl-PL"/>
        </w:rPr>
        <w:t>utrzymywa</w:t>
      </w:r>
      <w:r w:rsidRPr="00E333E1">
        <w:rPr>
          <w:rFonts w:asciiTheme="minorHAnsi" w:hAnsiTheme="minorHAnsi" w:cstheme="minorHAnsi"/>
          <w:bCs/>
          <w:color w:val="auto"/>
          <w:sz w:val="22"/>
          <w:szCs w:val="22"/>
          <w:lang w:val="pl-PL"/>
        </w:rPr>
        <w:t>ć</w:t>
      </w:r>
      <w:r w:rsidRPr="00E333E1">
        <w:rPr>
          <w:rFonts w:asciiTheme="minorHAnsi" w:hAnsiTheme="minorHAnsi" w:cstheme="minorHAnsi"/>
          <w:color w:val="auto"/>
          <w:sz w:val="22"/>
          <w:szCs w:val="22"/>
          <w:lang w:val="pl-PL"/>
        </w:rPr>
        <w:t xml:space="preserve"> </w:t>
      </w:r>
      <w:r w:rsidRPr="00E333E1">
        <w:rPr>
          <w:rFonts w:asciiTheme="minorHAnsi" w:hAnsiTheme="minorHAnsi" w:cstheme="minorHAnsi"/>
          <w:bCs/>
          <w:color w:val="auto"/>
          <w:sz w:val="22"/>
          <w:szCs w:val="22"/>
          <w:lang w:val="pl-PL"/>
        </w:rPr>
        <w:t xml:space="preserve">w mocy zabezpieczanie </w:t>
      </w:r>
      <w:r w:rsidRPr="00E333E1">
        <w:rPr>
          <w:rFonts w:asciiTheme="minorHAnsi" w:hAnsiTheme="minorHAnsi" w:cstheme="minorHAnsi"/>
          <w:color w:val="auto"/>
          <w:sz w:val="22"/>
          <w:szCs w:val="22"/>
          <w:lang w:val="pl-PL"/>
        </w:rPr>
        <w:t xml:space="preserve">w wysokości określonej w </w:t>
      </w:r>
      <w:r w:rsidRPr="00E333E1">
        <w:rPr>
          <w:rFonts w:asciiTheme="minorHAnsi" w:hAnsiTheme="minorHAnsi" w:cstheme="minorHAnsi"/>
          <w:bCs/>
          <w:color w:val="auto"/>
          <w:sz w:val="22"/>
          <w:szCs w:val="22"/>
          <w:lang w:val="pl-PL"/>
        </w:rPr>
        <w:t xml:space="preserve">ust. 1 </w:t>
      </w:r>
      <w:r w:rsidRPr="00E333E1">
        <w:rPr>
          <w:rFonts w:asciiTheme="minorHAnsi" w:hAnsiTheme="minorHAnsi" w:cstheme="minorHAnsi"/>
          <w:bCs/>
          <w:color w:val="auto"/>
          <w:sz w:val="22"/>
          <w:szCs w:val="22"/>
          <w:lang w:val="pl-PL"/>
        </w:rPr>
        <w:lastRenderedPageBreak/>
        <w:t>od dnia zawarcia Umowy</w:t>
      </w:r>
      <w:r w:rsidRPr="00E333E1">
        <w:rPr>
          <w:rFonts w:asciiTheme="minorHAnsi" w:hAnsiTheme="minorHAnsi" w:cstheme="minorHAnsi"/>
          <w:color w:val="auto"/>
          <w:sz w:val="22"/>
          <w:szCs w:val="22"/>
          <w:lang w:val="pl-PL"/>
        </w:rPr>
        <w:t xml:space="preserve"> do upływu 30 dni od daty podpisania końcowego protokołu odbioru robót. </w:t>
      </w:r>
      <w:r w:rsidRPr="00E333E1">
        <w:rPr>
          <w:rFonts w:asciiTheme="minorHAnsi" w:hAnsiTheme="minorHAnsi" w:cstheme="minorHAnsi"/>
          <w:bCs/>
          <w:color w:val="auto"/>
          <w:sz w:val="22"/>
          <w:szCs w:val="22"/>
          <w:lang w:val="pl-PL"/>
        </w:rPr>
        <w:t xml:space="preserve">Od dnia rozpoczęcia rękojmi za wady aż do </w:t>
      </w:r>
      <w:r w:rsidRPr="00E333E1">
        <w:rPr>
          <w:rFonts w:asciiTheme="minorHAnsi" w:hAnsiTheme="minorHAnsi" w:cstheme="minorHAnsi"/>
          <w:color w:val="auto"/>
          <w:sz w:val="22"/>
          <w:szCs w:val="22"/>
          <w:lang w:val="pl-PL"/>
        </w:rPr>
        <w:t>upływu 15 dni od zakończenia najdłuższego okresu rękojm</w:t>
      </w:r>
      <w:r w:rsidRPr="00E333E1">
        <w:rPr>
          <w:rFonts w:asciiTheme="minorHAnsi" w:hAnsiTheme="minorHAnsi" w:cstheme="minorHAnsi"/>
          <w:bCs/>
          <w:color w:val="auto"/>
          <w:sz w:val="22"/>
          <w:szCs w:val="22"/>
          <w:lang w:val="pl-PL"/>
        </w:rPr>
        <w:t xml:space="preserve">i, </w:t>
      </w:r>
      <w:r w:rsidRPr="00E333E1">
        <w:rPr>
          <w:rFonts w:asciiTheme="minorHAnsi" w:hAnsiTheme="minorHAnsi" w:cstheme="minorHAnsi"/>
          <w:color w:val="auto"/>
          <w:sz w:val="22"/>
          <w:szCs w:val="22"/>
          <w:lang w:val="pl-PL"/>
        </w:rPr>
        <w:t xml:space="preserve">Wykonawca </w:t>
      </w:r>
      <w:r w:rsidRPr="00E333E1">
        <w:rPr>
          <w:rFonts w:asciiTheme="minorHAnsi" w:hAnsiTheme="minorHAnsi" w:cstheme="minorHAnsi"/>
          <w:bCs/>
          <w:color w:val="auto"/>
          <w:sz w:val="22"/>
          <w:szCs w:val="22"/>
          <w:lang w:val="pl-PL"/>
        </w:rPr>
        <w:t xml:space="preserve">obowiązany jest </w:t>
      </w:r>
      <w:r w:rsidRPr="00E333E1">
        <w:rPr>
          <w:rFonts w:asciiTheme="minorHAnsi" w:hAnsiTheme="minorHAnsi" w:cstheme="minorHAnsi"/>
          <w:color w:val="auto"/>
          <w:sz w:val="22"/>
          <w:szCs w:val="22"/>
          <w:lang w:val="pl-PL"/>
        </w:rPr>
        <w:t>utrzymywać mocy zabezpieczenie wykonania</w:t>
      </w:r>
      <w:r w:rsidRPr="00E333E1">
        <w:rPr>
          <w:rFonts w:asciiTheme="minorHAnsi" w:hAnsiTheme="minorHAnsi" w:cstheme="minorHAnsi"/>
          <w:bCs/>
          <w:color w:val="auto"/>
          <w:sz w:val="22"/>
          <w:szCs w:val="22"/>
          <w:lang w:val="pl-PL"/>
        </w:rPr>
        <w:t xml:space="preserve"> U</w:t>
      </w:r>
      <w:r w:rsidRPr="00E333E1">
        <w:rPr>
          <w:rFonts w:asciiTheme="minorHAnsi" w:hAnsiTheme="minorHAnsi" w:cstheme="minorHAnsi"/>
          <w:color w:val="auto"/>
          <w:sz w:val="22"/>
          <w:szCs w:val="22"/>
          <w:lang w:val="pl-PL"/>
        </w:rPr>
        <w:t>mowy w wysokości 30% kwoty</w:t>
      </w:r>
      <w:r w:rsidRPr="00E333E1">
        <w:rPr>
          <w:rFonts w:asciiTheme="minorHAnsi" w:hAnsiTheme="minorHAnsi" w:cstheme="minorHAnsi"/>
          <w:bCs/>
          <w:color w:val="auto"/>
          <w:sz w:val="22"/>
          <w:szCs w:val="22"/>
          <w:lang w:val="pl-PL"/>
        </w:rPr>
        <w:t xml:space="preserve"> określonej w ust. 1</w:t>
      </w:r>
      <w:r w:rsidRPr="00E333E1">
        <w:rPr>
          <w:rFonts w:asciiTheme="minorHAnsi" w:hAnsiTheme="minorHAnsi" w:cstheme="minorHAnsi"/>
          <w:color w:val="auto"/>
          <w:sz w:val="22"/>
          <w:szCs w:val="22"/>
          <w:lang w:val="pl-PL"/>
        </w:rPr>
        <w:t xml:space="preserve">. </w:t>
      </w:r>
    </w:p>
    <w:bookmarkEnd w:id="22"/>
    <w:p w14:paraId="2D259D94"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color w:val="auto"/>
          <w:sz w:val="22"/>
          <w:szCs w:val="22"/>
          <w:lang w:val="pl-PL"/>
        </w:rPr>
      </w:pPr>
      <w:r w:rsidRPr="00E333E1">
        <w:rPr>
          <w:rFonts w:asciiTheme="minorHAnsi" w:hAnsiTheme="minorHAnsi" w:cstheme="minorHAnsi"/>
          <w:color w:val="auto"/>
          <w:sz w:val="22"/>
          <w:szCs w:val="22"/>
          <w:lang w:val="pl-PL"/>
        </w:rPr>
        <w:t xml:space="preserve">W przypadku przedłużenia </w:t>
      </w:r>
      <w:r w:rsidRPr="00E333E1">
        <w:rPr>
          <w:rFonts w:asciiTheme="minorHAnsi" w:hAnsiTheme="minorHAnsi" w:cstheme="minorHAnsi"/>
          <w:bCs/>
          <w:color w:val="auto"/>
          <w:sz w:val="22"/>
          <w:szCs w:val="22"/>
          <w:lang w:val="pl-PL"/>
        </w:rPr>
        <w:t>terminu</w:t>
      </w:r>
      <w:r w:rsidRPr="00E333E1">
        <w:rPr>
          <w:rFonts w:asciiTheme="minorHAnsi" w:hAnsiTheme="minorHAnsi" w:cstheme="minorHAnsi"/>
          <w:color w:val="auto"/>
          <w:sz w:val="22"/>
          <w:szCs w:val="22"/>
          <w:lang w:val="pl-PL"/>
        </w:rPr>
        <w:t xml:space="preserve"> wykonywania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mowy lub przedłużenia okresu rękojmi</w:t>
      </w:r>
      <w:r w:rsidRPr="00E333E1">
        <w:rPr>
          <w:rFonts w:asciiTheme="minorHAnsi" w:hAnsiTheme="minorHAnsi" w:cstheme="minorHAnsi"/>
          <w:bCs/>
          <w:color w:val="auto"/>
          <w:sz w:val="22"/>
          <w:szCs w:val="22"/>
          <w:lang w:val="pl-PL"/>
        </w:rPr>
        <w:t xml:space="preserve"> za wady,</w:t>
      </w:r>
      <w:r w:rsidRPr="00E333E1">
        <w:rPr>
          <w:rFonts w:asciiTheme="minorHAnsi" w:hAnsiTheme="minorHAnsi" w:cstheme="minorHAnsi"/>
          <w:color w:val="auto"/>
          <w:sz w:val="22"/>
          <w:szCs w:val="22"/>
          <w:lang w:val="pl-PL"/>
        </w:rPr>
        <w:t xml:space="preserve"> Wykonawca </w:t>
      </w:r>
      <w:r w:rsidRPr="00E333E1">
        <w:rPr>
          <w:rFonts w:asciiTheme="minorHAnsi" w:hAnsiTheme="minorHAnsi" w:cstheme="minorHAnsi"/>
          <w:bCs/>
          <w:color w:val="auto"/>
          <w:sz w:val="22"/>
          <w:szCs w:val="22"/>
          <w:lang w:val="pl-PL"/>
        </w:rPr>
        <w:t xml:space="preserve">na 30 dni </w:t>
      </w:r>
      <w:r w:rsidRPr="00E333E1">
        <w:rPr>
          <w:rFonts w:asciiTheme="minorHAnsi" w:hAnsiTheme="minorHAnsi" w:cstheme="minorHAnsi"/>
          <w:color w:val="auto"/>
          <w:sz w:val="22"/>
          <w:szCs w:val="22"/>
          <w:lang w:val="pl-PL"/>
        </w:rPr>
        <w:t xml:space="preserve">przed upływem okresu </w:t>
      </w:r>
      <w:r w:rsidRPr="00E333E1">
        <w:rPr>
          <w:rFonts w:asciiTheme="minorHAnsi" w:hAnsiTheme="minorHAnsi" w:cstheme="minorHAnsi"/>
          <w:bCs/>
          <w:color w:val="auto"/>
          <w:sz w:val="22"/>
          <w:szCs w:val="22"/>
          <w:lang w:val="pl-PL"/>
        </w:rPr>
        <w:t>obowiązywania</w:t>
      </w:r>
      <w:r w:rsidRPr="00E333E1">
        <w:rPr>
          <w:rFonts w:asciiTheme="minorHAnsi" w:hAnsiTheme="minorHAnsi" w:cstheme="minorHAnsi"/>
          <w:color w:val="auto"/>
          <w:sz w:val="22"/>
          <w:szCs w:val="22"/>
          <w:lang w:val="pl-PL"/>
        </w:rPr>
        <w:t xml:space="preserve"> </w:t>
      </w:r>
      <w:r w:rsidRPr="00E333E1">
        <w:rPr>
          <w:rFonts w:asciiTheme="minorHAnsi" w:hAnsiTheme="minorHAnsi" w:cstheme="minorHAnsi"/>
          <w:bCs/>
          <w:color w:val="auto"/>
          <w:sz w:val="22"/>
          <w:szCs w:val="22"/>
          <w:lang w:val="pl-PL"/>
        </w:rPr>
        <w:t>zabezpieczenia należytego wykonania Umowy wniesionego w formie innej niż pieniądz,</w:t>
      </w:r>
      <w:r w:rsidRPr="00E333E1">
        <w:rPr>
          <w:rFonts w:asciiTheme="minorHAnsi" w:hAnsiTheme="minorHAnsi" w:cstheme="minorHAnsi"/>
          <w:color w:val="auto"/>
          <w:sz w:val="22"/>
          <w:szCs w:val="22"/>
          <w:lang w:val="pl-PL"/>
        </w:rPr>
        <w:t xml:space="preserve"> przedstawi Zamawiającemu gwarancję na następny okres lub będzie przedłużał ważność zabezpieczenia należytego wykonania umowy do </w:t>
      </w:r>
      <w:r w:rsidRPr="00E333E1">
        <w:rPr>
          <w:rFonts w:asciiTheme="minorHAnsi" w:hAnsiTheme="minorHAnsi" w:cstheme="minorHAnsi"/>
          <w:bCs/>
          <w:color w:val="auto"/>
          <w:sz w:val="22"/>
          <w:szCs w:val="22"/>
          <w:lang w:val="pl-PL"/>
        </w:rPr>
        <w:t>upływu okresów, o których mowa ust. 6</w:t>
      </w:r>
      <w:r w:rsidRPr="00E333E1">
        <w:rPr>
          <w:rFonts w:asciiTheme="minorHAnsi" w:hAnsiTheme="minorHAnsi" w:cstheme="minorHAnsi"/>
          <w:color w:val="auto"/>
          <w:sz w:val="22"/>
          <w:szCs w:val="22"/>
          <w:lang w:val="pl-PL"/>
        </w:rPr>
        <w:t>.</w:t>
      </w:r>
      <w:r w:rsidRPr="00E333E1">
        <w:rPr>
          <w:rFonts w:asciiTheme="minorHAnsi" w:hAnsiTheme="minorHAnsi" w:cstheme="minorHAnsi"/>
          <w:bCs/>
          <w:color w:val="auto"/>
          <w:sz w:val="22"/>
          <w:szCs w:val="22"/>
          <w:lang w:val="pl-PL"/>
        </w:rPr>
        <w:t xml:space="preserve"> Gwarancja taka musi uzyskać uprzednią akceptację Zamawiającego.</w:t>
      </w:r>
      <w:r w:rsidRPr="00E333E1">
        <w:rPr>
          <w:rFonts w:asciiTheme="minorHAnsi" w:hAnsiTheme="minorHAnsi" w:cstheme="minorHAnsi"/>
          <w:color w:val="auto"/>
          <w:sz w:val="22"/>
          <w:szCs w:val="22"/>
          <w:lang w:val="pl-PL"/>
        </w:rPr>
        <w:t xml:space="preserve"> Brak </w:t>
      </w:r>
      <w:r w:rsidRPr="00E333E1">
        <w:rPr>
          <w:rFonts w:asciiTheme="minorHAnsi" w:hAnsiTheme="minorHAnsi" w:cstheme="minorHAnsi"/>
          <w:bCs/>
          <w:color w:val="auto"/>
          <w:sz w:val="22"/>
          <w:szCs w:val="22"/>
          <w:lang w:val="pl-PL"/>
        </w:rPr>
        <w:t>przedłużenia okresu obowiązywania zabezpieczenia należytego wykonania</w:t>
      </w:r>
      <w:r w:rsidRPr="00E333E1">
        <w:rPr>
          <w:rFonts w:asciiTheme="minorHAnsi" w:hAnsiTheme="minorHAnsi" w:cstheme="minorHAnsi"/>
          <w:color w:val="auto"/>
          <w:sz w:val="22"/>
          <w:szCs w:val="22"/>
          <w:lang w:val="pl-PL"/>
        </w:rPr>
        <w:t xml:space="preserve">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 xml:space="preserve">mowy na </w:t>
      </w:r>
      <w:r w:rsidRPr="00E333E1">
        <w:rPr>
          <w:rFonts w:asciiTheme="minorHAnsi" w:hAnsiTheme="minorHAnsi" w:cstheme="minorHAnsi"/>
          <w:bCs/>
          <w:color w:val="auto"/>
          <w:sz w:val="22"/>
          <w:szCs w:val="22"/>
          <w:lang w:val="pl-PL"/>
        </w:rPr>
        <w:t xml:space="preserve">przedłużony okres wykonywania Umowy lub przedłużony okres rękojmi za wady, </w:t>
      </w:r>
      <w:r w:rsidRPr="00E333E1">
        <w:rPr>
          <w:rFonts w:asciiTheme="minorHAnsi" w:hAnsiTheme="minorHAnsi" w:cstheme="minorHAnsi"/>
          <w:color w:val="auto"/>
          <w:sz w:val="22"/>
          <w:szCs w:val="22"/>
          <w:lang w:val="pl-PL"/>
        </w:rPr>
        <w:t xml:space="preserve">uprawnia Zamawiającego do żądania wypłaty </w:t>
      </w:r>
      <w:r w:rsidRPr="00E333E1">
        <w:rPr>
          <w:rFonts w:asciiTheme="minorHAnsi" w:hAnsiTheme="minorHAnsi" w:cstheme="minorHAnsi"/>
          <w:bCs/>
          <w:color w:val="auto"/>
          <w:sz w:val="22"/>
          <w:szCs w:val="22"/>
          <w:lang w:val="pl-PL"/>
        </w:rPr>
        <w:t xml:space="preserve">z </w:t>
      </w:r>
      <w:r w:rsidRPr="00E333E1">
        <w:rPr>
          <w:rFonts w:asciiTheme="minorHAnsi" w:hAnsiTheme="minorHAnsi" w:cstheme="minorHAnsi"/>
          <w:color w:val="auto"/>
          <w:sz w:val="22"/>
          <w:szCs w:val="22"/>
          <w:lang w:val="pl-PL"/>
        </w:rPr>
        <w:t>obowiązujące</w:t>
      </w:r>
      <w:r w:rsidRPr="00E333E1">
        <w:rPr>
          <w:rFonts w:asciiTheme="minorHAnsi" w:hAnsiTheme="minorHAnsi" w:cstheme="minorHAnsi"/>
          <w:bCs/>
          <w:color w:val="auto"/>
          <w:sz w:val="22"/>
          <w:szCs w:val="22"/>
          <w:lang w:val="pl-PL"/>
        </w:rPr>
        <w:t>go zabezpieczenia należytego wykonania Umowy, które zostanie przeznaczone na zabezpieczenie należytego wykonania Umowy. W przypadku, gdyby do przedłużenia terminu wykonania Umowy doszło w okresie krótszym, aniżeli 30 dni przed upływem okresu obowiązywania zabezpieczenia, wówczas Wykonawca będzie zobowiązany do przedłożenia nowej gwarancji na przedłużony okres wykonywania Umowy lub przedłużenia ważności zabezpieczenia należytego wykonania najpóźniej w dniu zawarcia aneksu do Umowy, przedłużającego termin jej wykonania.</w:t>
      </w:r>
    </w:p>
    <w:p w14:paraId="171B0212"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color w:val="auto"/>
          <w:sz w:val="22"/>
          <w:szCs w:val="22"/>
          <w:lang w:val="pl-PL"/>
        </w:rPr>
      </w:pPr>
      <w:r w:rsidRPr="00E333E1">
        <w:rPr>
          <w:rFonts w:asciiTheme="minorHAnsi" w:hAnsiTheme="minorHAnsi" w:cstheme="minorHAnsi"/>
          <w:color w:val="auto"/>
          <w:sz w:val="22"/>
          <w:szCs w:val="22"/>
          <w:lang w:val="pl-PL"/>
        </w:rPr>
        <w:t xml:space="preserve">Zamawiający dopuszcza wniesienie zabezpieczenia roszczeń </w:t>
      </w:r>
      <w:r w:rsidRPr="00E333E1">
        <w:rPr>
          <w:rFonts w:asciiTheme="minorHAnsi" w:hAnsiTheme="minorHAnsi" w:cstheme="minorHAnsi"/>
          <w:bCs/>
          <w:color w:val="auto"/>
          <w:sz w:val="22"/>
          <w:szCs w:val="22"/>
          <w:lang w:val="pl-PL"/>
        </w:rPr>
        <w:t>z tytułu</w:t>
      </w:r>
      <w:r w:rsidRPr="00E333E1">
        <w:rPr>
          <w:rFonts w:asciiTheme="minorHAnsi" w:hAnsiTheme="minorHAnsi" w:cstheme="minorHAnsi"/>
          <w:color w:val="auto"/>
          <w:sz w:val="22"/>
          <w:szCs w:val="22"/>
          <w:lang w:val="pl-PL"/>
        </w:rPr>
        <w:t xml:space="preserve"> rękojmi w formie innej niż pieniężna o okresie ważności krótszym niż najdłuższy okres rękojmi, nie krótszym jednak niż </w:t>
      </w:r>
      <w:r w:rsidRPr="00E333E1">
        <w:rPr>
          <w:rFonts w:asciiTheme="minorHAnsi" w:hAnsiTheme="minorHAnsi" w:cstheme="minorHAnsi"/>
          <w:bCs/>
          <w:color w:val="auto"/>
          <w:sz w:val="22"/>
          <w:szCs w:val="22"/>
          <w:lang w:val="pl-PL"/>
        </w:rPr>
        <w:t>pięć</w:t>
      </w:r>
      <w:r w:rsidRPr="00E333E1">
        <w:rPr>
          <w:rFonts w:asciiTheme="minorHAnsi" w:hAnsiTheme="minorHAnsi" w:cstheme="minorHAnsi"/>
          <w:color w:val="auto"/>
          <w:sz w:val="22"/>
          <w:szCs w:val="22"/>
          <w:lang w:val="pl-PL"/>
        </w:rPr>
        <w:t xml:space="preserve"> lat, z zachowaniem obowiązku Wykonawcy utrzymania zabezpieczenia w wymaganej zgodnie z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mową wysokości przez cały wymagany okres.</w:t>
      </w:r>
    </w:p>
    <w:p w14:paraId="022B3513"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color w:val="auto"/>
          <w:sz w:val="22"/>
          <w:szCs w:val="22"/>
          <w:lang w:val="pl-PL"/>
        </w:rPr>
      </w:pPr>
      <w:r w:rsidRPr="00E333E1">
        <w:rPr>
          <w:rFonts w:asciiTheme="minorHAnsi" w:hAnsiTheme="minorHAnsi" w:cstheme="minorHAnsi"/>
          <w:color w:val="auto"/>
          <w:sz w:val="22"/>
          <w:szCs w:val="22"/>
          <w:lang w:val="pl-PL"/>
        </w:rPr>
        <w:t>Zamawiający może, na wniosek Wykonawcy, wyrazić zgodę na zmianę formy wniesionego zabezpieczenia pod warunkiem zachowania ciągłości zabezpieczenia i nie zmniejszenia jego wysokości.</w:t>
      </w:r>
    </w:p>
    <w:p w14:paraId="4E9FC6C9"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color w:val="auto"/>
          <w:sz w:val="22"/>
          <w:szCs w:val="22"/>
          <w:lang w:val="pl-PL"/>
        </w:rPr>
      </w:pPr>
      <w:r w:rsidRPr="00E333E1">
        <w:rPr>
          <w:rFonts w:asciiTheme="minorHAnsi" w:hAnsiTheme="minorHAnsi" w:cstheme="minorHAnsi"/>
          <w:color w:val="auto"/>
          <w:sz w:val="22"/>
          <w:szCs w:val="22"/>
          <w:lang w:val="pl-PL"/>
        </w:rPr>
        <w:t xml:space="preserve">W przypadku, gdy wartość roszczeń z tytułu rękojmi przewyższa wartość zabezpieczenia złożonego przez Wykonawcę, Zmawiający może dochodzić odszkodowania na zasadach ogólnych niezależnie od wysokości zabezpieczenia należytego wykonania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mowy.</w:t>
      </w:r>
    </w:p>
    <w:p w14:paraId="6299DF4B"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color w:val="auto"/>
          <w:sz w:val="22"/>
          <w:szCs w:val="22"/>
          <w:lang w:val="pl-PL"/>
        </w:rPr>
      </w:pPr>
      <w:r w:rsidRPr="00E333E1">
        <w:rPr>
          <w:rFonts w:asciiTheme="minorHAnsi" w:hAnsiTheme="minorHAnsi" w:cstheme="minorHAnsi"/>
          <w:color w:val="auto"/>
          <w:sz w:val="22"/>
          <w:szCs w:val="22"/>
          <w:lang w:val="pl-PL"/>
        </w:rPr>
        <w:t xml:space="preserve">W przypadku, gdy w czasie obowiązywania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mowy lub w okresie rękojmi podmiot udzielający gwarancję lub poręczenia zabezpieczenia należytego wykonania umowy nie jest zdolny do dotrzymania swoich zobowiązań, Zamawiający wezwie Wykonawcę do</w:t>
      </w:r>
      <w:r w:rsidRPr="00E333E1">
        <w:rPr>
          <w:rFonts w:asciiTheme="minorHAnsi" w:hAnsiTheme="minorHAnsi" w:cstheme="minorHAnsi"/>
          <w:bCs/>
          <w:color w:val="auto"/>
          <w:sz w:val="22"/>
          <w:szCs w:val="22"/>
          <w:lang w:val="pl-PL"/>
        </w:rPr>
        <w:t xml:space="preserve"> </w:t>
      </w:r>
      <w:r w:rsidRPr="00E333E1">
        <w:rPr>
          <w:rFonts w:asciiTheme="minorHAnsi" w:hAnsiTheme="minorHAnsi" w:cstheme="minorHAnsi"/>
          <w:color w:val="auto"/>
          <w:sz w:val="22"/>
          <w:szCs w:val="22"/>
          <w:lang w:val="pl-PL"/>
        </w:rPr>
        <w:t xml:space="preserve">wniesienia nowego zabezpieczenia należytego wykonania umowy, w jednej z form określonych w art. </w:t>
      </w:r>
      <w:r w:rsidRPr="00E333E1">
        <w:rPr>
          <w:rFonts w:asciiTheme="minorHAnsi" w:hAnsiTheme="minorHAnsi" w:cstheme="minorHAnsi"/>
          <w:bCs/>
          <w:color w:val="auto"/>
          <w:sz w:val="22"/>
          <w:szCs w:val="22"/>
          <w:lang w:val="pl-PL"/>
        </w:rPr>
        <w:t>450</w:t>
      </w:r>
      <w:r w:rsidRPr="00E333E1">
        <w:rPr>
          <w:rFonts w:asciiTheme="minorHAnsi" w:hAnsiTheme="minorHAnsi" w:cstheme="minorHAnsi"/>
          <w:color w:val="auto"/>
          <w:sz w:val="22"/>
          <w:szCs w:val="22"/>
          <w:lang w:val="pl-PL"/>
        </w:rPr>
        <w:t xml:space="preserve"> </w:t>
      </w:r>
      <w:proofErr w:type="spellStart"/>
      <w:r w:rsidRPr="00E333E1">
        <w:rPr>
          <w:rFonts w:asciiTheme="minorHAnsi" w:hAnsiTheme="minorHAnsi" w:cstheme="minorHAnsi"/>
          <w:color w:val="auto"/>
          <w:sz w:val="22"/>
          <w:szCs w:val="22"/>
          <w:lang w:val="pl-PL"/>
        </w:rPr>
        <w:t>Pzp</w:t>
      </w:r>
      <w:proofErr w:type="spellEnd"/>
      <w:r w:rsidRPr="00E333E1">
        <w:rPr>
          <w:rFonts w:asciiTheme="minorHAnsi" w:hAnsiTheme="minorHAnsi" w:cstheme="minorHAnsi"/>
          <w:color w:val="auto"/>
          <w:sz w:val="22"/>
          <w:szCs w:val="22"/>
          <w:lang w:val="pl-PL"/>
        </w:rPr>
        <w:t xml:space="preserve">, odpowiadającego wymogom określonym w Umowie i załącznikach do niej, wyznaczając w tym celu Wykonawcy termin 14 dni od dnia otrzymania wezwania Zamawiającego. W przypadku braku wniesienia nowego zabezpieczenia należytego wykonania Umowy zgodnego co do formy treści i okresu obowiązywania z postanowieniami Umowy i </w:t>
      </w:r>
      <w:proofErr w:type="spellStart"/>
      <w:r w:rsidRPr="00E333E1">
        <w:rPr>
          <w:rFonts w:asciiTheme="minorHAnsi" w:hAnsiTheme="minorHAnsi" w:cstheme="minorHAnsi"/>
          <w:color w:val="auto"/>
          <w:sz w:val="22"/>
          <w:szCs w:val="22"/>
          <w:lang w:val="pl-PL"/>
        </w:rPr>
        <w:t>Pzp</w:t>
      </w:r>
      <w:proofErr w:type="spellEnd"/>
      <w:r w:rsidRPr="00E333E1">
        <w:rPr>
          <w:rFonts w:asciiTheme="minorHAnsi" w:hAnsiTheme="minorHAnsi" w:cstheme="minorHAnsi"/>
          <w:color w:val="auto"/>
          <w:sz w:val="22"/>
          <w:szCs w:val="22"/>
          <w:lang w:val="pl-PL"/>
        </w:rPr>
        <w:t>, Zamawiający uprawniony będzie do odstąpienia od Umowy. Oświadczenie o odstąpieniu od Umowy z przyczyny, o której mowa w zdaniu poprzednim powinno zostać złożone na piśmie, w terminie do 30 dni od dnia ziszczenia się przesłanki odstąpienia</w:t>
      </w:r>
    </w:p>
    <w:p w14:paraId="44181BA9" w14:textId="77777777" w:rsidR="00E04D1C" w:rsidRPr="00E333E1" w:rsidRDefault="00E04D1C" w:rsidP="00E04D1C">
      <w:pPr>
        <w:spacing w:line="240" w:lineRule="auto"/>
        <w:jc w:val="both"/>
        <w:rPr>
          <w:rFonts w:asciiTheme="minorHAnsi" w:hAnsiTheme="minorHAnsi" w:cstheme="minorHAnsi"/>
          <w:bCs/>
        </w:rPr>
      </w:pPr>
    </w:p>
    <w:p w14:paraId="6BE9ECF2" w14:textId="77777777" w:rsidR="00E04D1C" w:rsidRPr="00E333E1" w:rsidRDefault="00E04D1C" w:rsidP="00E04D1C">
      <w:pPr>
        <w:pStyle w:val="Nagwek3"/>
        <w:spacing w:line="240" w:lineRule="auto"/>
        <w:jc w:val="center"/>
        <w:rPr>
          <w:rFonts w:asciiTheme="minorHAnsi" w:hAnsiTheme="minorHAnsi" w:cstheme="minorHAnsi"/>
          <w:b w:val="0"/>
          <w:szCs w:val="22"/>
          <w:lang w:val="pl-PL"/>
        </w:rPr>
      </w:pPr>
      <w:bookmarkStart w:id="23" w:name="_Toc74427750"/>
      <w:r w:rsidRPr="00E333E1">
        <w:rPr>
          <w:rFonts w:asciiTheme="minorHAnsi" w:hAnsiTheme="minorHAnsi" w:cstheme="minorHAnsi"/>
          <w:b w:val="0"/>
          <w:szCs w:val="22"/>
          <w:lang w:val="pl-PL"/>
        </w:rPr>
        <w:t>ODPOWIEDZIALNOŚĆ ZA NIEWYKONANIE LUB NIENALEŻYTE WYKONANIE UMOWY</w:t>
      </w:r>
      <w:bookmarkEnd w:id="23"/>
    </w:p>
    <w:p w14:paraId="0833F5DB"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§27</w:t>
      </w:r>
    </w:p>
    <w:p w14:paraId="4C6B8270" w14:textId="77777777" w:rsidR="00E04D1C" w:rsidRPr="00E333E1" w:rsidRDefault="00E04D1C" w:rsidP="00E04D1C">
      <w:pPr>
        <w:numPr>
          <w:ilvl w:val="0"/>
          <w:numId w:val="46"/>
        </w:numPr>
        <w:tabs>
          <w:tab w:val="clear" w:pos="1620"/>
        </w:tabs>
        <w:suppressAutoHyphens/>
        <w:overflowPunct w:val="0"/>
        <w:autoSpaceDE w:val="0"/>
        <w:autoSpaceDN w:val="0"/>
        <w:adjustRightInd w:val="0"/>
        <w:spacing w:line="240" w:lineRule="auto"/>
        <w:ind w:left="357" w:hanging="357"/>
        <w:jc w:val="both"/>
        <w:textAlignment w:val="baseline"/>
        <w:rPr>
          <w:rFonts w:asciiTheme="minorHAnsi" w:hAnsiTheme="minorHAnsi" w:cstheme="minorHAnsi"/>
        </w:rPr>
      </w:pPr>
      <w:r w:rsidRPr="00E333E1">
        <w:rPr>
          <w:rFonts w:asciiTheme="minorHAnsi" w:hAnsiTheme="minorHAnsi" w:cstheme="minorHAnsi"/>
        </w:rPr>
        <w:t>Wykonawca zapłaci Zamawiającemu kary umowne w następujących wypadkach:</w:t>
      </w:r>
    </w:p>
    <w:p w14:paraId="5377DF26" w14:textId="77777777" w:rsidR="00E04D1C" w:rsidRPr="00E333E1" w:rsidRDefault="00E04D1C" w:rsidP="00E04D1C">
      <w:pPr>
        <w:numPr>
          <w:ilvl w:val="0"/>
          <w:numId w:val="13"/>
        </w:numPr>
        <w:tabs>
          <w:tab w:val="clear" w:pos="720"/>
        </w:tabs>
        <w:suppressAutoHyphens/>
        <w:overflowPunct w:val="0"/>
        <w:autoSpaceDE w:val="0"/>
        <w:autoSpaceDN w:val="0"/>
        <w:adjustRightInd w:val="0"/>
        <w:spacing w:line="240" w:lineRule="auto"/>
        <w:jc w:val="both"/>
        <w:textAlignment w:val="baseline"/>
        <w:rPr>
          <w:rFonts w:asciiTheme="minorHAnsi" w:hAnsiTheme="minorHAnsi" w:cstheme="minorHAnsi"/>
        </w:rPr>
      </w:pPr>
      <w:r w:rsidRPr="00E333E1">
        <w:rPr>
          <w:rFonts w:asciiTheme="minorHAnsi" w:hAnsiTheme="minorHAnsi" w:cstheme="minorHAnsi"/>
        </w:rPr>
        <w:t xml:space="preserve">za zwłokę w wykonaniu </w:t>
      </w:r>
      <w:r w:rsidRPr="00E333E1">
        <w:rPr>
          <w:rFonts w:asciiTheme="minorHAnsi" w:hAnsiTheme="minorHAnsi" w:cstheme="minorHAnsi"/>
          <w:bCs/>
        </w:rPr>
        <w:t>zamówienia z przyczyn leżących po stronie Wykonawcy</w:t>
      </w:r>
      <w:r w:rsidRPr="00E333E1">
        <w:rPr>
          <w:rFonts w:asciiTheme="minorHAnsi" w:hAnsiTheme="minorHAnsi" w:cstheme="minorHAnsi"/>
        </w:rPr>
        <w:t xml:space="preserve"> w wysokości </w:t>
      </w:r>
      <w:r w:rsidRPr="00E333E1">
        <w:rPr>
          <w:rFonts w:asciiTheme="minorHAnsi" w:hAnsiTheme="minorHAnsi" w:cstheme="minorHAnsi"/>
          <w:bCs/>
        </w:rPr>
        <w:t>0,01% całkowitego</w:t>
      </w:r>
      <w:r w:rsidRPr="00E333E1">
        <w:rPr>
          <w:rFonts w:asciiTheme="minorHAnsi" w:hAnsiTheme="minorHAnsi" w:cstheme="minorHAnsi"/>
        </w:rPr>
        <w:t xml:space="preserve"> wynagrodzenia umownego brutto </w:t>
      </w:r>
      <w:r w:rsidRPr="00E333E1">
        <w:rPr>
          <w:rFonts w:asciiTheme="minorHAnsi" w:hAnsiTheme="minorHAnsi" w:cstheme="minorHAnsi"/>
          <w:bCs/>
        </w:rPr>
        <w:t xml:space="preserve">określonego w §20 ust. 1 niniejszej umowy, </w:t>
      </w:r>
      <w:r w:rsidRPr="00E333E1">
        <w:rPr>
          <w:rFonts w:asciiTheme="minorHAnsi" w:hAnsiTheme="minorHAnsi" w:cstheme="minorHAnsi"/>
        </w:rPr>
        <w:t xml:space="preserve">za każdy dzień </w:t>
      </w:r>
      <w:r w:rsidRPr="00E333E1">
        <w:rPr>
          <w:rFonts w:asciiTheme="minorHAnsi" w:hAnsiTheme="minorHAnsi" w:cstheme="minorHAnsi"/>
          <w:bCs/>
        </w:rPr>
        <w:t>zwłoki</w:t>
      </w:r>
      <w:r w:rsidRPr="00E333E1">
        <w:rPr>
          <w:rFonts w:asciiTheme="minorHAnsi" w:hAnsiTheme="minorHAnsi" w:cstheme="minorHAnsi"/>
        </w:rPr>
        <w:t xml:space="preserve"> liczonego od dnia </w:t>
      </w:r>
      <w:r w:rsidRPr="00E333E1">
        <w:rPr>
          <w:rFonts w:asciiTheme="minorHAnsi" w:hAnsiTheme="minorHAnsi" w:cstheme="minorHAnsi"/>
          <w:bCs/>
        </w:rPr>
        <w:t>zakończenia robót określonego w §</w:t>
      </w:r>
      <w:r w:rsidRPr="00E333E1">
        <w:rPr>
          <w:rFonts w:asciiTheme="minorHAnsi" w:hAnsiTheme="minorHAnsi" w:cstheme="minorHAnsi"/>
        </w:rPr>
        <w:t xml:space="preserve">3 ust. </w:t>
      </w:r>
      <w:r w:rsidRPr="00E333E1">
        <w:rPr>
          <w:rFonts w:asciiTheme="minorHAnsi" w:hAnsiTheme="minorHAnsi" w:cstheme="minorHAnsi"/>
          <w:bCs/>
        </w:rPr>
        <w:t>2;</w:t>
      </w:r>
    </w:p>
    <w:p w14:paraId="38B89430" w14:textId="77777777" w:rsidR="00E04D1C" w:rsidRPr="00E333E1" w:rsidRDefault="00E04D1C" w:rsidP="00E04D1C">
      <w:pPr>
        <w:pStyle w:val="WW-Tekstkomentarza"/>
        <w:numPr>
          <w:ilvl w:val="0"/>
          <w:numId w:val="13"/>
        </w:numPr>
        <w:tabs>
          <w:tab w:val="clear" w:pos="720"/>
        </w:tabs>
        <w:jc w:val="both"/>
        <w:textAlignment w:val="baseline"/>
        <w:rPr>
          <w:rFonts w:asciiTheme="minorHAnsi" w:hAnsiTheme="minorHAnsi" w:cstheme="minorHAnsi"/>
          <w:sz w:val="22"/>
          <w:szCs w:val="22"/>
        </w:rPr>
      </w:pPr>
      <w:r w:rsidRPr="00E333E1">
        <w:rPr>
          <w:rFonts w:asciiTheme="minorHAnsi" w:hAnsiTheme="minorHAnsi" w:cstheme="minorHAnsi"/>
          <w:sz w:val="22"/>
          <w:szCs w:val="22"/>
        </w:rPr>
        <w:t xml:space="preserve">za </w:t>
      </w:r>
      <w:r w:rsidRPr="00E333E1">
        <w:rPr>
          <w:rFonts w:asciiTheme="minorHAnsi" w:hAnsiTheme="minorHAnsi" w:cstheme="minorHAnsi"/>
          <w:bCs/>
          <w:sz w:val="22"/>
          <w:szCs w:val="22"/>
        </w:rPr>
        <w:t>zwłokę</w:t>
      </w:r>
      <w:r w:rsidRPr="00E333E1">
        <w:rPr>
          <w:rFonts w:asciiTheme="minorHAnsi" w:hAnsiTheme="minorHAnsi" w:cstheme="minorHAnsi"/>
          <w:sz w:val="22"/>
          <w:szCs w:val="22"/>
        </w:rPr>
        <w:t xml:space="preserve"> w usunięciu wad stwierdzonych przy odbiorze – w wysokości 0,</w:t>
      </w:r>
      <w:r w:rsidRPr="00E333E1">
        <w:rPr>
          <w:rFonts w:asciiTheme="minorHAnsi" w:hAnsiTheme="minorHAnsi" w:cstheme="minorHAnsi"/>
          <w:bCs/>
          <w:sz w:val="22"/>
          <w:szCs w:val="22"/>
        </w:rPr>
        <w:t>01 % całkowitego</w:t>
      </w:r>
      <w:r w:rsidRPr="00E333E1">
        <w:rPr>
          <w:rFonts w:asciiTheme="minorHAnsi" w:hAnsiTheme="minorHAnsi" w:cstheme="minorHAnsi"/>
          <w:sz w:val="22"/>
          <w:szCs w:val="22"/>
        </w:rPr>
        <w:t xml:space="preserve"> wynagrodzenia umownego brutto </w:t>
      </w:r>
      <w:r w:rsidRPr="00E333E1">
        <w:rPr>
          <w:rFonts w:asciiTheme="minorHAnsi" w:hAnsiTheme="minorHAnsi" w:cstheme="minorHAnsi"/>
          <w:bCs/>
          <w:sz w:val="22"/>
          <w:szCs w:val="22"/>
        </w:rPr>
        <w:t xml:space="preserve">określonego w §20 ust. 1 niniejszej umowy, </w:t>
      </w:r>
      <w:r w:rsidRPr="00E333E1">
        <w:rPr>
          <w:rFonts w:asciiTheme="minorHAnsi" w:hAnsiTheme="minorHAnsi" w:cstheme="minorHAnsi"/>
          <w:sz w:val="22"/>
          <w:szCs w:val="22"/>
        </w:rPr>
        <w:t xml:space="preserve">za każdy dzień </w:t>
      </w:r>
      <w:r w:rsidRPr="00E333E1">
        <w:rPr>
          <w:rFonts w:asciiTheme="minorHAnsi" w:hAnsiTheme="minorHAnsi" w:cstheme="minorHAnsi"/>
          <w:bCs/>
          <w:sz w:val="22"/>
          <w:szCs w:val="22"/>
        </w:rPr>
        <w:t>zwłoki</w:t>
      </w:r>
      <w:r w:rsidRPr="00E333E1">
        <w:rPr>
          <w:rFonts w:asciiTheme="minorHAnsi" w:hAnsiTheme="minorHAnsi" w:cstheme="minorHAnsi"/>
          <w:sz w:val="22"/>
          <w:szCs w:val="22"/>
        </w:rPr>
        <w:t xml:space="preserve"> liczonego od dnia wyznaczonego na usunięcie wad</w:t>
      </w:r>
      <w:r w:rsidRPr="00E333E1">
        <w:rPr>
          <w:rFonts w:asciiTheme="minorHAnsi" w:hAnsiTheme="minorHAnsi" w:cstheme="minorHAnsi"/>
          <w:bCs/>
          <w:sz w:val="22"/>
          <w:szCs w:val="22"/>
        </w:rPr>
        <w:t>;</w:t>
      </w:r>
      <w:r w:rsidRPr="00E333E1">
        <w:rPr>
          <w:rFonts w:asciiTheme="minorHAnsi" w:hAnsiTheme="minorHAnsi" w:cstheme="minorHAnsi"/>
          <w:sz w:val="22"/>
          <w:szCs w:val="22"/>
        </w:rPr>
        <w:t xml:space="preserve"> </w:t>
      </w:r>
    </w:p>
    <w:p w14:paraId="1C19D80C" w14:textId="77777777" w:rsidR="00E04D1C" w:rsidRPr="00E333E1" w:rsidRDefault="00E04D1C" w:rsidP="00E04D1C">
      <w:pPr>
        <w:pStyle w:val="WW-Tekstkomentarza"/>
        <w:numPr>
          <w:ilvl w:val="0"/>
          <w:numId w:val="13"/>
        </w:numPr>
        <w:tabs>
          <w:tab w:val="clear" w:pos="720"/>
        </w:tabs>
        <w:jc w:val="both"/>
        <w:textAlignment w:val="baseline"/>
        <w:rPr>
          <w:rFonts w:asciiTheme="minorHAnsi" w:hAnsiTheme="minorHAnsi" w:cstheme="minorHAnsi"/>
          <w:sz w:val="22"/>
          <w:szCs w:val="22"/>
        </w:rPr>
      </w:pPr>
      <w:r w:rsidRPr="00E333E1">
        <w:rPr>
          <w:rFonts w:asciiTheme="minorHAnsi" w:hAnsiTheme="minorHAnsi" w:cstheme="minorHAnsi"/>
          <w:sz w:val="22"/>
          <w:szCs w:val="22"/>
        </w:rPr>
        <w:t xml:space="preserve">za </w:t>
      </w:r>
      <w:r w:rsidRPr="00E333E1">
        <w:rPr>
          <w:rFonts w:asciiTheme="minorHAnsi" w:hAnsiTheme="minorHAnsi" w:cstheme="minorHAnsi"/>
          <w:bCs/>
          <w:sz w:val="22"/>
          <w:szCs w:val="22"/>
        </w:rPr>
        <w:t>przekroczenie terminu, o którym mowa</w:t>
      </w:r>
      <w:r w:rsidRPr="00E333E1">
        <w:rPr>
          <w:rFonts w:asciiTheme="minorHAnsi" w:hAnsiTheme="minorHAnsi" w:cstheme="minorHAnsi"/>
          <w:sz w:val="22"/>
          <w:szCs w:val="22"/>
        </w:rPr>
        <w:t xml:space="preserve"> w </w:t>
      </w:r>
      <w:r w:rsidRPr="00E333E1">
        <w:rPr>
          <w:rFonts w:asciiTheme="minorHAnsi" w:hAnsiTheme="minorHAnsi" w:cstheme="minorHAnsi"/>
          <w:bCs/>
          <w:sz w:val="22"/>
          <w:szCs w:val="22"/>
        </w:rPr>
        <w:t>§ 25 ust. 5</w:t>
      </w:r>
      <w:r w:rsidRPr="00E333E1">
        <w:rPr>
          <w:rFonts w:asciiTheme="minorHAnsi" w:hAnsiTheme="minorHAnsi" w:cstheme="minorHAnsi"/>
          <w:sz w:val="22"/>
          <w:szCs w:val="22"/>
        </w:rPr>
        <w:t xml:space="preserve"> w wysokości 0,</w:t>
      </w:r>
      <w:r w:rsidRPr="00E333E1">
        <w:rPr>
          <w:rFonts w:asciiTheme="minorHAnsi" w:hAnsiTheme="minorHAnsi" w:cstheme="minorHAnsi"/>
          <w:bCs/>
          <w:sz w:val="22"/>
          <w:szCs w:val="22"/>
        </w:rPr>
        <w:t>01% całkowitego</w:t>
      </w:r>
      <w:r w:rsidRPr="00E333E1">
        <w:rPr>
          <w:rFonts w:asciiTheme="minorHAnsi" w:hAnsiTheme="minorHAnsi" w:cstheme="minorHAnsi"/>
          <w:sz w:val="22"/>
          <w:szCs w:val="22"/>
        </w:rPr>
        <w:t xml:space="preserve"> wynagrodzenia umownego brutto </w:t>
      </w:r>
      <w:r w:rsidRPr="00E333E1">
        <w:rPr>
          <w:rFonts w:asciiTheme="minorHAnsi" w:hAnsiTheme="minorHAnsi" w:cstheme="minorHAnsi"/>
          <w:bCs/>
          <w:sz w:val="22"/>
          <w:szCs w:val="22"/>
        </w:rPr>
        <w:t xml:space="preserve">określonego w §20 ust. 1 niniejszej umowy, </w:t>
      </w:r>
      <w:r w:rsidRPr="00E333E1">
        <w:rPr>
          <w:rFonts w:asciiTheme="minorHAnsi" w:hAnsiTheme="minorHAnsi" w:cstheme="minorHAnsi"/>
          <w:sz w:val="22"/>
          <w:szCs w:val="22"/>
        </w:rPr>
        <w:t xml:space="preserve">za każdy dzień opóźnienia liczonego od </w:t>
      </w:r>
      <w:r w:rsidRPr="00E333E1">
        <w:rPr>
          <w:rFonts w:asciiTheme="minorHAnsi" w:hAnsiTheme="minorHAnsi" w:cstheme="minorHAnsi"/>
          <w:bCs/>
          <w:sz w:val="22"/>
          <w:szCs w:val="22"/>
        </w:rPr>
        <w:t>chwili upływu terminu</w:t>
      </w:r>
      <w:r w:rsidRPr="00E333E1">
        <w:rPr>
          <w:rFonts w:asciiTheme="minorHAnsi" w:hAnsiTheme="minorHAnsi" w:cstheme="minorHAnsi"/>
          <w:sz w:val="22"/>
          <w:szCs w:val="22"/>
        </w:rPr>
        <w:t xml:space="preserve"> na usunięcie </w:t>
      </w:r>
      <w:r w:rsidRPr="00E333E1">
        <w:rPr>
          <w:rFonts w:asciiTheme="minorHAnsi" w:hAnsiTheme="minorHAnsi" w:cstheme="minorHAnsi"/>
          <w:bCs/>
          <w:sz w:val="22"/>
          <w:szCs w:val="22"/>
        </w:rPr>
        <w:t xml:space="preserve">awarii. Kara będzie naliczana do </w:t>
      </w:r>
      <w:r w:rsidRPr="00E333E1">
        <w:rPr>
          <w:rFonts w:asciiTheme="minorHAnsi" w:hAnsiTheme="minorHAnsi" w:cstheme="minorHAnsi"/>
          <w:bCs/>
          <w:sz w:val="22"/>
          <w:szCs w:val="22"/>
        </w:rPr>
        <w:lastRenderedPageBreak/>
        <w:t>czasu wymiany wadliwego elementu na nowy</w:t>
      </w:r>
      <w:r w:rsidRPr="00E333E1">
        <w:rPr>
          <w:rFonts w:asciiTheme="minorHAnsi" w:hAnsiTheme="minorHAnsi" w:cstheme="minorHAnsi"/>
          <w:sz w:val="22"/>
          <w:szCs w:val="22"/>
        </w:rPr>
        <w:t xml:space="preserve">, jednak nie więcej niż </w:t>
      </w:r>
      <w:r w:rsidRPr="00E333E1">
        <w:rPr>
          <w:rFonts w:asciiTheme="minorHAnsi" w:hAnsiTheme="minorHAnsi" w:cstheme="minorHAnsi"/>
          <w:bCs/>
          <w:sz w:val="22"/>
          <w:szCs w:val="22"/>
        </w:rPr>
        <w:t>15% całkowitego</w:t>
      </w:r>
      <w:r w:rsidRPr="00E333E1">
        <w:rPr>
          <w:rFonts w:asciiTheme="minorHAnsi" w:hAnsiTheme="minorHAnsi" w:cstheme="minorHAnsi"/>
          <w:sz w:val="22"/>
          <w:szCs w:val="22"/>
        </w:rPr>
        <w:t xml:space="preserve"> wynagrodzenia umownego brutto</w:t>
      </w:r>
      <w:r w:rsidRPr="00E333E1">
        <w:rPr>
          <w:rFonts w:asciiTheme="minorHAnsi" w:hAnsiTheme="minorHAnsi" w:cstheme="minorHAnsi"/>
          <w:bCs/>
          <w:sz w:val="22"/>
          <w:szCs w:val="22"/>
        </w:rPr>
        <w:t xml:space="preserve"> określonego w §20 ust. 1 niniejszej umowy;</w:t>
      </w:r>
    </w:p>
    <w:p w14:paraId="2681F956" w14:textId="77777777" w:rsidR="00E04D1C" w:rsidRPr="00E333E1" w:rsidRDefault="00E04D1C" w:rsidP="00E04D1C">
      <w:pPr>
        <w:numPr>
          <w:ilvl w:val="0"/>
          <w:numId w:val="13"/>
        </w:numPr>
        <w:tabs>
          <w:tab w:val="clear" w:pos="720"/>
        </w:tabs>
        <w:spacing w:line="240" w:lineRule="auto"/>
        <w:jc w:val="both"/>
        <w:rPr>
          <w:rFonts w:asciiTheme="minorHAnsi" w:hAnsiTheme="minorHAnsi" w:cstheme="minorHAnsi"/>
          <w:bCs/>
        </w:rPr>
      </w:pPr>
      <w:r w:rsidRPr="00E333E1">
        <w:rPr>
          <w:rFonts w:asciiTheme="minorHAnsi" w:hAnsiTheme="minorHAnsi" w:cstheme="minorHAnsi"/>
          <w:bCs/>
        </w:rPr>
        <w:t>z tytułu stwierdzenia skierowania do wykonania usługi osoby niezatrudnionej na podstawie umowy o pracę w wysokości 100 zł za każdą stwierdzoną osobę za każdy dzień</w:t>
      </w:r>
      <w:r w:rsidRPr="00E333E1">
        <w:rPr>
          <w:rFonts w:asciiTheme="minorHAnsi" w:hAnsiTheme="minorHAnsi" w:cstheme="minorHAnsi"/>
          <w:bCs/>
          <w:kern w:val="22"/>
        </w:rPr>
        <w:t>;</w:t>
      </w:r>
    </w:p>
    <w:p w14:paraId="63471BD3" w14:textId="77777777" w:rsidR="00E04D1C" w:rsidRPr="00E333E1" w:rsidRDefault="00E04D1C" w:rsidP="00E04D1C">
      <w:pPr>
        <w:numPr>
          <w:ilvl w:val="0"/>
          <w:numId w:val="13"/>
        </w:numPr>
        <w:tabs>
          <w:tab w:val="clear" w:pos="720"/>
        </w:tabs>
        <w:spacing w:line="240" w:lineRule="auto"/>
        <w:jc w:val="both"/>
        <w:rPr>
          <w:rFonts w:asciiTheme="minorHAnsi" w:hAnsiTheme="minorHAnsi" w:cstheme="minorHAnsi"/>
          <w:bCs/>
        </w:rPr>
      </w:pPr>
      <w:r w:rsidRPr="00E333E1">
        <w:rPr>
          <w:rFonts w:asciiTheme="minorHAnsi" w:hAnsiTheme="minorHAnsi" w:cstheme="minorHAnsi"/>
          <w:bCs/>
        </w:rPr>
        <w:t>z tytułu zwłoki w przekazaniu dokumentów, o których mowa w §11 ust. 3 w wysokości 50 zł za każdy brakujący dokument odrębnie za każdy rozpoczęty dzień zwłoki;</w:t>
      </w:r>
    </w:p>
    <w:p w14:paraId="3A0367B6" w14:textId="77777777" w:rsidR="00E04D1C" w:rsidRPr="00E333E1" w:rsidRDefault="00E04D1C" w:rsidP="00E04D1C">
      <w:pPr>
        <w:numPr>
          <w:ilvl w:val="0"/>
          <w:numId w:val="13"/>
        </w:numPr>
        <w:tabs>
          <w:tab w:val="clear" w:pos="720"/>
        </w:tabs>
        <w:spacing w:line="240" w:lineRule="auto"/>
        <w:jc w:val="both"/>
        <w:rPr>
          <w:rFonts w:asciiTheme="minorHAnsi" w:hAnsiTheme="minorHAnsi" w:cstheme="minorHAnsi"/>
        </w:rPr>
      </w:pPr>
      <w:r w:rsidRPr="00E333E1">
        <w:rPr>
          <w:rFonts w:asciiTheme="minorHAnsi" w:hAnsiTheme="minorHAnsi" w:cstheme="minorHAnsi"/>
        </w:rPr>
        <w:t xml:space="preserve">(jeżeli dotyczy) w przypadku braku zapłaty lub </w:t>
      </w:r>
      <w:r w:rsidRPr="00E333E1">
        <w:rPr>
          <w:rFonts w:asciiTheme="minorHAnsi" w:hAnsiTheme="minorHAnsi" w:cstheme="minorHAnsi"/>
          <w:bCs/>
        </w:rPr>
        <w:t>zwłoki</w:t>
      </w:r>
      <w:r w:rsidRPr="00E333E1">
        <w:rPr>
          <w:rFonts w:asciiTheme="minorHAnsi" w:hAnsiTheme="minorHAnsi" w:cstheme="minorHAnsi"/>
        </w:rPr>
        <w:t xml:space="preserve"> w zapłacie wynagrodzenia należnego podwykonawcy lub dalszym podwykonawcom – w wysokości 0,</w:t>
      </w:r>
      <w:r w:rsidRPr="00E333E1">
        <w:rPr>
          <w:rFonts w:asciiTheme="minorHAnsi" w:hAnsiTheme="minorHAnsi" w:cstheme="minorHAnsi"/>
          <w:bCs/>
        </w:rPr>
        <w:t>01% całkowitego</w:t>
      </w:r>
      <w:r w:rsidRPr="00E333E1">
        <w:rPr>
          <w:rFonts w:asciiTheme="minorHAnsi" w:hAnsiTheme="minorHAnsi" w:cstheme="minorHAnsi"/>
        </w:rPr>
        <w:t xml:space="preserve"> wynagrodzenia brutto określonego w §</w:t>
      </w:r>
      <w:r w:rsidRPr="00E333E1">
        <w:rPr>
          <w:rFonts w:asciiTheme="minorHAnsi" w:hAnsiTheme="minorHAnsi" w:cstheme="minorHAnsi"/>
          <w:bCs/>
        </w:rPr>
        <w:t>20</w:t>
      </w:r>
      <w:r w:rsidRPr="00E333E1">
        <w:rPr>
          <w:rFonts w:asciiTheme="minorHAnsi" w:hAnsiTheme="minorHAnsi" w:cstheme="minorHAnsi"/>
        </w:rPr>
        <w:t xml:space="preserve"> ust. 1 niniejszej umowy</w:t>
      </w:r>
      <w:r w:rsidRPr="00E333E1">
        <w:rPr>
          <w:rFonts w:asciiTheme="minorHAnsi" w:hAnsiTheme="minorHAnsi" w:cstheme="minorHAnsi"/>
          <w:bCs/>
        </w:rPr>
        <w:t>,</w:t>
      </w:r>
      <w:r w:rsidRPr="00E333E1">
        <w:rPr>
          <w:rFonts w:asciiTheme="minorHAnsi" w:hAnsiTheme="minorHAnsi" w:cstheme="minorHAnsi"/>
        </w:rPr>
        <w:t xml:space="preserve"> za każdy dzień </w:t>
      </w:r>
      <w:r w:rsidRPr="00E333E1">
        <w:rPr>
          <w:rFonts w:asciiTheme="minorHAnsi" w:hAnsiTheme="minorHAnsi" w:cstheme="minorHAnsi"/>
          <w:bCs/>
        </w:rPr>
        <w:t>zwłoki;</w:t>
      </w:r>
    </w:p>
    <w:p w14:paraId="2FAE86D6" w14:textId="77777777" w:rsidR="00E04D1C" w:rsidRPr="00E333E1" w:rsidRDefault="00E04D1C" w:rsidP="00E04D1C">
      <w:pPr>
        <w:numPr>
          <w:ilvl w:val="0"/>
          <w:numId w:val="13"/>
        </w:numPr>
        <w:tabs>
          <w:tab w:val="clear" w:pos="720"/>
        </w:tabs>
        <w:spacing w:line="240" w:lineRule="auto"/>
        <w:jc w:val="both"/>
        <w:rPr>
          <w:rFonts w:asciiTheme="minorHAnsi" w:hAnsiTheme="minorHAnsi" w:cstheme="minorHAnsi"/>
        </w:rPr>
      </w:pPr>
      <w:r w:rsidRPr="00E333E1">
        <w:rPr>
          <w:rFonts w:asciiTheme="minorHAnsi" w:hAnsiTheme="minorHAnsi" w:cstheme="minorHAnsi"/>
          <w:bCs/>
        </w:rPr>
        <w:t xml:space="preserve">(jeżeli dotyczy) </w:t>
      </w:r>
      <w:r w:rsidRPr="00E333E1">
        <w:rPr>
          <w:rFonts w:asciiTheme="minorHAnsi" w:hAnsiTheme="minorHAnsi" w:cstheme="minorHAnsi"/>
        </w:rPr>
        <w:t>w przypadku nieprzedłożenia do zaakceptowania projektu umowy o podwykonawstwo lub projektu jej zmiany zgodnie z §</w:t>
      </w:r>
      <w:r w:rsidRPr="00E333E1">
        <w:rPr>
          <w:rFonts w:asciiTheme="minorHAnsi" w:hAnsiTheme="minorHAnsi" w:cstheme="minorHAnsi"/>
          <w:bCs/>
        </w:rPr>
        <w:t>15</w:t>
      </w:r>
      <w:r w:rsidRPr="00E333E1">
        <w:rPr>
          <w:rFonts w:asciiTheme="minorHAnsi" w:hAnsiTheme="minorHAnsi" w:cstheme="minorHAnsi"/>
        </w:rPr>
        <w:t xml:space="preserve"> ust. 1 pkt 1 niniejszej umowy – każdorazowo w wysokości </w:t>
      </w:r>
      <w:r w:rsidRPr="00E333E1">
        <w:rPr>
          <w:rFonts w:asciiTheme="minorHAnsi" w:hAnsiTheme="minorHAnsi" w:cstheme="minorHAnsi"/>
          <w:bCs/>
        </w:rPr>
        <w:t>2 </w:t>
      </w:r>
      <w:r w:rsidRPr="00E333E1">
        <w:rPr>
          <w:rFonts w:asciiTheme="minorHAnsi" w:hAnsiTheme="minorHAnsi" w:cstheme="minorHAnsi"/>
        </w:rPr>
        <w:t>000,00 zł;</w:t>
      </w:r>
    </w:p>
    <w:p w14:paraId="557791CA" w14:textId="77777777" w:rsidR="00E04D1C" w:rsidRPr="00E333E1" w:rsidRDefault="00E04D1C" w:rsidP="00E04D1C">
      <w:pPr>
        <w:numPr>
          <w:ilvl w:val="0"/>
          <w:numId w:val="13"/>
        </w:numPr>
        <w:tabs>
          <w:tab w:val="clear" w:pos="720"/>
        </w:tabs>
        <w:spacing w:line="240" w:lineRule="auto"/>
        <w:jc w:val="both"/>
        <w:rPr>
          <w:rFonts w:asciiTheme="minorHAnsi" w:hAnsiTheme="minorHAnsi" w:cstheme="minorHAnsi"/>
        </w:rPr>
      </w:pPr>
      <w:r w:rsidRPr="00E333E1">
        <w:rPr>
          <w:rFonts w:asciiTheme="minorHAnsi" w:hAnsiTheme="minorHAnsi" w:cstheme="minorHAnsi"/>
          <w:bCs/>
        </w:rPr>
        <w:t xml:space="preserve">(jeżeli dotyczy) </w:t>
      </w:r>
      <w:r w:rsidRPr="00E333E1">
        <w:rPr>
          <w:rFonts w:asciiTheme="minorHAnsi" w:hAnsiTheme="minorHAnsi" w:cstheme="minorHAnsi"/>
        </w:rPr>
        <w:t>w przypadku nieprzedłożenia poświadczonej za zgodność z oryginałem kopii umowy o podwykonawstwo lub jej zmiany zgodnie z §</w:t>
      </w:r>
      <w:r w:rsidRPr="00E333E1">
        <w:rPr>
          <w:rFonts w:asciiTheme="minorHAnsi" w:hAnsiTheme="minorHAnsi" w:cstheme="minorHAnsi"/>
          <w:bCs/>
        </w:rPr>
        <w:t>15</w:t>
      </w:r>
      <w:r w:rsidRPr="00E333E1">
        <w:rPr>
          <w:rFonts w:asciiTheme="minorHAnsi" w:hAnsiTheme="minorHAnsi" w:cstheme="minorHAnsi"/>
        </w:rPr>
        <w:t xml:space="preserve"> ust. 1 pkt 2</w:t>
      </w:r>
      <w:r w:rsidRPr="00E333E1">
        <w:rPr>
          <w:rFonts w:asciiTheme="minorHAnsi" w:hAnsiTheme="minorHAnsi" w:cstheme="minorHAnsi"/>
          <w:bCs/>
        </w:rPr>
        <w:t xml:space="preserve"> i §15 ust. 2</w:t>
      </w:r>
      <w:r w:rsidRPr="00E333E1">
        <w:rPr>
          <w:rFonts w:asciiTheme="minorHAnsi" w:hAnsiTheme="minorHAnsi" w:cstheme="minorHAnsi"/>
        </w:rPr>
        <w:t xml:space="preserve"> niniejszej umowy – każdorazowo w wysokości </w:t>
      </w:r>
      <w:r w:rsidRPr="00E333E1">
        <w:rPr>
          <w:rFonts w:asciiTheme="minorHAnsi" w:hAnsiTheme="minorHAnsi" w:cstheme="minorHAnsi"/>
          <w:bCs/>
        </w:rPr>
        <w:t>2 </w:t>
      </w:r>
      <w:r w:rsidRPr="00E333E1">
        <w:rPr>
          <w:rFonts w:asciiTheme="minorHAnsi" w:hAnsiTheme="minorHAnsi" w:cstheme="minorHAnsi"/>
        </w:rPr>
        <w:t>000,00 zł;</w:t>
      </w:r>
    </w:p>
    <w:p w14:paraId="6720C840" w14:textId="77777777" w:rsidR="00E04D1C" w:rsidRPr="00E333E1" w:rsidRDefault="00E04D1C" w:rsidP="00E04D1C">
      <w:pPr>
        <w:numPr>
          <w:ilvl w:val="0"/>
          <w:numId w:val="13"/>
        </w:numPr>
        <w:tabs>
          <w:tab w:val="clear" w:pos="720"/>
        </w:tabs>
        <w:spacing w:line="240" w:lineRule="auto"/>
        <w:jc w:val="both"/>
        <w:rPr>
          <w:rFonts w:asciiTheme="minorHAnsi" w:hAnsiTheme="minorHAnsi" w:cstheme="minorHAnsi"/>
        </w:rPr>
      </w:pPr>
      <w:r w:rsidRPr="00E333E1">
        <w:rPr>
          <w:rFonts w:asciiTheme="minorHAnsi" w:hAnsiTheme="minorHAnsi" w:cstheme="minorHAnsi"/>
          <w:bCs/>
        </w:rPr>
        <w:t xml:space="preserve"> (jeżeli dotyczy) </w:t>
      </w:r>
      <w:r w:rsidRPr="00E333E1">
        <w:rPr>
          <w:rFonts w:asciiTheme="minorHAnsi" w:hAnsiTheme="minorHAnsi" w:cstheme="minorHAnsi"/>
        </w:rPr>
        <w:t>w przypadku braku przedłożenia zmiany umowy o podwykonawstwo w zakresie terminu zapłaty zgodnie z §</w:t>
      </w:r>
      <w:r w:rsidRPr="00E333E1">
        <w:rPr>
          <w:rFonts w:asciiTheme="minorHAnsi" w:hAnsiTheme="minorHAnsi" w:cstheme="minorHAnsi"/>
          <w:bCs/>
        </w:rPr>
        <w:t>15</w:t>
      </w:r>
      <w:r w:rsidRPr="00E333E1">
        <w:rPr>
          <w:rFonts w:asciiTheme="minorHAnsi" w:hAnsiTheme="minorHAnsi" w:cstheme="minorHAnsi"/>
        </w:rPr>
        <w:t xml:space="preserve"> ust. </w:t>
      </w:r>
      <w:r w:rsidRPr="00E333E1">
        <w:rPr>
          <w:rFonts w:asciiTheme="minorHAnsi" w:hAnsiTheme="minorHAnsi" w:cstheme="minorHAnsi"/>
          <w:bCs/>
        </w:rPr>
        <w:t>3</w:t>
      </w:r>
      <w:r w:rsidRPr="00E333E1">
        <w:rPr>
          <w:rFonts w:asciiTheme="minorHAnsi" w:hAnsiTheme="minorHAnsi" w:cstheme="minorHAnsi"/>
        </w:rPr>
        <w:t xml:space="preserve">) niniejszej umowy – każdorazowo w wysokości </w:t>
      </w:r>
      <w:r w:rsidRPr="00E333E1">
        <w:rPr>
          <w:rFonts w:asciiTheme="minorHAnsi" w:hAnsiTheme="minorHAnsi" w:cstheme="minorHAnsi"/>
          <w:bCs/>
        </w:rPr>
        <w:t>2 </w:t>
      </w:r>
      <w:r w:rsidRPr="00E333E1">
        <w:rPr>
          <w:rFonts w:asciiTheme="minorHAnsi" w:hAnsiTheme="minorHAnsi" w:cstheme="minorHAnsi"/>
        </w:rPr>
        <w:t>000,00 zł;</w:t>
      </w:r>
    </w:p>
    <w:p w14:paraId="6FAF1F3B" w14:textId="77777777" w:rsidR="00E04D1C" w:rsidRPr="00E333E1" w:rsidRDefault="00E04D1C" w:rsidP="00E04D1C">
      <w:pPr>
        <w:numPr>
          <w:ilvl w:val="0"/>
          <w:numId w:val="13"/>
        </w:numPr>
        <w:tabs>
          <w:tab w:val="clear" w:pos="720"/>
        </w:tabs>
        <w:spacing w:line="240" w:lineRule="auto"/>
        <w:jc w:val="both"/>
        <w:rPr>
          <w:rFonts w:asciiTheme="minorHAnsi" w:hAnsiTheme="minorHAnsi" w:cstheme="minorHAnsi"/>
          <w:bCs/>
          <w:kern w:val="22"/>
        </w:rPr>
      </w:pPr>
      <w:r w:rsidRPr="00E333E1">
        <w:rPr>
          <w:rFonts w:asciiTheme="minorHAnsi" w:hAnsiTheme="minorHAnsi" w:cstheme="minorHAnsi"/>
          <w:bCs/>
          <w:kern w:val="22"/>
        </w:rPr>
        <w:t xml:space="preserve">za nieusprawiedliwioną nieobecność kierownika budowy, o którym mowa w </w:t>
      </w:r>
      <w:r w:rsidRPr="00E333E1">
        <w:rPr>
          <w:rFonts w:asciiTheme="minorHAnsi" w:hAnsiTheme="minorHAnsi" w:cstheme="minorHAnsi"/>
          <w:bCs/>
        </w:rPr>
        <w:t>§12 ust. 6 w wysokości 200,00 zł za każdą stwierdzoną nieobecność;</w:t>
      </w:r>
    </w:p>
    <w:p w14:paraId="2C4E0E6D" w14:textId="77777777" w:rsidR="00E04D1C" w:rsidRPr="00E333E1" w:rsidRDefault="00E04D1C" w:rsidP="00E04D1C">
      <w:pPr>
        <w:numPr>
          <w:ilvl w:val="0"/>
          <w:numId w:val="13"/>
        </w:numPr>
        <w:tabs>
          <w:tab w:val="clear" w:pos="720"/>
        </w:tabs>
        <w:suppressAutoHyphens/>
        <w:overflowPunct w:val="0"/>
        <w:autoSpaceDE w:val="0"/>
        <w:autoSpaceDN w:val="0"/>
        <w:adjustRightInd w:val="0"/>
        <w:spacing w:line="240" w:lineRule="auto"/>
        <w:jc w:val="both"/>
        <w:textAlignment w:val="baseline"/>
        <w:rPr>
          <w:rFonts w:asciiTheme="minorHAnsi" w:hAnsiTheme="minorHAnsi" w:cstheme="minorHAnsi"/>
        </w:rPr>
      </w:pPr>
      <w:r w:rsidRPr="00E333E1">
        <w:rPr>
          <w:rFonts w:asciiTheme="minorHAnsi" w:hAnsiTheme="minorHAnsi" w:cstheme="minorHAnsi"/>
        </w:rPr>
        <w:t xml:space="preserve">za odstąpienie od umowy przez którąkolwiek ze stron z przyczyn leżących po stronie Wykonawcy w wysokości </w:t>
      </w:r>
      <w:r w:rsidRPr="00E333E1">
        <w:rPr>
          <w:rFonts w:asciiTheme="minorHAnsi" w:hAnsiTheme="minorHAnsi" w:cstheme="minorHAnsi"/>
          <w:bCs/>
        </w:rPr>
        <w:t>15% całkowitego</w:t>
      </w:r>
      <w:r w:rsidRPr="00E333E1">
        <w:rPr>
          <w:rFonts w:asciiTheme="minorHAnsi" w:hAnsiTheme="minorHAnsi" w:cstheme="minorHAnsi"/>
        </w:rPr>
        <w:t xml:space="preserve"> wynagrodzenia umownego brutto</w:t>
      </w:r>
      <w:r w:rsidRPr="00E333E1">
        <w:rPr>
          <w:rFonts w:asciiTheme="minorHAnsi" w:hAnsiTheme="minorHAnsi" w:cstheme="minorHAnsi"/>
          <w:bCs/>
        </w:rPr>
        <w:t xml:space="preserve"> określonego w §20 ust. 1 niniejszej umowy;</w:t>
      </w:r>
    </w:p>
    <w:p w14:paraId="498C25F7" w14:textId="77777777" w:rsidR="00E04D1C" w:rsidRPr="00E333E1" w:rsidRDefault="00E04D1C" w:rsidP="00E04D1C">
      <w:pPr>
        <w:numPr>
          <w:ilvl w:val="0"/>
          <w:numId w:val="13"/>
        </w:numPr>
        <w:tabs>
          <w:tab w:val="clear" w:pos="720"/>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E333E1">
        <w:rPr>
          <w:rFonts w:asciiTheme="minorHAnsi" w:hAnsiTheme="minorHAnsi" w:cstheme="minorHAnsi"/>
          <w:bCs/>
        </w:rPr>
        <w:t>w przypadku gdy wartość szkody poniesionej przez Zamawiającego przewyższa wartość kary umownej określonej powyżej, Wykonawca zapłaci dodatkowo Zamawiającemu różnicę wynikającą z porównania wartości szkody i kary umownej;</w:t>
      </w:r>
    </w:p>
    <w:p w14:paraId="209961AE" w14:textId="77777777" w:rsidR="00E04D1C" w:rsidRPr="00E333E1" w:rsidRDefault="00E04D1C" w:rsidP="00E04D1C">
      <w:pPr>
        <w:numPr>
          <w:ilvl w:val="0"/>
          <w:numId w:val="46"/>
        </w:numPr>
        <w:tabs>
          <w:tab w:val="clear" w:pos="1620"/>
        </w:tabs>
        <w:suppressAutoHyphens/>
        <w:overflowPunct w:val="0"/>
        <w:autoSpaceDE w:val="0"/>
        <w:autoSpaceDN w:val="0"/>
        <w:adjustRightInd w:val="0"/>
        <w:spacing w:line="240" w:lineRule="auto"/>
        <w:ind w:left="426" w:hanging="426"/>
        <w:jc w:val="both"/>
        <w:textAlignment w:val="baseline"/>
        <w:rPr>
          <w:rFonts w:asciiTheme="minorHAnsi" w:hAnsiTheme="minorHAnsi" w:cstheme="minorHAnsi"/>
        </w:rPr>
      </w:pPr>
      <w:r w:rsidRPr="00E333E1">
        <w:rPr>
          <w:rFonts w:asciiTheme="minorHAnsi" w:hAnsiTheme="minorHAnsi" w:cstheme="minorHAnsi"/>
        </w:rPr>
        <w:t>Zamawiający zapłaci Wykonawcy kary umowne w następujących wypadkach:</w:t>
      </w:r>
    </w:p>
    <w:p w14:paraId="374507BC" w14:textId="77777777" w:rsidR="00E04D1C" w:rsidRPr="00E333E1" w:rsidRDefault="00E04D1C" w:rsidP="00E04D1C">
      <w:pPr>
        <w:numPr>
          <w:ilvl w:val="0"/>
          <w:numId w:val="25"/>
        </w:numPr>
        <w:tabs>
          <w:tab w:val="clear" w:pos="1620"/>
        </w:tabs>
        <w:suppressAutoHyphens/>
        <w:overflowPunct w:val="0"/>
        <w:autoSpaceDE w:val="0"/>
        <w:autoSpaceDN w:val="0"/>
        <w:adjustRightInd w:val="0"/>
        <w:spacing w:line="240" w:lineRule="auto"/>
        <w:ind w:left="709" w:hanging="283"/>
        <w:jc w:val="both"/>
        <w:textAlignment w:val="baseline"/>
        <w:rPr>
          <w:rFonts w:asciiTheme="minorHAnsi" w:hAnsiTheme="minorHAnsi" w:cstheme="minorHAnsi"/>
        </w:rPr>
      </w:pPr>
      <w:r w:rsidRPr="00E333E1">
        <w:rPr>
          <w:rFonts w:asciiTheme="minorHAnsi" w:hAnsiTheme="minorHAnsi" w:cstheme="minorHAnsi"/>
        </w:rPr>
        <w:t>za zwłokę w przeprowadzeniu odbioru końcowego w wysokości 0,</w:t>
      </w:r>
      <w:r w:rsidRPr="00E333E1">
        <w:rPr>
          <w:rFonts w:asciiTheme="minorHAnsi" w:hAnsiTheme="minorHAnsi" w:cstheme="minorHAnsi"/>
          <w:bCs/>
        </w:rPr>
        <w:t>01 % całkowitego</w:t>
      </w:r>
      <w:r w:rsidRPr="00E333E1">
        <w:rPr>
          <w:rFonts w:asciiTheme="minorHAnsi" w:hAnsiTheme="minorHAnsi" w:cstheme="minorHAnsi"/>
        </w:rPr>
        <w:t xml:space="preserve"> wynagrodzenia umownego brutto </w:t>
      </w:r>
      <w:r w:rsidRPr="00E333E1">
        <w:rPr>
          <w:rFonts w:asciiTheme="minorHAnsi" w:hAnsiTheme="minorHAnsi" w:cstheme="minorHAnsi"/>
          <w:bCs/>
        </w:rPr>
        <w:t xml:space="preserve">określonego w §20 ust. 1 niniejszej umowy, </w:t>
      </w:r>
      <w:r w:rsidRPr="00E333E1">
        <w:rPr>
          <w:rFonts w:asciiTheme="minorHAnsi" w:hAnsiTheme="minorHAnsi" w:cstheme="minorHAnsi"/>
        </w:rPr>
        <w:t>za każdy dzień zwłoki, licząc od następnego dnia po terminie, w którym odbiór miał być zakończony</w:t>
      </w:r>
      <w:r w:rsidRPr="00E333E1">
        <w:rPr>
          <w:rFonts w:asciiTheme="minorHAnsi" w:hAnsiTheme="minorHAnsi" w:cstheme="minorHAnsi"/>
          <w:bCs/>
        </w:rPr>
        <w:t>;</w:t>
      </w:r>
    </w:p>
    <w:p w14:paraId="6E4681A0" w14:textId="77777777" w:rsidR="00E04D1C" w:rsidRPr="00E333E1" w:rsidRDefault="00E04D1C" w:rsidP="00E04D1C">
      <w:pPr>
        <w:numPr>
          <w:ilvl w:val="0"/>
          <w:numId w:val="25"/>
        </w:numPr>
        <w:tabs>
          <w:tab w:val="clear" w:pos="1620"/>
        </w:tabs>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za zwłokę w przekazaniu terenu budowy w wysokości 0,01% całkowitego wynagrodzenia umownego brutto określonego w §20 ust. 1 niniejszej umowy za każdy dzień opóźnienia, chyba że opóźnienie wyniknęło z przyczyn leżących po stronie Wykonawcy;</w:t>
      </w:r>
    </w:p>
    <w:p w14:paraId="21E7B829" w14:textId="77777777" w:rsidR="00E04D1C" w:rsidRPr="00E333E1" w:rsidRDefault="00E04D1C" w:rsidP="00E04D1C">
      <w:pPr>
        <w:numPr>
          <w:ilvl w:val="0"/>
          <w:numId w:val="25"/>
        </w:numPr>
        <w:tabs>
          <w:tab w:val="clear" w:pos="1620"/>
        </w:tabs>
        <w:suppressAutoHyphens/>
        <w:overflowPunct w:val="0"/>
        <w:autoSpaceDE w:val="0"/>
        <w:autoSpaceDN w:val="0"/>
        <w:adjustRightInd w:val="0"/>
        <w:spacing w:line="240" w:lineRule="auto"/>
        <w:ind w:left="709" w:hanging="283"/>
        <w:jc w:val="both"/>
        <w:textAlignment w:val="baseline"/>
        <w:rPr>
          <w:rFonts w:asciiTheme="minorHAnsi" w:hAnsiTheme="minorHAnsi" w:cstheme="minorHAnsi"/>
        </w:rPr>
      </w:pPr>
      <w:r w:rsidRPr="00E333E1">
        <w:rPr>
          <w:rFonts w:asciiTheme="minorHAnsi" w:hAnsiTheme="minorHAnsi" w:cstheme="minorHAnsi"/>
        </w:rPr>
        <w:t xml:space="preserve">za odstąpienie od umowy z przyczyn zależnych od Zamawiającego w wysokości </w:t>
      </w:r>
      <w:r w:rsidRPr="00E333E1">
        <w:rPr>
          <w:rFonts w:asciiTheme="minorHAnsi" w:hAnsiTheme="minorHAnsi" w:cstheme="minorHAnsi"/>
          <w:bCs/>
        </w:rPr>
        <w:t>15% całkowitego</w:t>
      </w:r>
      <w:r w:rsidRPr="00E333E1">
        <w:rPr>
          <w:rFonts w:asciiTheme="minorHAnsi" w:hAnsiTheme="minorHAnsi" w:cstheme="minorHAnsi"/>
        </w:rPr>
        <w:t xml:space="preserve"> wynagrodzenia umownego brutto</w:t>
      </w:r>
      <w:r w:rsidRPr="00E333E1">
        <w:rPr>
          <w:rFonts w:asciiTheme="minorHAnsi" w:hAnsiTheme="minorHAnsi" w:cstheme="minorHAnsi"/>
          <w:bCs/>
        </w:rPr>
        <w:t xml:space="preserve"> określonego w §20 ust. 1 niniejszej umowy, chyba że nastąpiło</w:t>
      </w:r>
      <w:r w:rsidRPr="00E333E1">
        <w:rPr>
          <w:rFonts w:asciiTheme="minorHAnsi" w:hAnsiTheme="minorHAnsi" w:cstheme="minorHAnsi"/>
        </w:rPr>
        <w:t xml:space="preserve"> z </w:t>
      </w:r>
      <w:r w:rsidRPr="00E333E1">
        <w:rPr>
          <w:rFonts w:asciiTheme="minorHAnsi" w:hAnsiTheme="minorHAnsi" w:cstheme="minorHAnsi"/>
          <w:bCs/>
        </w:rPr>
        <w:t xml:space="preserve">przyczyn określonych w </w:t>
      </w:r>
      <w:r w:rsidRPr="00E333E1">
        <w:rPr>
          <w:rFonts w:asciiTheme="minorHAnsi" w:hAnsiTheme="minorHAnsi" w:cstheme="minorHAnsi"/>
        </w:rPr>
        <w:t xml:space="preserve">art. 456 </w:t>
      </w:r>
      <w:proofErr w:type="spellStart"/>
      <w:r w:rsidRPr="00E333E1">
        <w:rPr>
          <w:rFonts w:asciiTheme="minorHAnsi" w:hAnsiTheme="minorHAnsi" w:cstheme="minorHAnsi"/>
          <w:bCs/>
        </w:rPr>
        <w:t>Pzp</w:t>
      </w:r>
      <w:proofErr w:type="spellEnd"/>
      <w:r w:rsidRPr="00E333E1">
        <w:rPr>
          <w:rFonts w:asciiTheme="minorHAnsi" w:hAnsiTheme="minorHAnsi" w:cstheme="minorHAnsi"/>
        </w:rPr>
        <w:t>.</w:t>
      </w:r>
    </w:p>
    <w:p w14:paraId="5190B910" w14:textId="77777777" w:rsidR="00E04D1C" w:rsidRPr="00E333E1" w:rsidRDefault="00E04D1C" w:rsidP="00E04D1C">
      <w:pPr>
        <w:numPr>
          <w:ilvl w:val="0"/>
          <w:numId w:val="46"/>
        </w:numPr>
        <w:tabs>
          <w:tab w:val="clear" w:pos="1620"/>
        </w:tabs>
        <w:spacing w:line="240" w:lineRule="auto"/>
        <w:ind w:left="425" w:hanging="425"/>
        <w:jc w:val="both"/>
        <w:rPr>
          <w:rFonts w:asciiTheme="minorHAnsi" w:hAnsiTheme="minorHAnsi" w:cstheme="minorHAnsi"/>
        </w:rPr>
      </w:pPr>
      <w:r w:rsidRPr="00E333E1">
        <w:rPr>
          <w:rFonts w:asciiTheme="minorHAnsi" w:hAnsiTheme="minorHAnsi" w:cstheme="minorHAnsi"/>
        </w:rPr>
        <w:t xml:space="preserve">Łączna wysokość kar umownych </w:t>
      </w:r>
      <w:r w:rsidRPr="00E333E1">
        <w:rPr>
          <w:rFonts w:asciiTheme="minorHAnsi" w:hAnsiTheme="minorHAnsi" w:cstheme="minorHAnsi"/>
          <w:bCs/>
        </w:rPr>
        <w:t xml:space="preserve">nałożonych na każdą ze stron odrębnie </w:t>
      </w:r>
      <w:r w:rsidRPr="00E333E1">
        <w:rPr>
          <w:rFonts w:asciiTheme="minorHAnsi" w:hAnsiTheme="minorHAnsi" w:cstheme="minorHAnsi"/>
        </w:rPr>
        <w:t xml:space="preserve">nie może przekroczyć </w:t>
      </w:r>
      <w:r w:rsidRPr="00E333E1">
        <w:rPr>
          <w:rFonts w:asciiTheme="minorHAnsi" w:hAnsiTheme="minorHAnsi" w:cstheme="minorHAnsi"/>
          <w:bCs/>
        </w:rPr>
        <w:t>15% całkowitego</w:t>
      </w:r>
      <w:r w:rsidRPr="00E333E1">
        <w:rPr>
          <w:rFonts w:asciiTheme="minorHAnsi" w:hAnsiTheme="minorHAnsi" w:cstheme="minorHAnsi"/>
        </w:rPr>
        <w:t xml:space="preserve"> wynagrodzenia umownego brutto</w:t>
      </w:r>
      <w:r w:rsidRPr="00E333E1">
        <w:rPr>
          <w:rFonts w:asciiTheme="minorHAnsi" w:hAnsiTheme="minorHAnsi" w:cstheme="minorHAnsi"/>
          <w:bCs/>
        </w:rPr>
        <w:t xml:space="preserve"> określonego w §20 ust. 1 niniejszej umowy</w:t>
      </w:r>
      <w:r w:rsidRPr="00E333E1">
        <w:rPr>
          <w:rFonts w:asciiTheme="minorHAnsi" w:hAnsiTheme="minorHAnsi" w:cstheme="minorHAnsi"/>
        </w:rPr>
        <w:t>.</w:t>
      </w:r>
    </w:p>
    <w:p w14:paraId="38186F2F" w14:textId="77777777" w:rsidR="00E04D1C" w:rsidRPr="00E333E1" w:rsidRDefault="00E04D1C" w:rsidP="00E04D1C">
      <w:pPr>
        <w:numPr>
          <w:ilvl w:val="0"/>
          <w:numId w:val="46"/>
        </w:numPr>
        <w:tabs>
          <w:tab w:val="clear" w:pos="1620"/>
        </w:tabs>
        <w:spacing w:line="240" w:lineRule="auto"/>
        <w:ind w:left="425" w:hanging="425"/>
        <w:jc w:val="both"/>
        <w:rPr>
          <w:rFonts w:asciiTheme="minorHAnsi" w:hAnsiTheme="minorHAnsi" w:cstheme="minorHAnsi"/>
        </w:rPr>
      </w:pPr>
      <w:r w:rsidRPr="00E333E1">
        <w:rPr>
          <w:rFonts w:asciiTheme="minorHAnsi" w:hAnsiTheme="minorHAnsi" w:cstheme="minorHAnsi"/>
        </w:rPr>
        <w:t>Zastrzeżone powyżej kary umowne nie wyłączają możliwości dochodzenia odszkodowania na zasadach ogólnych, aż do pełnej wartości poniesionej szkody.</w:t>
      </w:r>
    </w:p>
    <w:p w14:paraId="1C6E25C8" w14:textId="77777777" w:rsidR="00E04D1C" w:rsidRPr="00E333E1" w:rsidRDefault="00E04D1C" w:rsidP="00E04D1C">
      <w:pPr>
        <w:numPr>
          <w:ilvl w:val="0"/>
          <w:numId w:val="46"/>
        </w:numPr>
        <w:tabs>
          <w:tab w:val="clear" w:pos="1620"/>
        </w:tabs>
        <w:spacing w:line="240" w:lineRule="auto"/>
        <w:ind w:left="425" w:hanging="425"/>
        <w:jc w:val="both"/>
        <w:rPr>
          <w:rFonts w:asciiTheme="minorHAnsi" w:hAnsiTheme="minorHAnsi" w:cstheme="minorHAnsi"/>
        </w:rPr>
      </w:pPr>
      <w:r w:rsidRPr="00E333E1">
        <w:rPr>
          <w:rFonts w:asciiTheme="minorHAnsi" w:hAnsiTheme="minorHAnsi" w:cstheme="minorHAnsi"/>
        </w:rPr>
        <w:t>Wykonawca nie może zwolni</w:t>
      </w:r>
      <w:r w:rsidRPr="00E333E1">
        <w:rPr>
          <w:rFonts w:asciiTheme="minorHAnsi" w:hAnsiTheme="minorHAnsi" w:cstheme="minorHAnsi"/>
          <w:bCs/>
        </w:rPr>
        <w:t>ć</w:t>
      </w:r>
      <w:r w:rsidRPr="00E333E1">
        <w:rPr>
          <w:rFonts w:asciiTheme="minorHAnsi" w:hAnsiTheme="minorHAnsi" w:cstheme="minorHAnsi"/>
        </w:rPr>
        <w:t xml:space="preserve"> się od odpowiedzialności względem Zamawiającego z powodu nie wykonania umowy lub nienależytego wykonania umowy przez Wykonawcę, które było następstwem nie wykonania zobowiązań wobec Wykonawcy przez jego </w:t>
      </w:r>
      <w:r w:rsidRPr="00E333E1">
        <w:rPr>
          <w:rFonts w:asciiTheme="minorHAnsi" w:hAnsiTheme="minorHAnsi" w:cstheme="minorHAnsi"/>
          <w:bCs/>
        </w:rPr>
        <w:t>p</w:t>
      </w:r>
      <w:r w:rsidRPr="00E333E1">
        <w:rPr>
          <w:rFonts w:asciiTheme="minorHAnsi" w:hAnsiTheme="minorHAnsi" w:cstheme="minorHAnsi"/>
        </w:rPr>
        <w:t xml:space="preserve">odwykonawców lub kooperantów. </w:t>
      </w:r>
    </w:p>
    <w:p w14:paraId="48AC3CFA" w14:textId="77777777" w:rsidR="00E04D1C" w:rsidRPr="00E333E1" w:rsidRDefault="00E04D1C" w:rsidP="00E04D1C">
      <w:pPr>
        <w:numPr>
          <w:ilvl w:val="0"/>
          <w:numId w:val="46"/>
        </w:numPr>
        <w:tabs>
          <w:tab w:val="clear" w:pos="1620"/>
        </w:tabs>
        <w:spacing w:line="240" w:lineRule="auto"/>
        <w:ind w:left="425" w:hanging="425"/>
        <w:jc w:val="both"/>
        <w:rPr>
          <w:rFonts w:asciiTheme="minorHAnsi" w:hAnsiTheme="minorHAnsi" w:cstheme="minorHAnsi"/>
        </w:rPr>
      </w:pPr>
      <w:r w:rsidRPr="00E333E1">
        <w:rPr>
          <w:rFonts w:asciiTheme="minorHAnsi" w:hAnsiTheme="minorHAnsi" w:cstheme="minorHAnsi"/>
        </w:rPr>
        <w:t>Wykonawca wyraża zgodę na potrącenie kar umownych z należności Zamawiającego wobec Wykonawcy</w:t>
      </w:r>
      <w:r w:rsidRPr="00E333E1">
        <w:rPr>
          <w:rFonts w:asciiTheme="minorHAnsi" w:hAnsiTheme="minorHAnsi" w:cstheme="minorHAnsi"/>
          <w:bCs/>
        </w:rPr>
        <w:t xml:space="preserve"> bez dodatkowego wezwania</w:t>
      </w:r>
      <w:r w:rsidRPr="00E333E1">
        <w:rPr>
          <w:rFonts w:asciiTheme="minorHAnsi" w:hAnsiTheme="minorHAnsi" w:cstheme="minorHAnsi"/>
        </w:rPr>
        <w:t>.</w:t>
      </w:r>
    </w:p>
    <w:p w14:paraId="12AC1C10" w14:textId="77777777" w:rsidR="00E04D1C" w:rsidRPr="00E333E1" w:rsidRDefault="00E04D1C" w:rsidP="00E04D1C">
      <w:pPr>
        <w:numPr>
          <w:ilvl w:val="0"/>
          <w:numId w:val="46"/>
        </w:numPr>
        <w:tabs>
          <w:tab w:val="clear" w:pos="1620"/>
        </w:tabs>
        <w:spacing w:line="240" w:lineRule="auto"/>
        <w:ind w:left="425" w:hanging="425"/>
        <w:jc w:val="both"/>
        <w:rPr>
          <w:rFonts w:asciiTheme="minorHAnsi" w:hAnsiTheme="minorHAnsi" w:cstheme="minorHAnsi"/>
        </w:rPr>
      </w:pPr>
      <w:r w:rsidRPr="00E333E1">
        <w:rPr>
          <w:rFonts w:asciiTheme="minorHAnsi" w:hAnsiTheme="minorHAnsi" w:cstheme="minorHAnsi"/>
        </w:rPr>
        <w:t>Zapłata kary umownej nie zwalnia Wykonawcy od wykonania przedmiotu umowy</w:t>
      </w:r>
      <w:r w:rsidRPr="00E333E1">
        <w:rPr>
          <w:rFonts w:asciiTheme="minorHAnsi" w:hAnsiTheme="minorHAnsi" w:cstheme="minorHAnsi"/>
          <w:bCs/>
        </w:rPr>
        <w:t>, za wyjątkiem kary za odstąpienie od umowy.</w:t>
      </w:r>
    </w:p>
    <w:p w14:paraId="6FBD5219" w14:textId="77777777" w:rsidR="00E04D1C" w:rsidRPr="00E333E1" w:rsidRDefault="00E04D1C" w:rsidP="00E04D1C">
      <w:pPr>
        <w:numPr>
          <w:ilvl w:val="0"/>
          <w:numId w:val="46"/>
        </w:numPr>
        <w:tabs>
          <w:tab w:val="clear" w:pos="1620"/>
        </w:tabs>
        <w:spacing w:line="240" w:lineRule="auto"/>
        <w:ind w:left="425" w:hanging="425"/>
        <w:jc w:val="both"/>
        <w:rPr>
          <w:rFonts w:asciiTheme="minorHAnsi" w:hAnsiTheme="minorHAnsi" w:cstheme="minorHAnsi"/>
          <w:bCs/>
        </w:rPr>
      </w:pPr>
      <w:r w:rsidRPr="00E333E1">
        <w:rPr>
          <w:rFonts w:asciiTheme="minorHAnsi" w:hAnsiTheme="minorHAnsi" w:cstheme="minorHAnsi"/>
          <w:bCs/>
          <w:kern w:val="22"/>
        </w:rPr>
        <w:t xml:space="preserve">W przypadku niedopełnienia obowiązków wynikających z gwarancji, w szczególności w zakresie napraw lub przeglądów, Zamawiającemu przysługuje prawo zlecenia tych usług innemu podmiotowi na koszt Wykonawcy. </w:t>
      </w:r>
    </w:p>
    <w:p w14:paraId="4D038371" w14:textId="77777777" w:rsidR="00E04D1C" w:rsidRPr="00E333E1" w:rsidRDefault="00E04D1C" w:rsidP="00E04D1C">
      <w:pPr>
        <w:numPr>
          <w:ilvl w:val="0"/>
          <w:numId w:val="46"/>
        </w:numPr>
        <w:tabs>
          <w:tab w:val="clear" w:pos="1620"/>
        </w:tabs>
        <w:spacing w:line="240" w:lineRule="auto"/>
        <w:ind w:left="426" w:hanging="426"/>
        <w:jc w:val="both"/>
        <w:rPr>
          <w:rFonts w:asciiTheme="minorHAnsi" w:hAnsiTheme="minorHAnsi" w:cstheme="minorHAnsi"/>
          <w:bCs/>
        </w:rPr>
      </w:pPr>
      <w:r w:rsidRPr="00E333E1">
        <w:rPr>
          <w:rFonts w:asciiTheme="minorHAnsi" w:hAnsiTheme="minorHAnsi" w:cstheme="minorHAnsi"/>
          <w:bCs/>
          <w:kern w:val="22"/>
        </w:rPr>
        <w:lastRenderedPageBreak/>
        <w:t xml:space="preserve">W przypadku niedotrzymania przez Wykonawcę terminu wynikającego z </w:t>
      </w:r>
      <w:r w:rsidRPr="00E333E1">
        <w:rPr>
          <w:rFonts w:asciiTheme="minorHAnsi" w:hAnsiTheme="minorHAnsi" w:cstheme="minorHAnsi"/>
          <w:bCs/>
        </w:rPr>
        <w:t>§3 ust. 2 umowy, Zamawiającemu przysługuje prawo jednostronnego odstąpienia od umowy bez konieczności wyznaczania kolejnego terminu oraz prawo naliczenia kar umownych przewidzianych powyżej. Skorzystanie z prawa do odstąpienia od umowy wyklucza zastosowanie kary umownej z tytułu zwłoki wykonania umowy, natomiast nie zwalnia od naliczenia kary umownej z tytułu odstąpienia od umowy. Skorzystanie z prawa do odstąpienia od umowy może nastąpić w terminie 14 dni od daty określonej w §3 ust. 2 umowy.</w:t>
      </w:r>
    </w:p>
    <w:p w14:paraId="1AD6515B" w14:textId="77777777" w:rsidR="00E04D1C" w:rsidRPr="00E333E1" w:rsidRDefault="00E04D1C" w:rsidP="00E04D1C">
      <w:pPr>
        <w:numPr>
          <w:ilvl w:val="0"/>
          <w:numId w:val="46"/>
        </w:numPr>
        <w:tabs>
          <w:tab w:val="clear" w:pos="1620"/>
        </w:tabs>
        <w:spacing w:line="240" w:lineRule="auto"/>
        <w:ind w:left="426" w:hanging="426"/>
        <w:jc w:val="both"/>
        <w:rPr>
          <w:rFonts w:asciiTheme="minorHAnsi" w:hAnsiTheme="minorHAnsi" w:cstheme="minorHAnsi"/>
          <w:bCs/>
        </w:rPr>
      </w:pPr>
      <w:r w:rsidRPr="00E333E1">
        <w:rPr>
          <w:rFonts w:asciiTheme="minorHAnsi" w:hAnsiTheme="minorHAnsi" w:cstheme="minorHAnsi"/>
          <w:bCs/>
        </w:rPr>
        <w:t>Kary nie będą naliczane Wykonawcy, jeżeli za okoliczności mogące być podstawą do ich naliczenia odpowiedzialność ponosi Zamawiający.</w:t>
      </w:r>
    </w:p>
    <w:p w14:paraId="2AFBD897" w14:textId="77777777" w:rsidR="00E04D1C" w:rsidRPr="00E333E1" w:rsidRDefault="00E04D1C" w:rsidP="00E04D1C">
      <w:pPr>
        <w:spacing w:line="240" w:lineRule="auto"/>
        <w:jc w:val="both"/>
        <w:rPr>
          <w:rFonts w:asciiTheme="minorHAnsi" w:hAnsiTheme="minorHAnsi" w:cstheme="minorHAnsi"/>
          <w:bCs/>
        </w:rPr>
      </w:pPr>
    </w:p>
    <w:p w14:paraId="1AB0EC1A" w14:textId="77777777" w:rsidR="00E04D1C" w:rsidRPr="00E333E1" w:rsidRDefault="00E04D1C" w:rsidP="00E04D1C">
      <w:pPr>
        <w:pStyle w:val="Nagwek3"/>
        <w:spacing w:line="240" w:lineRule="auto"/>
        <w:jc w:val="center"/>
        <w:rPr>
          <w:rFonts w:asciiTheme="minorHAnsi" w:hAnsiTheme="minorHAnsi" w:cstheme="minorHAnsi"/>
          <w:b w:val="0"/>
          <w:szCs w:val="22"/>
          <w:lang w:val="pl-PL"/>
        </w:rPr>
      </w:pPr>
      <w:bookmarkStart w:id="24" w:name="_Toc74427751"/>
      <w:r w:rsidRPr="00E333E1">
        <w:rPr>
          <w:rFonts w:asciiTheme="minorHAnsi" w:hAnsiTheme="minorHAnsi" w:cstheme="minorHAnsi"/>
          <w:b w:val="0"/>
          <w:szCs w:val="22"/>
          <w:lang w:val="pl-PL"/>
        </w:rPr>
        <w:t>ODSTĄPIENIE OD UMOWY</w:t>
      </w:r>
      <w:bookmarkEnd w:id="24"/>
    </w:p>
    <w:p w14:paraId="105E73B8"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§28</w:t>
      </w:r>
    </w:p>
    <w:p w14:paraId="128A1E42" w14:textId="77777777" w:rsidR="00E04D1C" w:rsidRPr="009820C8" w:rsidRDefault="00E04D1C" w:rsidP="00E04D1C">
      <w:pPr>
        <w:spacing w:line="240" w:lineRule="auto"/>
        <w:jc w:val="both"/>
        <w:rPr>
          <w:rFonts w:asciiTheme="minorHAnsi" w:hAnsiTheme="minorHAnsi" w:cstheme="minorHAnsi"/>
          <w:bCs/>
        </w:rPr>
      </w:pPr>
      <w:r w:rsidRPr="009820C8">
        <w:rPr>
          <w:rFonts w:asciiTheme="minorHAnsi" w:hAnsiTheme="minorHAnsi" w:cstheme="minorHAnsi"/>
          <w:bCs/>
        </w:rPr>
        <w:t xml:space="preserve">Odstąpienie od niniejszej umowy może nastąpić w przypadkach określonych w  </w:t>
      </w:r>
      <w:proofErr w:type="spellStart"/>
      <w:r w:rsidRPr="009820C8">
        <w:rPr>
          <w:rFonts w:asciiTheme="minorHAnsi" w:hAnsiTheme="minorHAnsi" w:cstheme="minorHAnsi"/>
          <w:bCs/>
        </w:rPr>
        <w:t>Pzp</w:t>
      </w:r>
      <w:proofErr w:type="spellEnd"/>
      <w:r w:rsidRPr="009820C8">
        <w:rPr>
          <w:rFonts w:asciiTheme="minorHAnsi" w:hAnsiTheme="minorHAnsi" w:cstheme="minorHAnsi"/>
          <w:bCs/>
        </w:rPr>
        <w:t xml:space="preserve"> oraz  ustawie z dnia 23 kwietnia 1964 r. Kodeks Cywilny, w formie pisemnej pod rygorem nieważności, przy czym odstąpienie od umowy którejkolwiek ze stron wymaga uzasadnienia.</w:t>
      </w:r>
    </w:p>
    <w:p w14:paraId="57B7773B" w14:textId="77777777" w:rsidR="00E04D1C" w:rsidRPr="009820C8" w:rsidRDefault="00E04D1C" w:rsidP="00E04D1C">
      <w:pPr>
        <w:spacing w:line="240" w:lineRule="auto"/>
        <w:jc w:val="center"/>
        <w:rPr>
          <w:rFonts w:asciiTheme="minorHAnsi" w:hAnsiTheme="minorHAnsi" w:cstheme="minorHAnsi"/>
          <w:bCs/>
        </w:rPr>
      </w:pPr>
    </w:p>
    <w:p w14:paraId="3466078C"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§29</w:t>
      </w:r>
    </w:p>
    <w:p w14:paraId="493C5C07" w14:textId="77777777" w:rsidR="00E04D1C" w:rsidRPr="009820C8" w:rsidRDefault="00E04D1C" w:rsidP="00E04D1C">
      <w:pPr>
        <w:pStyle w:val="Tekstpodstawowywcity"/>
        <w:numPr>
          <w:ilvl w:val="0"/>
          <w:numId w:val="14"/>
        </w:numPr>
        <w:tabs>
          <w:tab w:val="clear" w:pos="360"/>
        </w:tabs>
        <w:suppressAutoHyphens/>
        <w:overflowPunct w:val="0"/>
        <w:autoSpaceDE w:val="0"/>
        <w:autoSpaceDN w:val="0"/>
        <w:adjustRightInd w:val="0"/>
        <w:ind w:left="357" w:hanging="357"/>
        <w:textAlignment w:val="baseline"/>
        <w:rPr>
          <w:rFonts w:asciiTheme="minorHAnsi" w:hAnsiTheme="minorHAnsi" w:cstheme="minorHAnsi"/>
          <w:szCs w:val="22"/>
          <w:lang w:val="pl-PL"/>
        </w:rPr>
      </w:pPr>
      <w:r w:rsidRPr="009820C8">
        <w:rPr>
          <w:rFonts w:asciiTheme="minorHAnsi" w:hAnsiTheme="minorHAnsi" w:cstheme="minorHAnsi"/>
          <w:bCs/>
          <w:szCs w:val="22"/>
          <w:lang w:val="pl-PL"/>
        </w:rPr>
        <w:t xml:space="preserve">Oprócz sytuacji określonych przepisami kodeksu cywilnego i </w:t>
      </w:r>
      <w:proofErr w:type="spellStart"/>
      <w:r w:rsidRPr="009820C8">
        <w:rPr>
          <w:rFonts w:asciiTheme="minorHAnsi" w:hAnsiTheme="minorHAnsi" w:cstheme="minorHAnsi"/>
          <w:bCs/>
          <w:szCs w:val="22"/>
          <w:lang w:val="pl-PL"/>
        </w:rPr>
        <w:t>Pzp</w:t>
      </w:r>
      <w:proofErr w:type="spellEnd"/>
      <w:r w:rsidRPr="009820C8">
        <w:rPr>
          <w:rFonts w:asciiTheme="minorHAnsi" w:hAnsiTheme="minorHAnsi" w:cstheme="minorHAnsi"/>
          <w:bCs/>
          <w:szCs w:val="22"/>
          <w:lang w:val="pl-PL"/>
        </w:rPr>
        <w:t xml:space="preserve"> stronom przysługuje prawo odstąpienia od umowy, także w części niewykonanej w następujących sytuacjach:</w:t>
      </w:r>
    </w:p>
    <w:p w14:paraId="2BA34E0A" w14:textId="77777777" w:rsidR="00E04D1C" w:rsidRPr="009820C8" w:rsidRDefault="00E04D1C" w:rsidP="00E04D1C">
      <w:pPr>
        <w:pStyle w:val="Tekstpodstawowywcity"/>
        <w:numPr>
          <w:ilvl w:val="0"/>
          <w:numId w:val="15"/>
        </w:numPr>
        <w:tabs>
          <w:tab w:val="clear" w:pos="720"/>
        </w:tabs>
        <w:suppressAutoHyphens/>
        <w:overflowPunct w:val="0"/>
        <w:autoSpaceDE w:val="0"/>
        <w:autoSpaceDN w:val="0"/>
        <w:adjustRightInd w:val="0"/>
        <w:textAlignment w:val="baseline"/>
        <w:rPr>
          <w:rFonts w:asciiTheme="minorHAnsi" w:hAnsiTheme="minorHAnsi" w:cstheme="minorHAnsi"/>
          <w:szCs w:val="22"/>
          <w:lang w:val="pl-PL"/>
        </w:rPr>
      </w:pPr>
      <w:r w:rsidRPr="009820C8">
        <w:rPr>
          <w:rFonts w:asciiTheme="minorHAnsi" w:hAnsiTheme="minorHAnsi" w:cstheme="minorHAnsi"/>
          <w:bCs/>
          <w:szCs w:val="22"/>
          <w:lang w:val="pl-PL"/>
        </w:rPr>
        <w:t>Zamawiającemu przysługuje prawo do odstąpienia od umowy, jeżeli:</w:t>
      </w:r>
    </w:p>
    <w:p w14:paraId="32F592C7" w14:textId="77777777" w:rsidR="00E04D1C" w:rsidRPr="009820C8" w:rsidRDefault="00E04D1C" w:rsidP="00E04D1C">
      <w:pPr>
        <w:pStyle w:val="Tekstpodstawowywcity"/>
        <w:numPr>
          <w:ilvl w:val="0"/>
          <w:numId w:val="16"/>
        </w:numPr>
        <w:tabs>
          <w:tab w:val="clear" w:pos="1070"/>
        </w:tabs>
        <w:suppressAutoHyphens/>
        <w:overflowPunct w:val="0"/>
        <w:autoSpaceDE w:val="0"/>
        <w:autoSpaceDN w:val="0"/>
        <w:adjustRightInd w:val="0"/>
        <w:textAlignment w:val="baseline"/>
        <w:rPr>
          <w:rFonts w:asciiTheme="minorHAnsi" w:hAnsiTheme="minorHAnsi" w:cstheme="minorHAnsi"/>
          <w:szCs w:val="22"/>
          <w:lang w:val="pl-PL"/>
        </w:rPr>
      </w:pPr>
      <w:r w:rsidRPr="009820C8">
        <w:rPr>
          <w:rFonts w:asciiTheme="minorHAnsi" w:hAnsiTheme="minorHAnsi" w:cstheme="minorHAnsi"/>
          <w:bCs/>
          <w:szCs w:val="22"/>
          <w:lang w:val="pl-PL"/>
        </w:rPr>
        <w:t>nastąpi rozwiązanie firmy Wykonawcy,</w:t>
      </w:r>
    </w:p>
    <w:p w14:paraId="120C982A" w14:textId="77777777" w:rsidR="00E04D1C" w:rsidRPr="009820C8" w:rsidRDefault="00E04D1C" w:rsidP="00E04D1C">
      <w:pPr>
        <w:pStyle w:val="Tekstpodstawowywcity"/>
        <w:numPr>
          <w:ilvl w:val="0"/>
          <w:numId w:val="16"/>
        </w:numPr>
        <w:tabs>
          <w:tab w:val="clear" w:pos="1070"/>
        </w:tabs>
        <w:suppressAutoHyphens/>
        <w:overflowPunct w:val="0"/>
        <w:autoSpaceDE w:val="0"/>
        <w:autoSpaceDN w:val="0"/>
        <w:adjustRightInd w:val="0"/>
        <w:textAlignment w:val="baseline"/>
        <w:rPr>
          <w:rFonts w:asciiTheme="minorHAnsi" w:hAnsiTheme="minorHAnsi" w:cstheme="minorHAnsi"/>
          <w:szCs w:val="22"/>
          <w:lang w:val="pl-PL"/>
        </w:rPr>
      </w:pPr>
      <w:r w:rsidRPr="009820C8">
        <w:rPr>
          <w:rFonts w:asciiTheme="minorHAnsi" w:hAnsiTheme="minorHAnsi" w:cstheme="minorHAnsi"/>
          <w:bCs/>
          <w:szCs w:val="22"/>
          <w:lang w:val="pl-PL"/>
        </w:rPr>
        <w:t>zostanie wydany nakaz zajęcia majątku Wykonawcy,</w:t>
      </w:r>
    </w:p>
    <w:p w14:paraId="08363BC2" w14:textId="77777777" w:rsidR="00E04D1C" w:rsidRPr="009820C8" w:rsidRDefault="00E04D1C" w:rsidP="00E04D1C">
      <w:pPr>
        <w:pStyle w:val="Tekstpodstawowywcity"/>
        <w:numPr>
          <w:ilvl w:val="0"/>
          <w:numId w:val="16"/>
        </w:numPr>
        <w:tabs>
          <w:tab w:val="clear" w:pos="1070"/>
        </w:tabs>
        <w:suppressAutoHyphens/>
        <w:overflowPunct w:val="0"/>
        <w:autoSpaceDE w:val="0"/>
        <w:autoSpaceDN w:val="0"/>
        <w:adjustRightInd w:val="0"/>
        <w:textAlignment w:val="baseline"/>
        <w:rPr>
          <w:rFonts w:asciiTheme="minorHAnsi" w:hAnsiTheme="minorHAnsi" w:cstheme="minorHAnsi"/>
          <w:szCs w:val="22"/>
          <w:lang w:val="pl-PL"/>
        </w:rPr>
      </w:pPr>
      <w:r w:rsidRPr="009820C8">
        <w:rPr>
          <w:rFonts w:asciiTheme="minorHAnsi" w:hAnsiTheme="minorHAnsi" w:cstheme="minorHAnsi"/>
          <w:bCs/>
          <w:szCs w:val="22"/>
          <w:lang w:val="pl-PL"/>
        </w:rPr>
        <w:t>Wykonawca przerwał realizację robót i przerwa ta trwa dłużej niż 7 dni z winy Wykonawcy</w:t>
      </w:r>
    </w:p>
    <w:p w14:paraId="239F334E" w14:textId="77777777" w:rsidR="00E04D1C" w:rsidRPr="009820C8" w:rsidRDefault="00E04D1C" w:rsidP="00E04D1C">
      <w:pPr>
        <w:pStyle w:val="Tekstpodstawowywcity"/>
        <w:suppressAutoHyphens/>
        <w:overflowPunct w:val="0"/>
        <w:autoSpaceDE w:val="0"/>
        <w:autoSpaceDN w:val="0"/>
        <w:adjustRightInd w:val="0"/>
        <w:ind w:left="1070"/>
        <w:textAlignment w:val="baseline"/>
        <w:rPr>
          <w:rFonts w:asciiTheme="minorHAnsi" w:hAnsiTheme="minorHAnsi" w:cstheme="minorHAnsi"/>
          <w:szCs w:val="22"/>
          <w:lang w:val="pl-PL"/>
        </w:rPr>
      </w:pPr>
      <w:r w:rsidRPr="009820C8">
        <w:rPr>
          <w:rFonts w:asciiTheme="minorHAnsi" w:hAnsiTheme="minorHAnsi" w:cstheme="minorHAnsi"/>
          <w:bCs/>
          <w:szCs w:val="22"/>
          <w:lang w:val="pl-PL"/>
        </w:rPr>
        <w:t>w terminie wskazanym w § 3 ust 2 umowy .</w:t>
      </w:r>
    </w:p>
    <w:p w14:paraId="2D800929" w14:textId="77777777" w:rsidR="00E04D1C" w:rsidRPr="009820C8" w:rsidRDefault="00E04D1C" w:rsidP="00E04D1C">
      <w:pPr>
        <w:pStyle w:val="Tekstpodstawowywcity"/>
        <w:numPr>
          <w:ilvl w:val="0"/>
          <w:numId w:val="15"/>
        </w:numPr>
        <w:tabs>
          <w:tab w:val="clear" w:pos="720"/>
        </w:tabs>
        <w:suppressAutoHyphens/>
        <w:overflowPunct w:val="0"/>
        <w:autoSpaceDE w:val="0"/>
        <w:autoSpaceDN w:val="0"/>
        <w:adjustRightInd w:val="0"/>
        <w:textAlignment w:val="baseline"/>
        <w:rPr>
          <w:rFonts w:asciiTheme="minorHAnsi" w:hAnsiTheme="minorHAnsi" w:cstheme="minorHAnsi"/>
          <w:szCs w:val="22"/>
          <w:lang w:val="pl-PL"/>
        </w:rPr>
      </w:pPr>
      <w:r w:rsidRPr="009820C8">
        <w:rPr>
          <w:rFonts w:asciiTheme="minorHAnsi" w:hAnsiTheme="minorHAnsi" w:cstheme="minorHAnsi"/>
          <w:bCs/>
          <w:szCs w:val="22"/>
          <w:lang w:val="pl-PL"/>
        </w:rPr>
        <w:t>Wykonawcy przysługuje prawo odstąpienia od umowy, jeżeli Zamawiający odmawia bez uzasadnionej przyczyny odbioru robót lub odmawia podpisania protokołu odbioru.</w:t>
      </w:r>
    </w:p>
    <w:p w14:paraId="23EC2ADC" w14:textId="77777777" w:rsidR="00E04D1C" w:rsidRPr="009820C8" w:rsidRDefault="00E04D1C" w:rsidP="00E04D1C">
      <w:pPr>
        <w:pStyle w:val="Tekstpodstawowywcity"/>
        <w:suppressAutoHyphens/>
        <w:overflowPunct w:val="0"/>
        <w:autoSpaceDE w:val="0"/>
        <w:autoSpaceDN w:val="0"/>
        <w:adjustRightInd w:val="0"/>
        <w:ind w:left="720"/>
        <w:textAlignment w:val="baseline"/>
        <w:rPr>
          <w:rFonts w:asciiTheme="minorHAnsi" w:hAnsiTheme="minorHAnsi" w:cstheme="minorHAnsi"/>
          <w:szCs w:val="22"/>
          <w:lang w:val="pl-PL"/>
        </w:rPr>
      </w:pPr>
      <w:r w:rsidRPr="009820C8">
        <w:rPr>
          <w:rFonts w:asciiTheme="minorHAnsi" w:hAnsiTheme="minorHAnsi" w:cstheme="minorHAnsi"/>
          <w:bCs/>
          <w:szCs w:val="22"/>
          <w:lang w:val="pl-PL"/>
        </w:rPr>
        <w:t>- w terminie 14 dni od dnia powzięcia wiadomości o wystąpieniu którejkolwiek z okoliczności wskazanych wyżej poprzez złożenie oświadczenia Wykonawcy o odstąpieniu.</w:t>
      </w:r>
    </w:p>
    <w:p w14:paraId="3634FFE8" w14:textId="77777777" w:rsidR="00E04D1C" w:rsidRPr="009820C8" w:rsidRDefault="00E04D1C" w:rsidP="00E04D1C">
      <w:pPr>
        <w:numPr>
          <w:ilvl w:val="0"/>
          <w:numId w:val="14"/>
        </w:numPr>
        <w:tabs>
          <w:tab w:val="clear" w:pos="360"/>
        </w:tabs>
        <w:suppressAutoHyphens/>
        <w:overflowPunct w:val="0"/>
        <w:autoSpaceDE w:val="0"/>
        <w:autoSpaceDN w:val="0"/>
        <w:adjustRightInd w:val="0"/>
        <w:spacing w:line="240" w:lineRule="auto"/>
        <w:ind w:left="357" w:hanging="357"/>
        <w:jc w:val="both"/>
        <w:textAlignment w:val="baseline"/>
        <w:rPr>
          <w:rFonts w:asciiTheme="minorHAnsi" w:hAnsiTheme="minorHAnsi" w:cstheme="minorHAnsi"/>
          <w:bCs/>
        </w:rPr>
      </w:pPr>
      <w:r w:rsidRPr="009820C8">
        <w:rPr>
          <w:rFonts w:asciiTheme="minorHAnsi" w:hAnsiTheme="minorHAnsi" w:cstheme="minorHAnsi"/>
          <w:bCs/>
        </w:rPr>
        <w:t>W wypadku odstąpienia od umowy, Wykonawcę oraz Zamawiającego obciążają następujące obowiązki szczegółowe:</w:t>
      </w:r>
    </w:p>
    <w:p w14:paraId="2A4A33C9" w14:textId="77777777" w:rsidR="00E04D1C" w:rsidRPr="009820C8" w:rsidRDefault="00E04D1C" w:rsidP="00E04D1C">
      <w:pPr>
        <w:numPr>
          <w:ilvl w:val="0"/>
          <w:numId w:val="17"/>
        </w:numPr>
        <w:tabs>
          <w:tab w:val="clear" w:pos="720"/>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9820C8">
        <w:rPr>
          <w:rFonts w:asciiTheme="minorHAnsi" w:hAnsiTheme="minorHAnsi" w:cstheme="minorHAnsi"/>
          <w:bCs/>
        </w:rPr>
        <w:t>W terminie do 7 dni od daty odstąpienia od umowy Wykonawca przy udziale Zamawiającego sporządzi szczegółowy protokół inwentaryzacji robót w toku wg stanu na dzień odstąpienia.</w:t>
      </w:r>
    </w:p>
    <w:p w14:paraId="7BB16AF3" w14:textId="77777777" w:rsidR="00E04D1C" w:rsidRPr="009820C8" w:rsidRDefault="00E04D1C" w:rsidP="00E04D1C">
      <w:pPr>
        <w:numPr>
          <w:ilvl w:val="0"/>
          <w:numId w:val="17"/>
        </w:numPr>
        <w:tabs>
          <w:tab w:val="clear" w:pos="720"/>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9820C8">
        <w:rPr>
          <w:rFonts w:asciiTheme="minorHAnsi" w:hAnsiTheme="minorHAnsi" w:cstheme="minorHAnsi"/>
          <w:bCs/>
        </w:rPr>
        <w:t xml:space="preserve">Wykonawca zabezpieczy przerwane roboty w zakresie obustronnie uzgodnionym na koszt tej strony, </w:t>
      </w:r>
      <w:r w:rsidRPr="009820C8">
        <w:rPr>
          <w:rFonts w:asciiTheme="minorHAnsi" w:hAnsiTheme="minorHAnsi" w:cstheme="minorHAnsi"/>
          <w:bCs/>
          <w:iCs/>
        </w:rPr>
        <w:t>po której leżą przyczyny odstąpienia od umowy</w:t>
      </w:r>
    </w:p>
    <w:p w14:paraId="6060F0AD" w14:textId="77777777" w:rsidR="00E04D1C" w:rsidRPr="009820C8" w:rsidRDefault="00E04D1C" w:rsidP="00E04D1C">
      <w:pPr>
        <w:numPr>
          <w:ilvl w:val="0"/>
          <w:numId w:val="17"/>
        </w:numPr>
        <w:tabs>
          <w:tab w:val="clear" w:pos="720"/>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9820C8">
        <w:rPr>
          <w:rFonts w:asciiTheme="minorHAnsi" w:hAnsiTheme="minorHAnsi" w:cstheme="minorHAnsi"/>
          <w:bCs/>
        </w:rPr>
        <w:t>Wykonawca niezwłocznie, a najpóźniej w terminie do 5 dni roboczych, usunie z budowy oraz zaplecza materiały przez niego dostarczone lub wzniesione.</w:t>
      </w:r>
    </w:p>
    <w:p w14:paraId="01FDF531" w14:textId="77777777" w:rsidR="00E04D1C" w:rsidRPr="009820C8" w:rsidRDefault="00E04D1C" w:rsidP="00E04D1C">
      <w:pPr>
        <w:numPr>
          <w:ilvl w:val="0"/>
          <w:numId w:val="14"/>
        </w:numPr>
        <w:tabs>
          <w:tab w:val="clear" w:pos="360"/>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9820C8">
        <w:rPr>
          <w:rFonts w:asciiTheme="minorHAnsi" w:hAnsiTheme="minorHAnsi" w:cstheme="minorHAnsi"/>
          <w:bCs/>
        </w:rPr>
        <w:t>Zamawiający w razie odstąpienia od umowy z przyczyn, za które Wykonawca nie odpowiada obowiązany jest do:</w:t>
      </w:r>
    </w:p>
    <w:p w14:paraId="06B41233" w14:textId="77777777" w:rsidR="00E04D1C" w:rsidRPr="009820C8" w:rsidRDefault="00E04D1C" w:rsidP="00E04D1C">
      <w:pPr>
        <w:numPr>
          <w:ilvl w:val="0"/>
          <w:numId w:val="18"/>
        </w:numPr>
        <w:tabs>
          <w:tab w:val="clear" w:pos="720"/>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9820C8">
        <w:rPr>
          <w:rFonts w:asciiTheme="minorHAnsi" w:hAnsiTheme="minorHAnsi" w:cstheme="minorHAnsi"/>
          <w:bCs/>
        </w:rPr>
        <w:t>dokonania odbioru robót przerwanych oraz do zapłaty wynagrodzenia za roboty które zostały wykonane do dnia odstąpienia,</w:t>
      </w:r>
    </w:p>
    <w:p w14:paraId="452AE740" w14:textId="77777777" w:rsidR="00E04D1C" w:rsidRPr="009820C8" w:rsidRDefault="00E04D1C" w:rsidP="00E04D1C">
      <w:pPr>
        <w:numPr>
          <w:ilvl w:val="0"/>
          <w:numId w:val="18"/>
        </w:numPr>
        <w:tabs>
          <w:tab w:val="clear" w:pos="720"/>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9820C8">
        <w:rPr>
          <w:rFonts w:asciiTheme="minorHAnsi" w:hAnsiTheme="minorHAnsi" w:cstheme="minorHAnsi"/>
          <w:bCs/>
        </w:rPr>
        <w:t>przejęcia od Wykonawcy pod swój dozór terenu budowy.</w:t>
      </w:r>
    </w:p>
    <w:p w14:paraId="19F65FFB" w14:textId="77777777" w:rsidR="00E04D1C" w:rsidRPr="009820C8" w:rsidRDefault="00E04D1C" w:rsidP="00E04D1C">
      <w:pPr>
        <w:spacing w:line="240" w:lineRule="auto"/>
        <w:rPr>
          <w:rFonts w:asciiTheme="minorHAnsi" w:hAnsiTheme="minorHAnsi" w:cstheme="minorHAnsi"/>
          <w:bCs/>
        </w:rPr>
      </w:pPr>
    </w:p>
    <w:p w14:paraId="1BCCCD4B" w14:textId="77777777" w:rsidR="00E04D1C" w:rsidRPr="009820C8" w:rsidRDefault="00E04D1C" w:rsidP="00E04D1C">
      <w:pPr>
        <w:pStyle w:val="Nagwek3"/>
        <w:spacing w:line="240" w:lineRule="auto"/>
        <w:jc w:val="center"/>
        <w:rPr>
          <w:rFonts w:asciiTheme="minorHAnsi" w:hAnsiTheme="minorHAnsi" w:cstheme="minorHAnsi"/>
          <w:b w:val="0"/>
          <w:szCs w:val="22"/>
          <w:lang w:val="pl-PL"/>
        </w:rPr>
      </w:pPr>
      <w:bookmarkStart w:id="25" w:name="_Toc74427752"/>
      <w:r w:rsidRPr="009820C8">
        <w:rPr>
          <w:rFonts w:asciiTheme="minorHAnsi" w:hAnsiTheme="minorHAnsi" w:cstheme="minorHAnsi"/>
          <w:b w:val="0"/>
          <w:szCs w:val="22"/>
          <w:lang w:val="pl-PL"/>
        </w:rPr>
        <w:t>ZMIANY UMOWY</w:t>
      </w:r>
      <w:bookmarkEnd w:id="25"/>
    </w:p>
    <w:p w14:paraId="1AEC7710"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§30</w:t>
      </w:r>
    </w:p>
    <w:p w14:paraId="7CA058DB" w14:textId="77777777" w:rsidR="00E04D1C" w:rsidRPr="009820C8" w:rsidRDefault="00E04D1C" w:rsidP="00E04D1C">
      <w:pPr>
        <w:numPr>
          <w:ilvl w:val="0"/>
          <w:numId w:val="5"/>
        </w:numPr>
        <w:spacing w:line="240" w:lineRule="auto"/>
        <w:jc w:val="both"/>
        <w:rPr>
          <w:rFonts w:asciiTheme="minorHAnsi" w:hAnsiTheme="minorHAnsi" w:cstheme="minorHAnsi"/>
          <w:bCs/>
          <w:kern w:val="1"/>
        </w:rPr>
      </w:pPr>
      <w:bookmarkStart w:id="26" w:name="_Hlk79607505"/>
      <w:r w:rsidRPr="009820C8">
        <w:rPr>
          <w:rFonts w:asciiTheme="minorHAnsi" w:hAnsiTheme="minorHAnsi" w:cstheme="minorHAnsi"/>
          <w:bCs/>
          <w:kern w:val="1"/>
        </w:rPr>
        <w:t>Wszelkie zmiany i uzupełnienia umowy mogą być dokonane za zgodą  Stron   w formie pisemnej pod rygorem nieważności.</w:t>
      </w:r>
    </w:p>
    <w:p w14:paraId="2E7DC4AB" w14:textId="77777777" w:rsidR="00E04D1C" w:rsidRPr="009820C8" w:rsidRDefault="00E04D1C" w:rsidP="00E04D1C">
      <w:pPr>
        <w:numPr>
          <w:ilvl w:val="0"/>
          <w:numId w:val="5"/>
        </w:numPr>
        <w:spacing w:line="240" w:lineRule="auto"/>
        <w:jc w:val="both"/>
        <w:rPr>
          <w:rFonts w:asciiTheme="minorHAnsi" w:hAnsiTheme="minorHAnsi" w:cstheme="minorHAnsi"/>
          <w:bCs/>
        </w:rPr>
      </w:pPr>
      <w:r w:rsidRPr="009820C8">
        <w:rPr>
          <w:rFonts w:asciiTheme="minorHAnsi" w:hAnsiTheme="minorHAnsi" w:cstheme="minorHAnsi"/>
          <w:bCs/>
        </w:rPr>
        <w:t xml:space="preserve">Zakazuje się zmian postanowień zawartej umowy w stosunku do treści oferty, na podstawie której dokonano wyboru Wykonawcy, z zastrzeżeniem zmian przewidzianych w niniejszym paragrafie oraz zmian określonych w art. </w:t>
      </w:r>
      <w:r w:rsidRPr="009820C8">
        <w:rPr>
          <w:rFonts w:asciiTheme="minorHAnsi" w:hAnsiTheme="minorHAnsi" w:cstheme="minorHAnsi"/>
        </w:rPr>
        <w:t xml:space="preserve">455 </w:t>
      </w:r>
      <w:proofErr w:type="spellStart"/>
      <w:r w:rsidRPr="009820C8">
        <w:rPr>
          <w:rFonts w:asciiTheme="minorHAnsi" w:hAnsiTheme="minorHAnsi" w:cstheme="minorHAnsi"/>
        </w:rPr>
        <w:t>Pzp</w:t>
      </w:r>
      <w:proofErr w:type="spellEnd"/>
      <w:r w:rsidRPr="009820C8">
        <w:rPr>
          <w:rFonts w:asciiTheme="minorHAnsi" w:hAnsiTheme="minorHAnsi" w:cstheme="minorHAnsi"/>
        </w:rPr>
        <w:t xml:space="preserve">. Opisane zmiany przewidziane są w postaci jasnych, precyzyjnych i jednoznacznych postanowień umownych. </w:t>
      </w:r>
    </w:p>
    <w:p w14:paraId="29EE9862" w14:textId="77777777" w:rsidR="00E04D1C" w:rsidRPr="009820C8" w:rsidRDefault="00E04D1C" w:rsidP="00E04D1C">
      <w:pPr>
        <w:numPr>
          <w:ilvl w:val="0"/>
          <w:numId w:val="5"/>
        </w:numPr>
        <w:spacing w:line="240" w:lineRule="auto"/>
        <w:jc w:val="both"/>
        <w:rPr>
          <w:rFonts w:asciiTheme="minorHAnsi" w:hAnsiTheme="minorHAnsi" w:cstheme="minorHAnsi"/>
        </w:rPr>
      </w:pPr>
      <w:r w:rsidRPr="009820C8">
        <w:rPr>
          <w:rFonts w:asciiTheme="minorHAnsi" w:hAnsiTheme="minorHAnsi" w:cstheme="minorHAnsi"/>
          <w:bCs/>
        </w:rPr>
        <w:t xml:space="preserve">Zamawiający przewiduje możliwość zmian umowy w </w:t>
      </w:r>
      <w:r w:rsidRPr="009820C8">
        <w:rPr>
          <w:rFonts w:asciiTheme="minorHAnsi" w:hAnsiTheme="minorHAnsi" w:cstheme="minorHAnsi"/>
        </w:rPr>
        <w:t>zakresie wynagrodzenia, terminu realizacji, sposobu realizacji zamówienia w sytuacjach:</w:t>
      </w:r>
    </w:p>
    <w:p w14:paraId="4158AD49" w14:textId="77777777" w:rsidR="00E04D1C" w:rsidRPr="009820C8" w:rsidRDefault="00E04D1C" w:rsidP="00E04D1C">
      <w:pPr>
        <w:numPr>
          <w:ilvl w:val="1"/>
          <w:numId w:val="42"/>
        </w:numPr>
        <w:spacing w:line="240" w:lineRule="auto"/>
        <w:jc w:val="both"/>
        <w:rPr>
          <w:rFonts w:asciiTheme="minorHAnsi" w:hAnsiTheme="minorHAnsi" w:cstheme="minorHAnsi"/>
        </w:rPr>
      </w:pPr>
      <w:r w:rsidRPr="009820C8">
        <w:rPr>
          <w:rFonts w:asciiTheme="minorHAnsi" w:hAnsiTheme="minorHAnsi" w:cstheme="minorHAnsi"/>
        </w:rPr>
        <w:lastRenderedPageBreak/>
        <w:t>wystąpienie w trakcie realizacji zamówienia siły wyższej, niesprzyjających warunków atmosferycznych, geologicznych, czy hydrologicznych, zaistnieniem kolizji z sieciami infrastruktury, niepozwalających na wykonanie zamówienia na warunkach określonych w umowie;</w:t>
      </w:r>
    </w:p>
    <w:p w14:paraId="01FCA084" w14:textId="77777777" w:rsidR="00E04D1C" w:rsidRPr="009820C8" w:rsidRDefault="00E04D1C" w:rsidP="00E04D1C">
      <w:pPr>
        <w:numPr>
          <w:ilvl w:val="1"/>
          <w:numId w:val="42"/>
        </w:numPr>
        <w:spacing w:line="240" w:lineRule="auto"/>
        <w:jc w:val="both"/>
        <w:rPr>
          <w:rFonts w:asciiTheme="minorHAnsi" w:hAnsiTheme="minorHAnsi" w:cstheme="minorHAnsi"/>
        </w:rPr>
      </w:pPr>
      <w:r w:rsidRPr="009820C8">
        <w:rPr>
          <w:rFonts w:asciiTheme="minorHAnsi" w:hAnsiTheme="minorHAnsi" w:cstheme="minorHAnsi"/>
        </w:rPr>
        <w:t>konieczności usunięcia błędów w dokumentacji projektowej lub zmian w dokumentacji projektowej, jeżeli konieczność ta wynika z okoliczności, których Zamawiający nie mógł przewidzieć w momencie zawarcia umowy;</w:t>
      </w:r>
    </w:p>
    <w:p w14:paraId="53A69702" w14:textId="77777777" w:rsidR="00E04D1C" w:rsidRPr="009820C8" w:rsidRDefault="00E04D1C" w:rsidP="00E04D1C">
      <w:pPr>
        <w:numPr>
          <w:ilvl w:val="1"/>
          <w:numId w:val="42"/>
        </w:numPr>
        <w:spacing w:line="240" w:lineRule="auto"/>
        <w:jc w:val="both"/>
        <w:rPr>
          <w:rFonts w:asciiTheme="minorHAnsi" w:hAnsiTheme="minorHAnsi" w:cstheme="minorHAnsi"/>
        </w:rPr>
      </w:pPr>
      <w:r w:rsidRPr="009820C8">
        <w:rPr>
          <w:rFonts w:asciiTheme="minorHAnsi" w:hAnsiTheme="minorHAnsi" w:cstheme="minorHAnsi"/>
        </w:rPr>
        <w:t>konieczności wykonania zamówień dodatkowych niezbędnych do prawidłowego wykonania zamówienia podstawowego lub zamówień powiązanych, których udzielenie i wykonanie stało się konieczne i które mają wpływ na realizację niniejszego zamówienia;</w:t>
      </w:r>
    </w:p>
    <w:p w14:paraId="38FC0444" w14:textId="77777777" w:rsidR="00E04D1C" w:rsidRPr="009820C8" w:rsidRDefault="00E04D1C" w:rsidP="00E04D1C">
      <w:pPr>
        <w:numPr>
          <w:ilvl w:val="1"/>
          <w:numId w:val="42"/>
        </w:numPr>
        <w:spacing w:line="240" w:lineRule="auto"/>
        <w:jc w:val="both"/>
        <w:rPr>
          <w:rFonts w:asciiTheme="minorHAnsi" w:hAnsiTheme="minorHAnsi" w:cstheme="minorHAnsi"/>
        </w:rPr>
      </w:pPr>
      <w:r w:rsidRPr="009820C8">
        <w:rPr>
          <w:rFonts w:asciiTheme="minorHAnsi" w:hAnsiTheme="minorHAnsi" w:cstheme="minorHAnsi"/>
        </w:rPr>
        <w:t xml:space="preserve">udzielenia zamówień o których mowa w art. 455 </w:t>
      </w:r>
      <w:proofErr w:type="spellStart"/>
      <w:r w:rsidRPr="009820C8">
        <w:rPr>
          <w:rFonts w:asciiTheme="minorHAnsi" w:hAnsiTheme="minorHAnsi" w:cstheme="minorHAnsi"/>
        </w:rPr>
        <w:t>Pzp</w:t>
      </w:r>
      <w:proofErr w:type="spellEnd"/>
      <w:r w:rsidRPr="009820C8">
        <w:rPr>
          <w:rFonts w:asciiTheme="minorHAnsi" w:hAnsiTheme="minorHAnsi" w:cstheme="minorHAnsi"/>
        </w:rPr>
        <w:t>;</w:t>
      </w:r>
    </w:p>
    <w:p w14:paraId="373C7BB2" w14:textId="77777777" w:rsidR="00E04D1C" w:rsidRPr="009820C8" w:rsidRDefault="00E04D1C" w:rsidP="00E04D1C">
      <w:pPr>
        <w:numPr>
          <w:ilvl w:val="1"/>
          <w:numId w:val="42"/>
        </w:numPr>
        <w:spacing w:line="240" w:lineRule="auto"/>
        <w:jc w:val="both"/>
        <w:rPr>
          <w:rFonts w:asciiTheme="minorHAnsi" w:hAnsiTheme="minorHAnsi" w:cstheme="minorHAnsi"/>
        </w:rPr>
      </w:pPr>
      <w:r w:rsidRPr="009820C8">
        <w:rPr>
          <w:rFonts w:asciiTheme="minorHAnsi" w:hAnsiTheme="minorHAnsi" w:cstheme="minorHAnsi"/>
        </w:rPr>
        <w:t>wstrzymania robót przez Zamawiającego z przyczyn niezależnych od Wykonawcy,</w:t>
      </w:r>
    </w:p>
    <w:p w14:paraId="26623116" w14:textId="77777777" w:rsidR="00E04D1C" w:rsidRPr="009820C8" w:rsidRDefault="00E04D1C" w:rsidP="00E04D1C">
      <w:pPr>
        <w:numPr>
          <w:ilvl w:val="1"/>
          <w:numId w:val="42"/>
        </w:numPr>
        <w:spacing w:line="240" w:lineRule="auto"/>
        <w:jc w:val="both"/>
        <w:rPr>
          <w:rFonts w:asciiTheme="minorHAnsi" w:hAnsiTheme="minorHAnsi" w:cstheme="minorHAnsi"/>
          <w:bCs/>
        </w:rPr>
      </w:pPr>
      <w:r w:rsidRPr="009820C8">
        <w:rPr>
          <w:rFonts w:asciiTheme="minorHAnsi" w:hAnsiTheme="minorHAnsi" w:cstheme="minorHAnsi"/>
          <w:bCs/>
        </w:rPr>
        <w:t>konieczności wprowadzenia</w:t>
      </w:r>
      <w:r w:rsidRPr="009820C8">
        <w:rPr>
          <w:rFonts w:asciiTheme="minorHAnsi" w:hAnsiTheme="minorHAnsi" w:cstheme="minorHAnsi"/>
        </w:rPr>
        <w:t xml:space="preserve"> zmian do umowy, wynikających ze zmian natury technicznej oraz przerw w realizacji powstałych z przyczyn nie leżących po stronie Wykonawcy,</w:t>
      </w:r>
    </w:p>
    <w:p w14:paraId="2001CF2B" w14:textId="77777777" w:rsidR="00E04D1C" w:rsidRPr="009820C8" w:rsidRDefault="00E04D1C" w:rsidP="00E04D1C">
      <w:pPr>
        <w:numPr>
          <w:ilvl w:val="1"/>
          <w:numId w:val="42"/>
        </w:numPr>
        <w:spacing w:line="240" w:lineRule="auto"/>
        <w:jc w:val="both"/>
        <w:rPr>
          <w:rFonts w:asciiTheme="minorHAnsi" w:hAnsiTheme="minorHAnsi" w:cstheme="minorHAnsi"/>
        </w:rPr>
      </w:pPr>
      <w:r w:rsidRPr="009820C8">
        <w:rPr>
          <w:rFonts w:asciiTheme="minorHAnsi" w:hAnsiTheme="minorHAnsi" w:cstheme="minorHAnsi"/>
        </w:rPr>
        <w:t>wystąpienia okoliczności, których strony umowy nie były w stanie przewidzieć pomimo zachowania należytej staranności,</w:t>
      </w:r>
    </w:p>
    <w:p w14:paraId="0075649D" w14:textId="77777777" w:rsidR="00E04D1C" w:rsidRPr="009820C8" w:rsidRDefault="00E04D1C" w:rsidP="00E04D1C">
      <w:pPr>
        <w:numPr>
          <w:ilvl w:val="1"/>
          <w:numId w:val="42"/>
        </w:numPr>
        <w:spacing w:line="240" w:lineRule="auto"/>
        <w:jc w:val="both"/>
        <w:rPr>
          <w:rFonts w:asciiTheme="minorHAnsi" w:hAnsiTheme="minorHAnsi" w:cstheme="minorHAnsi"/>
        </w:rPr>
      </w:pPr>
      <w:r w:rsidRPr="009820C8">
        <w:rPr>
          <w:rFonts w:asciiTheme="minorHAnsi" w:hAnsiTheme="minorHAnsi" w:cstheme="minorHAnsi"/>
        </w:rPr>
        <w:t>zaistnienia innych okoliczności niezależnych od Wykonawcy, a mających wpływ na realizację zamówienia;</w:t>
      </w:r>
    </w:p>
    <w:p w14:paraId="32A19328" w14:textId="77777777" w:rsidR="00E04D1C" w:rsidRPr="009820C8" w:rsidRDefault="00E04D1C" w:rsidP="00E04D1C">
      <w:pPr>
        <w:numPr>
          <w:ilvl w:val="1"/>
          <w:numId w:val="42"/>
        </w:numPr>
        <w:spacing w:line="240" w:lineRule="auto"/>
        <w:jc w:val="both"/>
        <w:rPr>
          <w:rFonts w:asciiTheme="minorHAnsi" w:hAnsiTheme="minorHAnsi" w:cstheme="minorHAnsi"/>
        </w:rPr>
      </w:pPr>
      <w:r w:rsidRPr="009820C8">
        <w:rPr>
          <w:rFonts w:asciiTheme="minorHAnsi" w:hAnsiTheme="minorHAnsi" w:cstheme="minorHAnsi"/>
        </w:rPr>
        <w:t>wystąpienia okoliczności, na które wykonawca nie miał wpływu i których nie dało się przewidzieć</w:t>
      </w:r>
      <w:r w:rsidRPr="009820C8">
        <w:rPr>
          <w:rFonts w:asciiTheme="minorHAnsi" w:hAnsiTheme="minorHAnsi" w:cstheme="minorHAnsi"/>
          <w:bCs/>
        </w:rPr>
        <w:t xml:space="preserve"> przedłużenia terminu realizacji robót budowlanych nie więcej niż o 30 dni. </w:t>
      </w:r>
    </w:p>
    <w:p w14:paraId="7B97413E" w14:textId="77777777" w:rsidR="00E04D1C" w:rsidRPr="009820C8" w:rsidRDefault="00E04D1C" w:rsidP="00E04D1C">
      <w:pPr>
        <w:numPr>
          <w:ilvl w:val="0"/>
          <w:numId w:val="5"/>
        </w:numPr>
        <w:spacing w:line="240" w:lineRule="auto"/>
        <w:jc w:val="both"/>
        <w:rPr>
          <w:rFonts w:asciiTheme="minorHAnsi" w:hAnsiTheme="minorHAnsi" w:cstheme="minorHAnsi"/>
        </w:rPr>
      </w:pPr>
      <w:r w:rsidRPr="009820C8">
        <w:rPr>
          <w:rFonts w:asciiTheme="minorHAnsi" w:hAnsiTheme="minorHAnsi" w:cstheme="minorHAnsi"/>
        </w:rPr>
        <w:t>Zamawiający przewiduje możliwość zmian umowy w zakresie:</w:t>
      </w:r>
    </w:p>
    <w:p w14:paraId="74AED973" w14:textId="77777777" w:rsidR="00E04D1C" w:rsidRPr="009820C8" w:rsidRDefault="00E04D1C" w:rsidP="00E04D1C">
      <w:pPr>
        <w:numPr>
          <w:ilvl w:val="1"/>
          <w:numId w:val="41"/>
        </w:numPr>
        <w:spacing w:line="240" w:lineRule="auto"/>
        <w:jc w:val="both"/>
        <w:rPr>
          <w:rFonts w:asciiTheme="minorHAnsi" w:hAnsiTheme="minorHAnsi" w:cstheme="minorHAnsi"/>
        </w:rPr>
      </w:pPr>
      <w:r w:rsidRPr="009820C8">
        <w:rPr>
          <w:rFonts w:asciiTheme="minorHAnsi" w:hAnsiTheme="minorHAnsi" w:cstheme="minorHAnsi"/>
        </w:rPr>
        <w:t>zmiany trybu, zasad i terminów rozliczeń wynagrodzenia umownego w przypadku zaistnienia okoliczności uzasadniających taką zmianę, w szczególności wynikających z zapisów planu finansowego Zamawiającego,</w:t>
      </w:r>
    </w:p>
    <w:p w14:paraId="72D904FD" w14:textId="77777777" w:rsidR="00E04D1C" w:rsidRPr="009820C8" w:rsidRDefault="00E04D1C" w:rsidP="00E04D1C">
      <w:pPr>
        <w:numPr>
          <w:ilvl w:val="1"/>
          <w:numId w:val="41"/>
        </w:numPr>
        <w:spacing w:line="240" w:lineRule="auto"/>
        <w:jc w:val="both"/>
        <w:rPr>
          <w:rFonts w:asciiTheme="minorHAnsi" w:hAnsiTheme="minorHAnsi" w:cstheme="minorHAnsi"/>
        </w:rPr>
      </w:pPr>
      <w:r w:rsidRPr="009820C8">
        <w:rPr>
          <w:rFonts w:asciiTheme="minorHAnsi" w:hAnsiTheme="minorHAnsi" w:cstheme="minorHAnsi"/>
        </w:rPr>
        <w:t>zmiany warunków realizacji i zakresu przedmiotowego umowy niezbędnych do prawidłowej realizacji zamówienia związanych z zaistnieniem innej niemożliwej do przewidzenia w momencie zawarcia umowy okoliczności prawnej, ekonomicznej lub technicznej, za którą żadna ze stron nie ponosi odpowiedzialności, skutkującej brakiem możliwości należytego wykonania umowy zgodnie z zawartą umową,</w:t>
      </w:r>
    </w:p>
    <w:p w14:paraId="0AA153A0" w14:textId="77777777" w:rsidR="00E04D1C" w:rsidRPr="009820C8" w:rsidRDefault="00E04D1C" w:rsidP="00E04D1C">
      <w:pPr>
        <w:numPr>
          <w:ilvl w:val="1"/>
          <w:numId w:val="41"/>
        </w:numPr>
        <w:spacing w:line="240" w:lineRule="auto"/>
        <w:jc w:val="both"/>
        <w:rPr>
          <w:rFonts w:asciiTheme="minorHAnsi" w:hAnsiTheme="minorHAnsi" w:cstheme="minorHAnsi"/>
          <w:bCs/>
        </w:rPr>
      </w:pPr>
      <w:r w:rsidRPr="009820C8">
        <w:rPr>
          <w:rFonts w:asciiTheme="minorHAnsi" w:hAnsiTheme="minorHAnsi" w:cstheme="minorHAnsi"/>
        </w:rPr>
        <w:t>zmiany postanowień umowy korzystnych z punktu widzenia realizowanego zamówienia, jego społeczno-gospodarczego przeznaczenia, czy interesu społecznego lub interesu Zamawiającego jako dysponenta środków publicznych, a polegające m.in. na możliwości ograniczenia zakresu przedmiotowego umowy na skutek okoliczności niemożliwych wcześniej do przewidzenia, obniżenia wynagrodzenia umownego w przypadku ograniczenia zakresu przedmiotowego umowy, modyfikacji zasad płatności wynagrodzenia umownego w związku z potrzebą wydatkowania środków budżetowych ujętych w planie finansowym Zamawiającego z uwagi na zamknięcie danego roku budżetowego, czy zaistnieniem innej okoliczności uzasadniającej wprowadzenie takiej modyfikacji.</w:t>
      </w:r>
    </w:p>
    <w:p w14:paraId="6A11E263" w14:textId="77777777" w:rsidR="00E04D1C" w:rsidRPr="009820C8" w:rsidRDefault="00E04D1C" w:rsidP="00E04D1C">
      <w:pPr>
        <w:pStyle w:val="Akapitzlist"/>
        <w:widowControl w:val="0"/>
        <w:numPr>
          <w:ilvl w:val="0"/>
          <w:numId w:val="5"/>
        </w:numPr>
        <w:suppressAutoHyphens/>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rPr>
        <w:t xml:space="preserve">Zamawiający zastrzega możliwość ograniczenia zakresu </w:t>
      </w:r>
      <w:r w:rsidRPr="009820C8">
        <w:rPr>
          <w:rFonts w:asciiTheme="minorHAnsi" w:hAnsiTheme="minorHAnsi" w:cstheme="minorHAnsi"/>
          <w:bCs/>
        </w:rPr>
        <w:t>rzeczowego robót. Ograniczenie zakresu może dotyczyć części elementu robót lub elementu robót. Ograniczenie zakresu nie wpływa na efekt końcowy zamówienia. Zmiana zakresu będzie wprowadzona aneksem do umowy. Z tego tytułu Wykonawcy nie przysługują żadne roszczenia. Wraz ze zmianą zakresu rzeczowego robót zmniejszeniu ulegnie wynagrodzenie wykonawcy z tytułu umowy stosownie do zakresu realizowanych robót.</w:t>
      </w:r>
    </w:p>
    <w:p w14:paraId="4B26D1D2" w14:textId="77777777" w:rsidR="00E04D1C" w:rsidRPr="009820C8" w:rsidRDefault="00E04D1C" w:rsidP="00E04D1C">
      <w:pPr>
        <w:numPr>
          <w:ilvl w:val="0"/>
          <w:numId w:val="5"/>
        </w:numPr>
        <w:spacing w:line="240" w:lineRule="auto"/>
        <w:jc w:val="both"/>
        <w:rPr>
          <w:rFonts w:asciiTheme="minorHAnsi" w:hAnsiTheme="minorHAnsi" w:cstheme="minorHAnsi"/>
          <w:bCs/>
        </w:rPr>
      </w:pPr>
      <w:r w:rsidRPr="009820C8">
        <w:rPr>
          <w:rFonts w:asciiTheme="minorHAnsi" w:hAnsiTheme="minorHAnsi" w:cstheme="minorHAnsi"/>
          <w:bCs/>
        </w:rPr>
        <w:t>Zmiany do umowy może inicjować zarówno Zamawiający, jak i Wykonawca, składając pisemny wniosek do drugiej strony, zawierający w szczególności opis zmiany i uzasadnienie. Zamawiający powyżej przewidział katalog zmian, na które może wyrazić zgodę, powyższe nie stanowi jednak zobowiązania do wyrażenia takiej zgody.</w:t>
      </w:r>
    </w:p>
    <w:p w14:paraId="2B4C47AC" w14:textId="77777777" w:rsidR="00E04D1C" w:rsidRPr="002F0350" w:rsidRDefault="00E04D1C" w:rsidP="00E04D1C">
      <w:pPr>
        <w:numPr>
          <w:ilvl w:val="0"/>
          <w:numId w:val="5"/>
        </w:numPr>
        <w:spacing w:line="240" w:lineRule="auto"/>
        <w:jc w:val="both"/>
        <w:rPr>
          <w:rFonts w:asciiTheme="minorHAnsi" w:hAnsiTheme="minorHAnsi" w:cstheme="minorHAnsi"/>
          <w:bCs/>
        </w:rPr>
      </w:pPr>
      <w:r w:rsidRPr="009820C8">
        <w:rPr>
          <w:rFonts w:asciiTheme="minorHAnsi" w:hAnsiTheme="minorHAnsi" w:cstheme="minorHAnsi"/>
          <w:bCs/>
        </w:rPr>
        <w:t>Ewentualne zmiany mogą zostać wprowadzone w życie po odpowiednich negocjacjach Wykonawcy z Zamawiającym i akceptacji ustaleń przez obie strony umowy</w:t>
      </w:r>
      <w:r w:rsidRPr="009820C8">
        <w:rPr>
          <w:rFonts w:asciiTheme="minorHAnsi" w:hAnsiTheme="minorHAnsi" w:cstheme="minorHAnsi"/>
          <w:bCs/>
          <w:kern w:val="1"/>
          <w:lang w:eastAsia="zh-CN"/>
        </w:rPr>
        <w:t>.</w:t>
      </w:r>
    </w:p>
    <w:p w14:paraId="286657EB" w14:textId="77777777" w:rsidR="002F0350" w:rsidRDefault="002F0350" w:rsidP="002F0350">
      <w:pPr>
        <w:spacing w:line="240" w:lineRule="auto"/>
        <w:ind w:left="360"/>
        <w:jc w:val="both"/>
        <w:rPr>
          <w:rFonts w:asciiTheme="minorHAnsi" w:hAnsiTheme="minorHAnsi" w:cstheme="minorHAnsi"/>
          <w:bCs/>
        </w:rPr>
      </w:pPr>
    </w:p>
    <w:p w14:paraId="7947A251" w14:textId="77777777" w:rsidR="002F0350" w:rsidRDefault="002F0350" w:rsidP="002F0350">
      <w:pPr>
        <w:spacing w:line="240" w:lineRule="auto"/>
        <w:ind w:left="360"/>
        <w:jc w:val="center"/>
        <w:rPr>
          <w:rFonts w:asciiTheme="minorHAnsi" w:hAnsiTheme="minorHAnsi" w:cstheme="minorHAnsi"/>
          <w:bCs/>
        </w:rPr>
      </w:pPr>
      <w:r>
        <w:rPr>
          <w:rFonts w:asciiTheme="minorHAnsi" w:hAnsiTheme="minorHAnsi" w:cstheme="minorHAnsi"/>
          <w:bCs/>
        </w:rPr>
        <w:lastRenderedPageBreak/>
        <w:t>WALORYZACJA</w:t>
      </w:r>
    </w:p>
    <w:p w14:paraId="4C2AF65C" w14:textId="77777777" w:rsidR="002F0350" w:rsidRDefault="002F0350" w:rsidP="002F0350">
      <w:pPr>
        <w:spacing w:line="240" w:lineRule="auto"/>
        <w:ind w:left="360"/>
        <w:jc w:val="center"/>
        <w:rPr>
          <w:rFonts w:asciiTheme="minorHAnsi" w:hAnsiTheme="minorHAnsi" w:cstheme="minorHAnsi"/>
          <w:bCs/>
        </w:rPr>
      </w:pPr>
      <w:r w:rsidRPr="002F0350">
        <w:rPr>
          <w:rFonts w:asciiTheme="minorHAnsi" w:hAnsiTheme="minorHAnsi" w:cstheme="minorHAnsi"/>
          <w:bCs/>
        </w:rPr>
        <w:t>§31</w:t>
      </w:r>
    </w:p>
    <w:p w14:paraId="273A07DB" w14:textId="77777777" w:rsidR="002F0350" w:rsidRPr="00541CEB" w:rsidRDefault="002F0350" w:rsidP="002F0350">
      <w:pPr>
        <w:spacing w:line="240" w:lineRule="auto"/>
        <w:ind w:left="360" w:hanging="360"/>
        <w:jc w:val="both"/>
        <w:rPr>
          <w:rFonts w:asciiTheme="minorHAnsi" w:hAnsiTheme="minorHAnsi" w:cstheme="minorHAnsi"/>
          <w:bCs/>
        </w:rPr>
      </w:pPr>
      <w:r w:rsidRPr="00541CEB">
        <w:rPr>
          <w:rFonts w:asciiTheme="minorHAnsi" w:hAnsiTheme="minorHAnsi" w:cstheme="minorHAnsi"/>
          <w:bCs/>
        </w:rPr>
        <w:t>1.  Na zasadach opisanych w niniejszym paragrafie Strony będą waloryzowały koszty realizacji czynności wchodzących w skład Przedmiotu Umowy („Waloryzacja”). Waloryzacja będzie polegała na podwyższeniu albo obniżeniu każdej z Cen Jednostkowych.</w:t>
      </w:r>
    </w:p>
    <w:p w14:paraId="784C2DA1" w14:textId="6DA3E31C" w:rsidR="002F0350" w:rsidRPr="00541CEB" w:rsidRDefault="002F0350" w:rsidP="002F0350">
      <w:pPr>
        <w:spacing w:line="240" w:lineRule="auto"/>
        <w:ind w:left="426" w:hanging="360"/>
        <w:jc w:val="both"/>
        <w:rPr>
          <w:rFonts w:asciiTheme="minorHAnsi" w:hAnsiTheme="minorHAnsi" w:cstheme="minorHAnsi"/>
          <w:bCs/>
        </w:rPr>
      </w:pPr>
      <w:r w:rsidRPr="00541CEB">
        <w:rPr>
          <w:rFonts w:asciiTheme="minorHAnsi" w:hAnsiTheme="minorHAnsi" w:cstheme="minorHAnsi"/>
          <w:bCs/>
        </w:rPr>
        <w:t xml:space="preserve">2. Waloryzacja zostanie dokonana w oparciu o 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w:t>
      </w:r>
      <w:r w:rsidR="005A0AD8" w:rsidRPr="00541CEB">
        <w:rPr>
          <w:rFonts w:asciiTheme="minorHAnsi" w:hAnsiTheme="minorHAnsi" w:cstheme="minorHAnsi"/>
          <w:bCs/>
        </w:rPr>
        <w:t>202</w:t>
      </w:r>
      <w:r w:rsidR="005A0AD8">
        <w:rPr>
          <w:rFonts w:asciiTheme="minorHAnsi" w:hAnsiTheme="minorHAnsi" w:cstheme="minorHAnsi"/>
          <w:bCs/>
        </w:rPr>
        <w:t>5</w:t>
      </w:r>
      <w:r w:rsidR="005A0AD8" w:rsidRPr="00541CEB">
        <w:rPr>
          <w:rFonts w:asciiTheme="minorHAnsi" w:hAnsiTheme="minorHAnsi" w:cstheme="minorHAnsi"/>
          <w:bCs/>
        </w:rPr>
        <w:t xml:space="preserve"> </w:t>
      </w:r>
      <w:r w:rsidRPr="00541CEB">
        <w:rPr>
          <w:rFonts w:asciiTheme="minorHAnsi" w:hAnsiTheme="minorHAnsi" w:cstheme="minorHAnsi"/>
          <w:bCs/>
        </w:rPr>
        <w:t xml:space="preserve">r. poz. </w:t>
      </w:r>
      <w:r w:rsidR="005A0AD8">
        <w:rPr>
          <w:rFonts w:asciiTheme="minorHAnsi" w:hAnsiTheme="minorHAnsi" w:cstheme="minorHAnsi"/>
          <w:bCs/>
        </w:rPr>
        <w:t>1749</w:t>
      </w:r>
      <w:r w:rsidR="005A0AD8" w:rsidRPr="00541CEB">
        <w:rPr>
          <w:rFonts w:asciiTheme="minorHAnsi" w:hAnsiTheme="minorHAnsi" w:cstheme="minorHAnsi"/>
          <w:bCs/>
        </w:rPr>
        <w:t xml:space="preserve"> </w:t>
      </w:r>
      <w:r w:rsidRPr="00541CEB">
        <w:rPr>
          <w:rFonts w:asciiTheme="minorHAnsi" w:hAnsiTheme="minorHAnsi" w:cstheme="minorHAnsi"/>
          <w:bCs/>
        </w:rPr>
        <w:t xml:space="preserve">ze zm.). Do obliczenia Waloryzacji zostanie przyjęty: </w:t>
      </w:r>
    </w:p>
    <w:p w14:paraId="1D7F67DC" w14:textId="77777777" w:rsidR="002F0350" w:rsidRPr="00541CEB" w:rsidRDefault="002F0350" w:rsidP="002F0350">
      <w:pPr>
        <w:spacing w:line="240" w:lineRule="auto"/>
        <w:ind w:left="993" w:hanging="360"/>
        <w:jc w:val="both"/>
        <w:rPr>
          <w:rFonts w:asciiTheme="minorHAnsi" w:hAnsiTheme="minorHAnsi" w:cstheme="minorHAnsi"/>
          <w:bCs/>
        </w:rPr>
      </w:pPr>
      <w:r w:rsidRPr="00541CEB">
        <w:rPr>
          <w:rFonts w:asciiTheme="minorHAnsi" w:hAnsiTheme="minorHAnsi" w:cstheme="minorHAnsi"/>
          <w:bCs/>
        </w:rPr>
        <w:t>1)</w:t>
      </w:r>
      <w:r w:rsidRPr="00541CEB">
        <w:rPr>
          <w:rFonts w:asciiTheme="minorHAnsi" w:hAnsiTheme="minorHAnsi" w:cstheme="minorHAnsi"/>
          <w:bCs/>
        </w:rPr>
        <w:tab/>
        <w:t xml:space="preserve">Wskaźnik GUS w </w:t>
      </w:r>
      <w:r w:rsidR="002C655B">
        <w:rPr>
          <w:rFonts w:asciiTheme="minorHAnsi" w:hAnsiTheme="minorHAnsi" w:cstheme="minorHAnsi"/>
          <w:bCs/>
        </w:rPr>
        <w:t>IV</w:t>
      </w:r>
      <w:r w:rsidRPr="00541CEB">
        <w:rPr>
          <w:rFonts w:asciiTheme="minorHAnsi" w:hAnsiTheme="minorHAnsi" w:cstheme="minorHAnsi"/>
          <w:bCs/>
        </w:rPr>
        <w:t xml:space="preserve"> kwartale roku 2026, z zastrzeżeniem, że jeżeli Umowa została zawarta po ogłoszeniu komunikatu Prezesa Głównego Urzędu Statystycznego podającego Wskaźnik GUS w I kwartale roku 202</w:t>
      </w:r>
      <w:r w:rsidR="002C655B">
        <w:rPr>
          <w:rFonts w:asciiTheme="minorHAnsi" w:hAnsiTheme="minorHAnsi" w:cstheme="minorHAnsi"/>
          <w:bCs/>
        </w:rPr>
        <w:t>6</w:t>
      </w:r>
      <w:r w:rsidRPr="00541CEB">
        <w:rPr>
          <w:rFonts w:asciiTheme="minorHAnsi" w:hAnsiTheme="minorHAnsi" w:cstheme="minorHAnsi"/>
          <w:bCs/>
        </w:rPr>
        <w:t>, to wówczas do obliczenia Waloryzacji zostanie przyjęty Wskaźnik GUS wynikający z pierwszego (licząc od początkowego dnia realizacji Umowy, o którym mowa w § 4 ust. 1) komunikatu Prezesa Głównego Urzędu Statystycznego podającego Wskaźnik GUS („I Wskaźnik GUS”);</w:t>
      </w:r>
    </w:p>
    <w:bookmarkEnd w:id="26"/>
    <w:p w14:paraId="3BC02BD4" w14:textId="77777777" w:rsidR="00E04D1C" w:rsidRPr="00541CEB" w:rsidRDefault="002F0350" w:rsidP="002F0350">
      <w:pPr>
        <w:spacing w:line="240" w:lineRule="auto"/>
        <w:ind w:left="993" w:hanging="284"/>
        <w:jc w:val="both"/>
        <w:rPr>
          <w:rFonts w:asciiTheme="minorHAnsi" w:hAnsiTheme="minorHAnsi" w:cstheme="minorHAnsi"/>
          <w:bCs/>
        </w:rPr>
      </w:pPr>
      <w:r w:rsidRPr="00541CEB">
        <w:rPr>
          <w:rFonts w:asciiTheme="minorHAnsi" w:hAnsiTheme="minorHAnsi" w:cstheme="minorHAnsi"/>
          <w:bCs/>
        </w:rPr>
        <w:t>2)</w:t>
      </w:r>
      <w:r w:rsidRPr="00541CEB">
        <w:rPr>
          <w:rFonts w:asciiTheme="minorHAnsi" w:hAnsiTheme="minorHAnsi" w:cstheme="minorHAnsi"/>
          <w:bCs/>
        </w:rPr>
        <w:tab/>
        <w:t>Wskaźnik GUS w I kwartale roku 202</w:t>
      </w:r>
      <w:r w:rsidR="002C655B">
        <w:rPr>
          <w:rFonts w:asciiTheme="minorHAnsi" w:hAnsiTheme="minorHAnsi" w:cstheme="minorHAnsi"/>
          <w:bCs/>
        </w:rPr>
        <w:t>7</w:t>
      </w:r>
      <w:r w:rsidRPr="00541CEB">
        <w:rPr>
          <w:rFonts w:asciiTheme="minorHAnsi" w:hAnsiTheme="minorHAnsi" w:cstheme="minorHAnsi"/>
          <w:bCs/>
        </w:rPr>
        <w:t xml:space="preserve"> z zastrzeżeniem, że jeżeli Umowa została zawarta po ogłoszeniu komunikatu Prezesa Głównego Urzędu Statystycznego podającego Wskaźnik GUS w I</w:t>
      </w:r>
      <w:r w:rsidR="002C655B">
        <w:rPr>
          <w:rFonts w:asciiTheme="minorHAnsi" w:hAnsiTheme="minorHAnsi" w:cstheme="minorHAnsi"/>
          <w:bCs/>
        </w:rPr>
        <w:t>V</w:t>
      </w:r>
      <w:r w:rsidRPr="00541CEB">
        <w:rPr>
          <w:rFonts w:asciiTheme="minorHAnsi" w:hAnsiTheme="minorHAnsi" w:cstheme="minorHAnsi"/>
          <w:bCs/>
        </w:rPr>
        <w:t xml:space="preserve"> kwartale roku 2026, to wówczas do obliczenia</w:t>
      </w:r>
      <w:r w:rsidRPr="00541CEB">
        <w:rPr>
          <w:rFonts w:asciiTheme="minorHAnsi" w:hAnsiTheme="minorHAnsi" w:cstheme="minorHAnsi"/>
        </w:rPr>
        <w:t xml:space="preserve"> </w:t>
      </w:r>
      <w:r w:rsidRPr="00541CEB">
        <w:rPr>
          <w:rFonts w:asciiTheme="minorHAnsi" w:hAnsiTheme="minorHAnsi" w:cstheme="minorHAnsi"/>
          <w:bCs/>
        </w:rPr>
        <w:t>Waloryzacji zostanie przyjęty Wskaźnik GUS wynikający z drugiego (licząc od początkowego dnia realizacji Umowy, o którym mowa w § 4 ust. 1) komunikatu Prezesa Głównego Urzędu Statystycznego podającego Wskaźnik GUS („II Wskaźnik GUS”)</w:t>
      </w:r>
    </w:p>
    <w:p w14:paraId="565E33BD" w14:textId="77777777" w:rsidR="002F0350" w:rsidRPr="00541CEB" w:rsidRDefault="002F0350" w:rsidP="002F0350">
      <w:pPr>
        <w:spacing w:line="240" w:lineRule="auto"/>
        <w:ind w:left="426" w:hanging="284"/>
        <w:jc w:val="both"/>
        <w:rPr>
          <w:rFonts w:asciiTheme="minorHAnsi" w:hAnsiTheme="minorHAnsi" w:cstheme="minorHAnsi"/>
          <w:bCs/>
        </w:rPr>
      </w:pPr>
      <w:r w:rsidRPr="00541CEB">
        <w:rPr>
          <w:rFonts w:asciiTheme="minorHAnsi" w:hAnsiTheme="minorHAnsi" w:cstheme="minorHAnsi"/>
          <w:bCs/>
        </w:rPr>
        <w:t>3.</w:t>
      </w:r>
      <w:r w:rsidRPr="00541CEB">
        <w:rPr>
          <w:rFonts w:asciiTheme="minorHAnsi" w:hAnsiTheme="minorHAnsi" w:cstheme="minorHAnsi"/>
          <w:bCs/>
        </w:rPr>
        <w:tab/>
        <w:t xml:space="preserve">W trakcie okresu realizacji Umowy, o którym mowa </w:t>
      </w:r>
      <w:r w:rsidRPr="00A143FD">
        <w:rPr>
          <w:rFonts w:asciiTheme="minorHAnsi" w:hAnsiTheme="minorHAnsi" w:cstheme="minorHAnsi"/>
          <w:bCs/>
        </w:rPr>
        <w:t xml:space="preserve">w § </w:t>
      </w:r>
      <w:r w:rsidR="002641BE" w:rsidRPr="00A143FD">
        <w:rPr>
          <w:rFonts w:asciiTheme="minorHAnsi" w:hAnsiTheme="minorHAnsi" w:cstheme="minorHAnsi"/>
          <w:bCs/>
        </w:rPr>
        <w:t>3</w:t>
      </w:r>
      <w:r w:rsidRPr="00A143FD">
        <w:rPr>
          <w:rFonts w:asciiTheme="minorHAnsi" w:hAnsiTheme="minorHAnsi" w:cstheme="minorHAnsi"/>
          <w:bCs/>
        </w:rPr>
        <w:t xml:space="preserve"> ust. </w:t>
      </w:r>
      <w:r w:rsidR="002641BE" w:rsidRPr="00A143FD">
        <w:rPr>
          <w:rFonts w:asciiTheme="minorHAnsi" w:hAnsiTheme="minorHAnsi" w:cstheme="minorHAnsi"/>
          <w:bCs/>
        </w:rPr>
        <w:t>2</w:t>
      </w:r>
      <w:r w:rsidRPr="00541CEB">
        <w:rPr>
          <w:rFonts w:asciiTheme="minorHAnsi" w:hAnsiTheme="minorHAnsi" w:cstheme="minorHAnsi"/>
          <w:bCs/>
        </w:rPr>
        <w:t>, Waloryzacja zostanie dokonana jednorazowo w dniu opublikowania II Wskaźnika GUS („Dzień Dokonania Waloryzacji”).</w:t>
      </w:r>
    </w:p>
    <w:p w14:paraId="76F3BDB0" w14:textId="77777777" w:rsidR="002F0350" w:rsidRPr="00541CEB" w:rsidRDefault="002F0350" w:rsidP="00541CEB">
      <w:pPr>
        <w:spacing w:line="240" w:lineRule="auto"/>
        <w:ind w:left="426" w:hanging="284"/>
        <w:jc w:val="both"/>
        <w:rPr>
          <w:rFonts w:asciiTheme="minorHAnsi" w:hAnsiTheme="minorHAnsi" w:cstheme="minorHAnsi"/>
          <w:bCs/>
        </w:rPr>
      </w:pPr>
      <w:r w:rsidRPr="00541CEB">
        <w:rPr>
          <w:rFonts w:asciiTheme="minorHAnsi" w:hAnsiTheme="minorHAnsi" w:cstheme="minorHAnsi"/>
          <w:bCs/>
        </w:rPr>
        <w:t>4.</w:t>
      </w:r>
      <w:r w:rsidR="00541CEB" w:rsidRPr="00541CEB">
        <w:rPr>
          <w:rFonts w:asciiTheme="minorHAnsi" w:hAnsiTheme="minorHAnsi" w:cstheme="minorHAnsi"/>
          <w:bCs/>
        </w:rPr>
        <w:t xml:space="preserve"> </w:t>
      </w:r>
      <w:r w:rsidRPr="00541CEB">
        <w:rPr>
          <w:rFonts w:asciiTheme="minorHAnsi" w:hAnsiTheme="minorHAnsi" w:cstheme="minorHAnsi"/>
          <w:bCs/>
        </w:rPr>
        <w:t xml:space="preserve">Waloryzacja wymaga zawarcia aneksu do Umowy. Ewentualna Waloryzacja zostanie obliczona przez Zamawiającego. O nowych (zwaloryzowanych) Cenach Jednostkowych Zamawiający poinformuje Wykonawcę pisemnie podając ich nową wysokość uwzględniającą Waloryzację oraz sposób obliczenia każdej z nich. </w:t>
      </w:r>
    </w:p>
    <w:p w14:paraId="7FC0F594" w14:textId="77777777" w:rsidR="002F0350" w:rsidRPr="00541CEB" w:rsidRDefault="002F0350" w:rsidP="00541CEB">
      <w:pPr>
        <w:spacing w:line="240" w:lineRule="auto"/>
        <w:ind w:left="426" w:hanging="284"/>
        <w:jc w:val="both"/>
        <w:rPr>
          <w:rFonts w:asciiTheme="minorHAnsi" w:hAnsiTheme="minorHAnsi" w:cstheme="minorHAnsi"/>
          <w:bCs/>
        </w:rPr>
      </w:pPr>
      <w:r w:rsidRPr="00541CEB">
        <w:rPr>
          <w:rFonts w:asciiTheme="minorHAnsi" w:hAnsiTheme="minorHAnsi" w:cstheme="minorHAnsi"/>
          <w:bCs/>
        </w:rPr>
        <w:t>5.W ramach Waloryzacji nowa kwota każdej z Cen Jednostkowych zostanie ustalona w następujący sposób:</w:t>
      </w:r>
    </w:p>
    <w:p w14:paraId="289A3DA8" w14:textId="77777777" w:rsidR="00541CEB" w:rsidRPr="00541CEB" w:rsidRDefault="00541CEB" w:rsidP="00541CEB">
      <w:pPr>
        <w:shd w:val="clear" w:color="auto" w:fill="FFFFFF" w:themeFill="background1"/>
        <w:spacing w:before="120" w:line="240" w:lineRule="auto"/>
        <w:ind w:left="567"/>
        <w:jc w:val="both"/>
        <w:rPr>
          <w:rFonts w:asciiTheme="minorHAnsi" w:eastAsia="Calibri" w:hAnsiTheme="minorHAnsi" w:cstheme="minorHAnsi"/>
          <w:vertAlign w:val="subscript"/>
          <w:lang w:eastAsia="en-US"/>
        </w:rPr>
      </w:pPr>
      <w:proofErr w:type="spellStart"/>
      <w:r w:rsidRPr="00541CEB">
        <w:rPr>
          <w:rFonts w:asciiTheme="minorHAnsi" w:eastAsia="Calibri" w:hAnsiTheme="minorHAnsi" w:cstheme="minorHAnsi"/>
          <w:lang w:eastAsia="en-US"/>
        </w:rPr>
        <w:t>Cn</w:t>
      </w:r>
      <w:proofErr w:type="spellEnd"/>
      <w:r w:rsidRPr="00541CEB">
        <w:rPr>
          <w:rFonts w:asciiTheme="minorHAnsi" w:eastAsia="Calibri" w:hAnsiTheme="minorHAnsi" w:cstheme="minorHAnsi"/>
          <w:lang w:eastAsia="en-US"/>
        </w:rPr>
        <w:t xml:space="preserve"> = </w:t>
      </w:r>
      <w:proofErr w:type="spellStart"/>
      <w:r w:rsidRPr="00541CEB">
        <w:rPr>
          <w:rFonts w:asciiTheme="minorHAnsi" w:eastAsia="Calibri" w:hAnsiTheme="minorHAnsi" w:cstheme="minorHAnsi"/>
          <w:lang w:eastAsia="en-US"/>
        </w:rPr>
        <w:t>Cp</w:t>
      </w:r>
      <w:proofErr w:type="spellEnd"/>
      <w:r w:rsidRPr="00541CEB">
        <w:rPr>
          <w:rFonts w:asciiTheme="minorHAnsi" w:eastAsia="Calibri" w:hAnsiTheme="minorHAnsi" w:cstheme="minorHAnsi"/>
          <w:lang w:eastAsia="en-US"/>
        </w:rPr>
        <w:t xml:space="preserve"> +(</w:t>
      </w:r>
      <w:proofErr w:type="spellStart"/>
      <w:r w:rsidRPr="00541CEB">
        <w:rPr>
          <w:rFonts w:asciiTheme="minorHAnsi" w:eastAsia="Calibri" w:hAnsiTheme="minorHAnsi" w:cstheme="minorHAnsi"/>
          <w:lang w:eastAsia="en-US"/>
        </w:rPr>
        <w:t>Cp</w:t>
      </w:r>
      <w:proofErr w:type="spellEnd"/>
      <w:r w:rsidRPr="00541CEB">
        <w:rPr>
          <w:rFonts w:asciiTheme="minorHAnsi" w:eastAsia="Calibri" w:hAnsiTheme="minorHAnsi" w:cstheme="minorHAnsi"/>
          <w:lang w:eastAsia="en-US"/>
        </w:rPr>
        <w:t xml:space="preserve"> x CPI</w:t>
      </w:r>
      <w:r w:rsidRPr="00541CEB">
        <w:rPr>
          <w:rFonts w:asciiTheme="minorHAnsi" w:eastAsia="Calibri" w:hAnsiTheme="minorHAnsi" w:cstheme="minorHAnsi"/>
          <w:vertAlign w:val="subscript"/>
          <w:lang w:eastAsia="en-US"/>
        </w:rPr>
        <w:t>I</w:t>
      </w:r>
      <w:r w:rsidRPr="00541CEB">
        <w:rPr>
          <w:rFonts w:asciiTheme="minorHAnsi" w:eastAsia="Calibri" w:hAnsiTheme="minorHAnsi" w:cstheme="minorHAnsi"/>
          <w:lang w:eastAsia="en-US"/>
        </w:rPr>
        <w:t>) x 0,5 +(</w:t>
      </w:r>
      <w:proofErr w:type="spellStart"/>
      <w:r w:rsidRPr="00541CEB">
        <w:rPr>
          <w:rFonts w:asciiTheme="minorHAnsi" w:eastAsia="Calibri" w:hAnsiTheme="minorHAnsi" w:cstheme="minorHAnsi"/>
          <w:lang w:eastAsia="en-US"/>
        </w:rPr>
        <w:t>Cp</w:t>
      </w:r>
      <w:proofErr w:type="spellEnd"/>
      <w:r w:rsidRPr="00541CEB">
        <w:rPr>
          <w:rFonts w:asciiTheme="minorHAnsi" w:eastAsia="Calibri" w:hAnsiTheme="minorHAnsi" w:cstheme="minorHAnsi"/>
          <w:lang w:eastAsia="en-US"/>
        </w:rPr>
        <w:t xml:space="preserve"> x CPI</w:t>
      </w:r>
      <w:r w:rsidRPr="00541CEB">
        <w:rPr>
          <w:rFonts w:asciiTheme="minorHAnsi" w:eastAsia="Calibri" w:hAnsiTheme="minorHAnsi" w:cstheme="minorHAnsi"/>
          <w:vertAlign w:val="subscript"/>
          <w:lang w:eastAsia="en-US"/>
        </w:rPr>
        <w:t>II</w:t>
      </w:r>
      <w:r w:rsidRPr="00541CEB">
        <w:rPr>
          <w:rFonts w:asciiTheme="minorHAnsi" w:eastAsia="Calibri" w:hAnsiTheme="minorHAnsi" w:cstheme="minorHAnsi"/>
          <w:lang w:eastAsia="en-US"/>
        </w:rPr>
        <w:t>) x 0,5</w:t>
      </w:r>
    </w:p>
    <w:p w14:paraId="403C187E" w14:textId="77777777" w:rsidR="00541CEB" w:rsidRPr="00541CEB" w:rsidRDefault="00541CEB" w:rsidP="00541CEB">
      <w:pPr>
        <w:shd w:val="clear" w:color="auto" w:fill="FFFFFF" w:themeFill="background1"/>
        <w:spacing w:before="120" w:line="240" w:lineRule="auto"/>
        <w:ind w:left="567"/>
        <w:jc w:val="both"/>
        <w:rPr>
          <w:rFonts w:asciiTheme="minorHAnsi" w:eastAsia="Calibri" w:hAnsiTheme="minorHAnsi" w:cstheme="minorHAnsi"/>
          <w:lang w:eastAsia="en-US"/>
        </w:rPr>
      </w:pPr>
      <w:r w:rsidRPr="00541CEB">
        <w:rPr>
          <w:rFonts w:asciiTheme="minorHAnsi" w:eastAsia="Calibri" w:hAnsiTheme="minorHAnsi" w:cstheme="minorHAnsi"/>
          <w:lang w:eastAsia="en-US"/>
        </w:rPr>
        <w:t xml:space="preserve">gdzie: </w:t>
      </w:r>
    </w:p>
    <w:p w14:paraId="5C847808" w14:textId="77777777" w:rsidR="00541CEB" w:rsidRPr="00541CEB" w:rsidRDefault="00541CEB" w:rsidP="00541CEB">
      <w:pPr>
        <w:shd w:val="clear" w:color="auto" w:fill="FFFFFF" w:themeFill="background1"/>
        <w:spacing w:before="120" w:line="240" w:lineRule="auto"/>
        <w:ind w:left="1418" w:hanging="851"/>
        <w:jc w:val="both"/>
        <w:rPr>
          <w:rFonts w:asciiTheme="minorHAnsi" w:eastAsia="Calibri" w:hAnsiTheme="minorHAnsi" w:cstheme="minorHAnsi"/>
          <w:lang w:eastAsia="en-US"/>
        </w:rPr>
      </w:pPr>
      <w:proofErr w:type="spellStart"/>
      <w:r w:rsidRPr="00541CEB">
        <w:rPr>
          <w:rFonts w:asciiTheme="minorHAnsi" w:eastAsia="Calibri" w:hAnsiTheme="minorHAnsi" w:cstheme="minorHAnsi"/>
          <w:lang w:eastAsia="en-US"/>
        </w:rPr>
        <w:t>Cn</w:t>
      </w:r>
      <w:proofErr w:type="spellEnd"/>
      <w:r w:rsidRPr="00541CEB">
        <w:rPr>
          <w:rFonts w:asciiTheme="minorHAnsi" w:eastAsia="Calibri" w:hAnsiTheme="minorHAnsi" w:cstheme="minorHAnsi"/>
          <w:lang w:eastAsia="en-US"/>
        </w:rPr>
        <w:t xml:space="preserve"> </w:t>
      </w:r>
      <w:r w:rsidRPr="00541CEB">
        <w:rPr>
          <w:rFonts w:asciiTheme="minorHAnsi" w:eastAsia="Calibri" w:hAnsiTheme="minorHAnsi" w:cstheme="minorHAnsi"/>
          <w:lang w:eastAsia="en-US"/>
        </w:rPr>
        <w:tab/>
        <w:t>to kwota danej nowej Ceny Jednostkowej po dokonaniu Waloryzacji (wyrażona w zł);</w:t>
      </w:r>
    </w:p>
    <w:p w14:paraId="60FDB813" w14:textId="77777777" w:rsidR="00541CEB" w:rsidRPr="00541CEB" w:rsidRDefault="00541CEB" w:rsidP="00541CEB">
      <w:pPr>
        <w:shd w:val="clear" w:color="auto" w:fill="FFFFFF" w:themeFill="background1"/>
        <w:spacing w:before="120" w:line="240" w:lineRule="auto"/>
        <w:ind w:left="1418" w:hanging="851"/>
        <w:jc w:val="both"/>
        <w:rPr>
          <w:rFonts w:asciiTheme="minorHAnsi" w:eastAsia="Calibri" w:hAnsiTheme="minorHAnsi" w:cstheme="minorHAnsi"/>
          <w:lang w:eastAsia="en-US"/>
        </w:rPr>
      </w:pPr>
      <w:proofErr w:type="spellStart"/>
      <w:r w:rsidRPr="00541CEB">
        <w:rPr>
          <w:rFonts w:asciiTheme="minorHAnsi" w:eastAsia="Calibri" w:hAnsiTheme="minorHAnsi" w:cstheme="minorHAnsi"/>
          <w:lang w:eastAsia="en-US"/>
        </w:rPr>
        <w:t>Cp</w:t>
      </w:r>
      <w:proofErr w:type="spellEnd"/>
      <w:r w:rsidRPr="00541CEB">
        <w:rPr>
          <w:rFonts w:asciiTheme="minorHAnsi" w:eastAsia="Calibri" w:hAnsiTheme="minorHAnsi" w:cstheme="minorHAnsi"/>
          <w:lang w:eastAsia="en-US"/>
        </w:rPr>
        <w:t xml:space="preserve"> </w:t>
      </w:r>
      <w:r w:rsidRPr="00541CEB">
        <w:rPr>
          <w:rFonts w:asciiTheme="minorHAnsi" w:eastAsia="Calibri" w:hAnsiTheme="minorHAnsi" w:cstheme="minorHAnsi"/>
          <w:lang w:eastAsia="en-US"/>
        </w:rPr>
        <w:tab/>
        <w:t>to kwota danej Ceny Jednostkowej pierwotnie podana w kosztorysie ofertowym stanowiącym część Oferty (wyrażona w zł);</w:t>
      </w:r>
    </w:p>
    <w:p w14:paraId="008BA3B2" w14:textId="77777777" w:rsidR="00541CEB" w:rsidRPr="00541CEB" w:rsidRDefault="00541CEB" w:rsidP="00541CEB">
      <w:pPr>
        <w:shd w:val="clear" w:color="auto" w:fill="FFFFFF" w:themeFill="background1"/>
        <w:spacing w:before="120" w:line="240" w:lineRule="auto"/>
        <w:ind w:left="1418" w:hanging="851"/>
        <w:jc w:val="both"/>
        <w:rPr>
          <w:rFonts w:asciiTheme="minorHAnsi" w:eastAsia="Calibri" w:hAnsiTheme="minorHAnsi" w:cstheme="minorHAnsi"/>
          <w:lang w:eastAsia="en-US"/>
        </w:rPr>
      </w:pPr>
      <w:r w:rsidRPr="00541CEB">
        <w:rPr>
          <w:rFonts w:asciiTheme="minorHAnsi" w:eastAsia="Calibri" w:hAnsiTheme="minorHAnsi" w:cstheme="minorHAnsi"/>
          <w:lang w:eastAsia="en-US"/>
        </w:rPr>
        <w:t>CPI</w:t>
      </w:r>
      <w:r w:rsidRPr="00541CEB">
        <w:rPr>
          <w:rFonts w:asciiTheme="minorHAnsi" w:eastAsia="Calibri" w:hAnsiTheme="minorHAnsi" w:cstheme="minorHAnsi"/>
          <w:vertAlign w:val="subscript"/>
          <w:lang w:eastAsia="en-US"/>
        </w:rPr>
        <w:t>I</w:t>
      </w:r>
      <w:r w:rsidRPr="00541CEB">
        <w:rPr>
          <w:rFonts w:asciiTheme="minorHAnsi" w:eastAsia="Calibri" w:hAnsiTheme="minorHAnsi" w:cstheme="minorHAnsi"/>
          <w:lang w:eastAsia="en-US"/>
        </w:rPr>
        <w:t xml:space="preserve"> </w:t>
      </w:r>
      <w:r w:rsidRPr="00541CEB">
        <w:rPr>
          <w:rFonts w:asciiTheme="minorHAnsi" w:eastAsia="Calibri" w:hAnsiTheme="minorHAnsi" w:cstheme="minorHAnsi"/>
          <w:lang w:eastAsia="en-US"/>
        </w:rPr>
        <w:tab/>
        <w:t>to procentowa wartość wzrostu cen wynikająca z I Wskaźnika GUS (wyrażona jako %);</w:t>
      </w:r>
    </w:p>
    <w:p w14:paraId="0813A1A2" w14:textId="77777777" w:rsidR="00541CEB" w:rsidRPr="00541CEB" w:rsidRDefault="00541CEB" w:rsidP="00541CEB">
      <w:pPr>
        <w:shd w:val="clear" w:color="auto" w:fill="FFFFFF" w:themeFill="background1"/>
        <w:spacing w:before="120" w:line="240" w:lineRule="auto"/>
        <w:ind w:left="2268" w:hanging="850"/>
        <w:jc w:val="both"/>
        <w:rPr>
          <w:rFonts w:asciiTheme="minorHAnsi" w:eastAsia="Calibri" w:hAnsiTheme="minorHAnsi" w:cstheme="minorHAnsi"/>
          <w:lang w:eastAsia="en-US"/>
        </w:rPr>
      </w:pPr>
      <w:bookmarkStart w:id="27" w:name="_Hlk116648587"/>
      <w:r w:rsidRPr="00541CEB">
        <w:rPr>
          <w:rFonts w:asciiTheme="minorHAnsi" w:eastAsia="Calibri" w:hAnsiTheme="minorHAnsi" w:cstheme="minorHAnsi"/>
          <w:lang w:eastAsia="en-US"/>
        </w:rPr>
        <w:t xml:space="preserve">z zastrzeżeniem, że w przypadku, gdy: </w:t>
      </w:r>
    </w:p>
    <w:p w14:paraId="742C7FA5" w14:textId="77777777" w:rsidR="00541CEB" w:rsidRPr="00541CEB" w:rsidRDefault="00541CEB" w:rsidP="00541CEB">
      <w:pPr>
        <w:shd w:val="clear" w:color="auto" w:fill="FFFFFF" w:themeFill="background1"/>
        <w:spacing w:before="120" w:line="240" w:lineRule="auto"/>
        <w:ind w:left="2268" w:hanging="850"/>
        <w:jc w:val="both"/>
        <w:rPr>
          <w:rFonts w:asciiTheme="minorHAnsi" w:eastAsia="Calibri" w:hAnsiTheme="minorHAnsi" w:cstheme="minorHAnsi"/>
          <w:lang w:eastAsia="en-US"/>
        </w:rPr>
      </w:pPr>
      <w:r w:rsidRPr="00541CEB">
        <w:rPr>
          <w:rFonts w:asciiTheme="minorHAnsi" w:eastAsia="Calibri" w:hAnsiTheme="minorHAnsi" w:cstheme="minorHAnsi"/>
          <w:lang w:eastAsia="en-US"/>
        </w:rPr>
        <w:t>(i)</w:t>
      </w:r>
      <w:r w:rsidRPr="00541CEB">
        <w:rPr>
          <w:rFonts w:asciiTheme="minorHAnsi" w:eastAsia="Calibri" w:hAnsiTheme="minorHAnsi" w:cstheme="minorHAnsi"/>
          <w:lang w:eastAsia="en-US"/>
        </w:rPr>
        <w:tab/>
        <w:t xml:space="preserve">wartość wzrostu cen wynikająca z I Wskaźnika GUS będzie mniejsza niż 2% to wówczas do obliczenia </w:t>
      </w:r>
      <w:proofErr w:type="spellStart"/>
      <w:r w:rsidRPr="00541CEB">
        <w:rPr>
          <w:rFonts w:asciiTheme="minorHAnsi" w:eastAsia="Calibri" w:hAnsiTheme="minorHAnsi" w:cstheme="minorHAnsi"/>
          <w:lang w:eastAsia="en-US"/>
        </w:rPr>
        <w:t>Cn</w:t>
      </w:r>
      <w:proofErr w:type="spellEnd"/>
      <w:r w:rsidRPr="00541CEB">
        <w:rPr>
          <w:rFonts w:asciiTheme="minorHAnsi" w:eastAsia="Calibri" w:hAnsiTheme="minorHAnsi" w:cstheme="minorHAnsi"/>
          <w:lang w:eastAsia="en-US"/>
        </w:rPr>
        <w:t xml:space="preserve"> zostanie przyjęta wartość 0 (zero); </w:t>
      </w:r>
    </w:p>
    <w:p w14:paraId="6A29C055" w14:textId="77777777" w:rsidR="00541CEB" w:rsidRPr="00541CEB" w:rsidRDefault="00541CEB" w:rsidP="00541CEB">
      <w:pPr>
        <w:shd w:val="clear" w:color="auto" w:fill="FFFFFF" w:themeFill="background1"/>
        <w:spacing w:before="120" w:line="240" w:lineRule="auto"/>
        <w:ind w:left="2268" w:hanging="850"/>
        <w:jc w:val="both"/>
        <w:rPr>
          <w:rFonts w:asciiTheme="minorHAnsi" w:eastAsia="Calibri" w:hAnsiTheme="minorHAnsi" w:cstheme="minorHAnsi"/>
          <w:lang w:eastAsia="en-US"/>
        </w:rPr>
      </w:pPr>
      <w:r w:rsidRPr="00541CEB">
        <w:rPr>
          <w:rFonts w:asciiTheme="minorHAnsi" w:eastAsia="Calibri" w:hAnsiTheme="minorHAnsi" w:cstheme="minorHAnsi"/>
          <w:lang w:eastAsia="en-US"/>
        </w:rPr>
        <w:t>(ii)</w:t>
      </w:r>
      <w:r w:rsidRPr="00541CEB">
        <w:rPr>
          <w:rFonts w:asciiTheme="minorHAnsi" w:eastAsia="Calibri" w:hAnsiTheme="minorHAnsi" w:cstheme="minorHAnsi"/>
          <w:lang w:eastAsia="en-US"/>
        </w:rPr>
        <w:tab/>
        <w:t xml:space="preserve">wartość spadku cen wynikająca z I Wskaźnika GUS będzie mniejsza niż 2% to wówczas do obliczenia </w:t>
      </w:r>
      <w:proofErr w:type="spellStart"/>
      <w:r w:rsidRPr="00541CEB">
        <w:rPr>
          <w:rFonts w:asciiTheme="minorHAnsi" w:eastAsia="Calibri" w:hAnsiTheme="minorHAnsi" w:cstheme="minorHAnsi"/>
          <w:lang w:eastAsia="en-US"/>
        </w:rPr>
        <w:t>Cn</w:t>
      </w:r>
      <w:proofErr w:type="spellEnd"/>
      <w:r w:rsidRPr="00541CEB">
        <w:rPr>
          <w:rFonts w:asciiTheme="minorHAnsi" w:eastAsia="Calibri" w:hAnsiTheme="minorHAnsi" w:cstheme="minorHAnsi"/>
          <w:lang w:eastAsia="en-US"/>
        </w:rPr>
        <w:t xml:space="preserve"> zostanie przyjęta wartość 0 (zero); </w:t>
      </w:r>
    </w:p>
    <w:bookmarkEnd w:id="27"/>
    <w:p w14:paraId="5EC467F3" w14:textId="77777777" w:rsidR="00541CEB" w:rsidRPr="00541CEB" w:rsidRDefault="00541CEB" w:rsidP="00541CEB">
      <w:pPr>
        <w:shd w:val="clear" w:color="auto" w:fill="FFFFFF" w:themeFill="background1"/>
        <w:spacing w:before="120" w:line="240" w:lineRule="auto"/>
        <w:ind w:left="1418" w:hanging="851"/>
        <w:jc w:val="both"/>
        <w:rPr>
          <w:rFonts w:asciiTheme="minorHAnsi" w:eastAsia="Calibri" w:hAnsiTheme="minorHAnsi" w:cstheme="minorHAnsi"/>
          <w:lang w:eastAsia="en-US"/>
        </w:rPr>
      </w:pPr>
      <w:r w:rsidRPr="00541CEB">
        <w:rPr>
          <w:rFonts w:asciiTheme="minorHAnsi" w:eastAsia="Calibri" w:hAnsiTheme="minorHAnsi" w:cstheme="minorHAnsi"/>
          <w:lang w:eastAsia="en-US"/>
        </w:rPr>
        <w:t>CPI</w:t>
      </w:r>
      <w:r w:rsidRPr="00541CEB">
        <w:rPr>
          <w:rFonts w:asciiTheme="minorHAnsi" w:eastAsia="Calibri" w:hAnsiTheme="minorHAnsi" w:cstheme="minorHAnsi"/>
          <w:vertAlign w:val="subscript"/>
          <w:lang w:eastAsia="en-US"/>
        </w:rPr>
        <w:t>II</w:t>
      </w:r>
      <w:r w:rsidRPr="00541CEB">
        <w:rPr>
          <w:rFonts w:asciiTheme="minorHAnsi" w:eastAsia="Calibri" w:hAnsiTheme="minorHAnsi" w:cstheme="minorHAnsi"/>
          <w:lang w:eastAsia="en-US"/>
        </w:rPr>
        <w:t xml:space="preserve"> </w:t>
      </w:r>
      <w:r w:rsidRPr="00541CEB">
        <w:rPr>
          <w:rFonts w:asciiTheme="minorHAnsi" w:eastAsia="Calibri" w:hAnsiTheme="minorHAnsi" w:cstheme="minorHAnsi"/>
          <w:lang w:eastAsia="en-US"/>
        </w:rPr>
        <w:tab/>
        <w:t>to procentowa wartość wzrostu cen wynikająca w II Wskaźnika GUS (wyrażona jako %);</w:t>
      </w:r>
    </w:p>
    <w:p w14:paraId="2FD4C4C6" w14:textId="77777777" w:rsidR="00541CEB" w:rsidRPr="00541CEB" w:rsidRDefault="00541CEB" w:rsidP="00541CEB">
      <w:pPr>
        <w:shd w:val="clear" w:color="auto" w:fill="FFFFFF" w:themeFill="background1"/>
        <w:spacing w:before="120" w:line="240" w:lineRule="auto"/>
        <w:ind w:left="2268" w:hanging="850"/>
        <w:jc w:val="both"/>
        <w:rPr>
          <w:rFonts w:asciiTheme="minorHAnsi" w:eastAsia="Calibri" w:hAnsiTheme="minorHAnsi" w:cstheme="minorHAnsi"/>
          <w:lang w:eastAsia="en-US"/>
        </w:rPr>
      </w:pPr>
      <w:r w:rsidRPr="00541CEB">
        <w:rPr>
          <w:rFonts w:asciiTheme="minorHAnsi" w:eastAsia="Calibri" w:hAnsiTheme="minorHAnsi" w:cstheme="minorHAnsi"/>
          <w:lang w:eastAsia="en-US"/>
        </w:rPr>
        <w:t xml:space="preserve">z zastrzeżeniem, że w przypadku, gdy: </w:t>
      </w:r>
      <w:r w:rsidRPr="00541CEB">
        <w:rPr>
          <w:rFonts w:asciiTheme="minorHAnsi" w:eastAsia="Calibri" w:hAnsiTheme="minorHAnsi" w:cstheme="minorHAnsi"/>
          <w:lang w:eastAsia="en-US"/>
        </w:rPr>
        <w:tab/>
      </w:r>
    </w:p>
    <w:p w14:paraId="108D9E33" w14:textId="77777777" w:rsidR="00541CEB" w:rsidRPr="00541CEB" w:rsidRDefault="00541CEB" w:rsidP="00541CEB">
      <w:pPr>
        <w:shd w:val="clear" w:color="auto" w:fill="FFFFFF" w:themeFill="background1"/>
        <w:spacing w:before="120" w:line="240" w:lineRule="auto"/>
        <w:ind w:left="2268" w:hanging="850"/>
        <w:jc w:val="both"/>
        <w:rPr>
          <w:rFonts w:asciiTheme="minorHAnsi" w:eastAsia="Calibri" w:hAnsiTheme="minorHAnsi" w:cstheme="minorHAnsi"/>
          <w:lang w:eastAsia="en-US"/>
        </w:rPr>
      </w:pPr>
      <w:r w:rsidRPr="00541CEB">
        <w:rPr>
          <w:rFonts w:asciiTheme="minorHAnsi" w:eastAsia="Calibri" w:hAnsiTheme="minorHAnsi" w:cstheme="minorHAnsi"/>
          <w:lang w:eastAsia="en-US"/>
        </w:rPr>
        <w:t>(i)</w:t>
      </w:r>
      <w:r w:rsidRPr="00541CEB">
        <w:rPr>
          <w:rFonts w:asciiTheme="minorHAnsi" w:eastAsia="Calibri" w:hAnsiTheme="minorHAnsi" w:cstheme="minorHAnsi"/>
          <w:lang w:eastAsia="en-US"/>
        </w:rPr>
        <w:tab/>
        <w:t xml:space="preserve">wartość wzrostu cen wynikająca z II Wskaźnika GUS będzie mniejsza niż 2% to wówczas do obliczenia </w:t>
      </w:r>
      <w:proofErr w:type="spellStart"/>
      <w:r w:rsidRPr="00541CEB">
        <w:rPr>
          <w:rFonts w:asciiTheme="minorHAnsi" w:eastAsia="Calibri" w:hAnsiTheme="minorHAnsi" w:cstheme="minorHAnsi"/>
          <w:lang w:eastAsia="en-US"/>
        </w:rPr>
        <w:t>Cn</w:t>
      </w:r>
      <w:proofErr w:type="spellEnd"/>
      <w:r w:rsidRPr="00541CEB">
        <w:rPr>
          <w:rFonts w:asciiTheme="minorHAnsi" w:eastAsia="Calibri" w:hAnsiTheme="minorHAnsi" w:cstheme="minorHAnsi"/>
          <w:lang w:eastAsia="en-US"/>
        </w:rPr>
        <w:t xml:space="preserve"> zostanie przyjęta wartość 0 (zero); </w:t>
      </w:r>
    </w:p>
    <w:p w14:paraId="23FABBD5" w14:textId="77777777" w:rsidR="00541CEB" w:rsidRPr="00541CEB" w:rsidRDefault="00541CEB" w:rsidP="00541CEB">
      <w:pPr>
        <w:shd w:val="clear" w:color="auto" w:fill="FFFFFF" w:themeFill="background1"/>
        <w:spacing w:before="120" w:line="240" w:lineRule="auto"/>
        <w:ind w:left="2268" w:hanging="850"/>
        <w:jc w:val="both"/>
        <w:rPr>
          <w:rFonts w:asciiTheme="minorHAnsi" w:eastAsia="Calibri" w:hAnsiTheme="minorHAnsi" w:cstheme="minorHAnsi"/>
          <w:lang w:eastAsia="en-US"/>
        </w:rPr>
      </w:pPr>
      <w:r w:rsidRPr="00541CEB">
        <w:rPr>
          <w:rFonts w:asciiTheme="minorHAnsi" w:eastAsia="Calibri" w:hAnsiTheme="minorHAnsi" w:cstheme="minorHAnsi"/>
          <w:lang w:eastAsia="en-US"/>
        </w:rPr>
        <w:lastRenderedPageBreak/>
        <w:t>(ii)</w:t>
      </w:r>
      <w:r w:rsidRPr="00541CEB">
        <w:rPr>
          <w:rFonts w:asciiTheme="minorHAnsi" w:eastAsia="Calibri" w:hAnsiTheme="minorHAnsi" w:cstheme="minorHAnsi"/>
          <w:lang w:eastAsia="en-US"/>
        </w:rPr>
        <w:tab/>
        <w:t xml:space="preserve">wartość spadku cen wynikająca z II Wskaźnika GUS będzie mniejsza niż 2% to wówczas do obliczenia </w:t>
      </w:r>
      <w:proofErr w:type="spellStart"/>
      <w:r w:rsidRPr="00541CEB">
        <w:rPr>
          <w:rFonts w:asciiTheme="minorHAnsi" w:eastAsia="Calibri" w:hAnsiTheme="minorHAnsi" w:cstheme="minorHAnsi"/>
          <w:lang w:eastAsia="en-US"/>
        </w:rPr>
        <w:t>Cn</w:t>
      </w:r>
      <w:proofErr w:type="spellEnd"/>
      <w:r w:rsidRPr="00541CEB">
        <w:rPr>
          <w:rFonts w:asciiTheme="minorHAnsi" w:eastAsia="Calibri" w:hAnsiTheme="minorHAnsi" w:cstheme="minorHAnsi"/>
          <w:lang w:eastAsia="en-US"/>
        </w:rPr>
        <w:t xml:space="preserve"> zostanie przyjęta wartość 0 (zero); </w:t>
      </w:r>
    </w:p>
    <w:p w14:paraId="6504A1C9" w14:textId="77777777" w:rsidR="00541CEB" w:rsidRPr="00541CEB" w:rsidRDefault="00541CEB" w:rsidP="00541CEB">
      <w:pPr>
        <w:shd w:val="clear" w:color="auto" w:fill="FFFFFF" w:themeFill="background1"/>
        <w:spacing w:before="120" w:line="240" w:lineRule="auto"/>
        <w:ind w:left="567"/>
        <w:jc w:val="both"/>
        <w:rPr>
          <w:rFonts w:asciiTheme="minorHAnsi" w:eastAsia="Calibri" w:hAnsiTheme="minorHAnsi" w:cstheme="minorHAnsi"/>
          <w:lang w:eastAsia="en-US"/>
        </w:rPr>
      </w:pPr>
      <w:r w:rsidRPr="00541CEB">
        <w:rPr>
          <w:rFonts w:asciiTheme="minorHAnsi" w:eastAsia="Calibri" w:hAnsiTheme="minorHAnsi" w:cstheme="minorHAnsi"/>
          <w:lang w:eastAsia="en-US"/>
        </w:rPr>
        <w:t>W przypadku, gdy wartość CPI</w:t>
      </w:r>
      <w:r w:rsidRPr="00541CEB">
        <w:rPr>
          <w:rFonts w:asciiTheme="minorHAnsi" w:eastAsia="Calibri" w:hAnsiTheme="minorHAnsi" w:cstheme="minorHAnsi"/>
          <w:vertAlign w:val="subscript"/>
          <w:lang w:eastAsia="en-US"/>
        </w:rPr>
        <w:t>I</w:t>
      </w:r>
      <w:r w:rsidRPr="00541CEB">
        <w:rPr>
          <w:rFonts w:asciiTheme="minorHAnsi" w:eastAsia="Calibri" w:hAnsiTheme="minorHAnsi" w:cstheme="minorHAnsi"/>
          <w:lang w:eastAsia="en-US"/>
        </w:rPr>
        <w:t xml:space="preserve"> wynosić będzie 0 (zero) oraz wartość CPI</w:t>
      </w:r>
      <w:r w:rsidRPr="00541CEB">
        <w:rPr>
          <w:rFonts w:asciiTheme="minorHAnsi" w:eastAsia="Calibri" w:hAnsiTheme="minorHAnsi" w:cstheme="minorHAnsi"/>
          <w:vertAlign w:val="subscript"/>
          <w:lang w:eastAsia="en-US"/>
        </w:rPr>
        <w:t>II</w:t>
      </w:r>
      <w:r w:rsidRPr="00541CEB">
        <w:rPr>
          <w:rFonts w:asciiTheme="minorHAnsi" w:eastAsia="Calibri" w:hAnsiTheme="minorHAnsi" w:cstheme="minorHAnsi"/>
          <w:lang w:eastAsia="en-US"/>
        </w:rPr>
        <w:t xml:space="preserve"> wynosić będzie 0 (zero) to wówczas Waloryzacja nie będzie dokonywana. </w:t>
      </w:r>
    </w:p>
    <w:p w14:paraId="7DBF79D4" w14:textId="77777777" w:rsidR="00541CEB" w:rsidRPr="00541CEB" w:rsidRDefault="00541CEB" w:rsidP="00541CEB">
      <w:pPr>
        <w:shd w:val="clear" w:color="auto" w:fill="FFFFFF" w:themeFill="background1"/>
        <w:spacing w:before="120" w:line="240" w:lineRule="auto"/>
        <w:ind w:left="567"/>
        <w:jc w:val="both"/>
        <w:rPr>
          <w:rFonts w:asciiTheme="minorHAnsi" w:eastAsia="Calibri" w:hAnsiTheme="minorHAnsi" w:cstheme="minorHAnsi"/>
          <w:lang w:eastAsia="en-US"/>
        </w:rPr>
      </w:pPr>
      <w:r w:rsidRPr="00541CEB">
        <w:rPr>
          <w:rFonts w:asciiTheme="minorHAnsi" w:eastAsia="Calibri" w:hAnsiTheme="minorHAnsi" w:cstheme="minorHAnsi"/>
          <w:lang w:eastAsia="en-US"/>
        </w:rPr>
        <w:t xml:space="preserve">Wyniki mnożenia zostaną zaokrąglone zostaną do dwóch miejsc po przecinku. </w:t>
      </w:r>
    </w:p>
    <w:p w14:paraId="35B1A3BE" w14:textId="77777777" w:rsidR="00541CEB" w:rsidRPr="00541CEB" w:rsidRDefault="00541CEB" w:rsidP="00541CEB">
      <w:pPr>
        <w:spacing w:line="240" w:lineRule="auto"/>
        <w:ind w:left="426" w:hanging="284"/>
        <w:jc w:val="both"/>
        <w:rPr>
          <w:rFonts w:asciiTheme="minorHAnsi" w:hAnsiTheme="minorHAnsi" w:cstheme="minorHAnsi"/>
          <w:bCs/>
        </w:rPr>
      </w:pPr>
      <w:r w:rsidRPr="00541CEB">
        <w:rPr>
          <w:rFonts w:asciiTheme="minorHAnsi" w:hAnsiTheme="minorHAnsi" w:cstheme="minorHAnsi"/>
          <w:bCs/>
        </w:rPr>
        <w:t>6.</w:t>
      </w:r>
      <w:r w:rsidRPr="00541CEB">
        <w:rPr>
          <w:rFonts w:asciiTheme="minorHAnsi" w:hAnsiTheme="minorHAnsi" w:cstheme="minorHAnsi"/>
          <w:bCs/>
        </w:rPr>
        <w:tab/>
        <w:t xml:space="preserve">Nowe (zwaloryzowane) Ceny Jednostkowe będą dotyczyć zapłaty należnej Wykonawcy za czynności odebrane po Dniu Dokonania Waloryzacji, z zastrzeżeniem postanowień </w:t>
      </w:r>
      <w:r w:rsidRPr="00FA732C">
        <w:rPr>
          <w:rFonts w:asciiTheme="minorHAnsi" w:hAnsiTheme="minorHAnsi" w:cstheme="minorHAnsi"/>
          <w:bCs/>
        </w:rPr>
        <w:t>ust. 8.</w:t>
      </w:r>
    </w:p>
    <w:p w14:paraId="7AE36EE3" w14:textId="77777777" w:rsidR="00541CEB" w:rsidRDefault="00541CEB" w:rsidP="00541CEB">
      <w:pPr>
        <w:ind w:left="426" w:hanging="284"/>
        <w:rPr>
          <w:rFonts w:asciiTheme="minorHAnsi" w:hAnsiTheme="minorHAnsi" w:cstheme="minorHAnsi"/>
        </w:rPr>
      </w:pPr>
      <w:r w:rsidRPr="00541CEB">
        <w:rPr>
          <w:rFonts w:asciiTheme="minorHAnsi" w:hAnsiTheme="minorHAnsi" w:cstheme="minorHAnsi"/>
        </w:rPr>
        <w:t>7.</w:t>
      </w:r>
      <w:r w:rsidRPr="00541CEB">
        <w:rPr>
          <w:rFonts w:asciiTheme="minorHAnsi" w:hAnsiTheme="minorHAnsi" w:cstheme="minorHAnsi"/>
        </w:rPr>
        <w:tab/>
        <w:t>Nowe (zwaloryzowane) Ceny Jednostkowe będą zastosowane do określenia:</w:t>
      </w:r>
    </w:p>
    <w:p w14:paraId="0221E385" w14:textId="77777777" w:rsidR="00541CEB" w:rsidRPr="00541CEB" w:rsidRDefault="00541CEB" w:rsidP="00541CEB">
      <w:pPr>
        <w:ind w:left="426"/>
        <w:rPr>
          <w:rFonts w:asciiTheme="minorHAnsi" w:hAnsiTheme="minorHAnsi" w:cstheme="minorHAnsi"/>
        </w:rPr>
      </w:pPr>
      <w:r w:rsidRPr="00541CEB">
        <w:rPr>
          <w:rFonts w:asciiTheme="minorHAnsi" w:hAnsiTheme="minorHAnsi" w:cstheme="minorHAnsi"/>
        </w:rPr>
        <w:t xml:space="preserve">1) </w:t>
      </w:r>
      <w:r w:rsidRPr="00541CEB">
        <w:rPr>
          <w:rFonts w:asciiTheme="minorHAnsi" w:hAnsiTheme="minorHAnsi" w:cstheme="minorHAnsi"/>
        </w:rPr>
        <w:tab/>
        <w:t xml:space="preserve">wartości brutto </w:t>
      </w:r>
      <w:r w:rsidR="00FA732C">
        <w:rPr>
          <w:rFonts w:asciiTheme="minorHAnsi" w:hAnsiTheme="minorHAnsi" w:cstheme="minorHAnsi"/>
        </w:rPr>
        <w:t xml:space="preserve">przedmiotu zamówienia </w:t>
      </w:r>
      <w:r w:rsidRPr="00541CEB">
        <w:rPr>
          <w:rFonts w:asciiTheme="minorHAnsi" w:hAnsiTheme="minorHAnsi" w:cstheme="minorHAnsi"/>
        </w:rPr>
        <w:t xml:space="preserve">jako podstawy wymiaru kary umownej, o której mowa w § </w:t>
      </w:r>
      <w:r w:rsidR="00FA732C">
        <w:rPr>
          <w:rFonts w:asciiTheme="minorHAnsi" w:hAnsiTheme="minorHAnsi" w:cstheme="minorHAnsi"/>
        </w:rPr>
        <w:t>27</w:t>
      </w:r>
      <w:r w:rsidRPr="00541CEB">
        <w:rPr>
          <w:rFonts w:asciiTheme="minorHAnsi" w:hAnsiTheme="minorHAnsi" w:cstheme="minorHAnsi"/>
        </w:rPr>
        <w:t xml:space="preserve"> naliczanej w związku z czynnościami zleconymi po Dniu Dokonania Waloryzacji. </w:t>
      </w:r>
    </w:p>
    <w:p w14:paraId="69220BE7" w14:textId="77777777" w:rsidR="00541CEB" w:rsidRPr="00541CEB" w:rsidRDefault="00541CEB" w:rsidP="00541CEB">
      <w:pPr>
        <w:ind w:left="426"/>
        <w:rPr>
          <w:rFonts w:asciiTheme="minorHAnsi" w:hAnsiTheme="minorHAnsi" w:cstheme="minorHAnsi"/>
        </w:rPr>
      </w:pPr>
      <w:r w:rsidRPr="00541CEB">
        <w:rPr>
          <w:rFonts w:asciiTheme="minorHAnsi" w:hAnsiTheme="minorHAnsi" w:cstheme="minorHAnsi"/>
        </w:rPr>
        <w:t xml:space="preserve">2) </w:t>
      </w:r>
      <w:r w:rsidRPr="00541CEB">
        <w:rPr>
          <w:rFonts w:asciiTheme="minorHAnsi" w:hAnsiTheme="minorHAnsi" w:cstheme="minorHAnsi"/>
        </w:rPr>
        <w:tab/>
        <w:t xml:space="preserve">Wynagrodzenia jako podstawy wymiaru kary umownej, o której mowa </w:t>
      </w:r>
      <w:r w:rsidRPr="00FA732C">
        <w:rPr>
          <w:rFonts w:asciiTheme="minorHAnsi" w:hAnsiTheme="minorHAnsi" w:cstheme="minorHAnsi"/>
        </w:rPr>
        <w:t xml:space="preserve">w § </w:t>
      </w:r>
      <w:r w:rsidR="00FA732C" w:rsidRPr="00FA732C">
        <w:rPr>
          <w:rFonts w:asciiTheme="minorHAnsi" w:hAnsiTheme="minorHAnsi" w:cstheme="minorHAnsi"/>
        </w:rPr>
        <w:t>27</w:t>
      </w:r>
      <w:r w:rsidRPr="00FA732C">
        <w:rPr>
          <w:rFonts w:asciiTheme="minorHAnsi" w:hAnsiTheme="minorHAnsi" w:cstheme="minorHAnsi"/>
        </w:rPr>
        <w:t xml:space="preserve"> naliczanej</w:t>
      </w:r>
      <w:r w:rsidRPr="00541CEB">
        <w:rPr>
          <w:rFonts w:asciiTheme="minorHAnsi" w:hAnsiTheme="minorHAnsi" w:cstheme="minorHAnsi"/>
        </w:rPr>
        <w:t xml:space="preserve"> po Dniu Dokonania Waloryzacji. </w:t>
      </w:r>
    </w:p>
    <w:p w14:paraId="5A2F8BAA" w14:textId="77777777" w:rsidR="00541CEB" w:rsidRPr="00541CEB" w:rsidRDefault="00541CEB" w:rsidP="00541CEB">
      <w:pPr>
        <w:ind w:left="426" w:hanging="284"/>
        <w:rPr>
          <w:rFonts w:asciiTheme="minorHAnsi" w:hAnsiTheme="minorHAnsi" w:cstheme="minorHAnsi"/>
        </w:rPr>
      </w:pPr>
      <w:r w:rsidRPr="00541CEB">
        <w:rPr>
          <w:rFonts w:asciiTheme="minorHAnsi" w:hAnsiTheme="minorHAnsi" w:cstheme="minorHAnsi"/>
        </w:rPr>
        <w:t>8.</w:t>
      </w:r>
      <w:r w:rsidRPr="00541CEB">
        <w:rPr>
          <w:rFonts w:asciiTheme="minorHAnsi" w:hAnsiTheme="minorHAnsi" w:cstheme="minorHAnsi"/>
        </w:rPr>
        <w:tab/>
        <w:t xml:space="preserve">Jeżeli czynności przed Dniem Dokonania Waloryzacji zostaną wykonane w warunkach zwłoki w stosunku do terminu określonego w </w:t>
      </w:r>
      <w:r w:rsidR="00FA732C">
        <w:rPr>
          <w:rFonts w:asciiTheme="minorHAnsi" w:hAnsiTheme="minorHAnsi" w:cstheme="minorHAnsi"/>
        </w:rPr>
        <w:t>umowie</w:t>
      </w:r>
      <w:r w:rsidRPr="00541CEB">
        <w:rPr>
          <w:rFonts w:asciiTheme="minorHAnsi" w:hAnsiTheme="minorHAnsi" w:cstheme="minorHAnsi"/>
        </w:rPr>
        <w:t xml:space="preserve"> i będą odbierane po Dniu Dokonania Waloryzacji, w takim przypadku zapłata za wykonanie oraz ustalenie wysokości kar umownych nastąpi na podstawie Cen Jednostkowych pierwotnie podanych w kosztorysie ofertowym stanowiącym część Oferty. </w:t>
      </w:r>
    </w:p>
    <w:p w14:paraId="6D0DD511" w14:textId="77777777" w:rsidR="00541CEB" w:rsidRPr="00541CEB" w:rsidRDefault="00541CEB" w:rsidP="00541CEB">
      <w:pPr>
        <w:ind w:left="426" w:hanging="284"/>
        <w:rPr>
          <w:rFonts w:asciiTheme="minorHAnsi" w:hAnsiTheme="minorHAnsi" w:cstheme="minorHAnsi"/>
        </w:rPr>
      </w:pPr>
      <w:r w:rsidRPr="00541CEB">
        <w:rPr>
          <w:rFonts w:asciiTheme="minorHAnsi" w:hAnsiTheme="minorHAnsi" w:cstheme="minorHAnsi"/>
        </w:rPr>
        <w:t>9.</w:t>
      </w:r>
      <w:r w:rsidRPr="00541CEB">
        <w:rPr>
          <w:rFonts w:asciiTheme="minorHAnsi" w:hAnsiTheme="minorHAnsi" w:cstheme="minorHAnsi"/>
        </w:rPr>
        <w:tab/>
        <w:t>Strony ustalają maksymalną wartość obniżenia albo wzrostu Wartości Przedmiotu Umowy w efekcie zastosowania Waloryzacji na poziomie nie większym niż 15 % Wartości Przedmiotu Umowy.</w:t>
      </w:r>
    </w:p>
    <w:p w14:paraId="46B3E4FC" w14:textId="77777777" w:rsidR="00541CEB" w:rsidRPr="00541CEB" w:rsidRDefault="00541CEB" w:rsidP="00541CEB">
      <w:pPr>
        <w:ind w:left="426" w:hanging="284"/>
        <w:rPr>
          <w:rFonts w:asciiTheme="minorHAnsi" w:hAnsiTheme="minorHAnsi" w:cstheme="minorHAnsi"/>
        </w:rPr>
      </w:pPr>
      <w:r w:rsidRPr="00541CEB">
        <w:rPr>
          <w:rFonts w:asciiTheme="minorHAnsi" w:hAnsiTheme="minorHAnsi" w:cstheme="minorHAnsi"/>
        </w:rPr>
        <w:t>10.</w:t>
      </w:r>
      <w:r w:rsidRPr="00541CEB">
        <w:rPr>
          <w:rFonts w:asciiTheme="minorHAnsi" w:hAnsiTheme="minorHAnsi" w:cstheme="minorHAnsi"/>
        </w:rPr>
        <w:tab/>
        <w:t xml:space="preserve">W związku z dokonaniem Waloryzacji Zabezpieczenie nie ulegnie zmianie. </w:t>
      </w:r>
    </w:p>
    <w:p w14:paraId="7E648277" w14:textId="77777777" w:rsidR="00541CEB" w:rsidRPr="00541CEB" w:rsidRDefault="00541CEB" w:rsidP="00541CEB">
      <w:pPr>
        <w:ind w:left="426" w:hanging="284"/>
        <w:rPr>
          <w:rFonts w:asciiTheme="minorHAnsi" w:hAnsiTheme="minorHAnsi" w:cstheme="minorHAnsi"/>
        </w:rPr>
      </w:pPr>
      <w:r w:rsidRPr="00541CEB">
        <w:rPr>
          <w:rFonts w:asciiTheme="minorHAnsi" w:hAnsiTheme="minorHAnsi" w:cstheme="minorHAnsi"/>
        </w:rPr>
        <w:t>11.</w:t>
      </w:r>
      <w:r w:rsidRPr="00541CEB">
        <w:rPr>
          <w:rFonts w:asciiTheme="minorHAnsi" w:hAnsiTheme="minorHAnsi" w:cstheme="minorHAnsi"/>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w:t>
      </w:r>
      <w:r>
        <w:rPr>
          <w:rFonts w:asciiTheme="minorHAnsi" w:hAnsiTheme="minorHAnsi" w:cstheme="minorHAnsi"/>
        </w:rPr>
        <w:t xml:space="preserve"> roboty budowlane</w:t>
      </w:r>
      <w:r w:rsidRPr="00541CEB">
        <w:rPr>
          <w:rFonts w:asciiTheme="minorHAnsi" w:hAnsiTheme="minorHAnsi" w:cstheme="minorHAnsi"/>
        </w:rPr>
        <w:t xml:space="preserve"> oraz (ii) okres obowiązywania umowy przekracza 6 miesięcy.</w:t>
      </w:r>
    </w:p>
    <w:p w14:paraId="70EE1726" w14:textId="77777777" w:rsidR="00E04D1C" w:rsidRPr="009820C8" w:rsidRDefault="00E04D1C" w:rsidP="00E04D1C">
      <w:pPr>
        <w:pStyle w:val="Nagwek3"/>
        <w:spacing w:line="240" w:lineRule="auto"/>
        <w:jc w:val="center"/>
        <w:rPr>
          <w:rFonts w:asciiTheme="minorHAnsi" w:hAnsiTheme="minorHAnsi" w:cstheme="minorHAnsi"/>
          <w:b w:val="0"/>
          <w:caps/>
          <w:szCs w:val="22"/>
          <w:lang w:val="pl-PL"/>
        </w:rPr>
      </w:pPr>
      <w:bookmarkStart w:id="28" w:name="_Toc74427753"/>
      <w:r w:rsidRPr="009820C8">
        <w:rPr>
          <w:rFonts w:asciiTheme="minorHAnsi" w:hAnsiTheme="minorHAnsi" w:cstheme="minorHAnsi"/>
          <w:b w:val="0"/>
          <w:szCs w:val="22"/>
          <w:lang w:val="pl-PL"/>
        </w:rPr>
        <w:t xml:space="preserve">POSTANOWIENIA OGÓLNE I </w:t>
      </w:r>
      <w:bookmarkEnd w:id="28"/>
      <w:r w:rsidRPr="009820C8">
        <w:rPr>
          <w:rFonts w:asciiTheme="minorHAnsi" w:hAnsiTheme="minorHAnsi" w:cstheme="minorHAnsi"/>
          <w:b w:val="0"/>
          <w:szCs w:val="22"/>
          <w:lang w:val="pl-PL"/>
        </w:rPr>
        <w:t>PORZ</w:t>
      </w:r>
      <w:r w:rsidRPr="009820C8">
        <w:rPr>
          <w:rFonts w:asciiTheme="minorHAnsi" w:hAnsiTheme="minorHAnsi" w:cstheme="minorHAnsi"/>
          <w:b w:val="0"/>
          <w:caps/>
          <w:szCs w:val="22"/>
          <w:lang w:val="pl-PL"/>
        </w:rPr>
        <w:t>ĄDKOWE</w:t>
      </w:r>
    </w:p>
    <w:p w14:paraId="78FAF9D2"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§3</w:t>
      </w:r>
      <w:r w:rsidR="002F0350">
        <w:rPr>
          <w:rFonts w:asciiTheme="minorHAnsi" w:hAnsiTheme="minorHAnsi" w:cstheme="minorHAnsi"/>
          <w:bCs/>
        </w:rPr>
        <w:t>2</w:t>
      </w:r>
    </w:p>
    <w:p w14:paraId="4F4EF895" w14:textId="77777777" w:rsidR="00E04D1C" w:rsidRPr="009820C8" w:rsidRDefault="00E04D1C" w:rsidP="00E04D1C">
      <w:pPr>
        <w:pStyle w:val="NormalnyWeb"/>
        <w:numPr>
          <w:ilvl w:val="0"/>
          <w:numId w:val="27"/>
        </w:numPr>
        <w:spacing w:before="0" w:beforeAutospacing="0" w:after="0" w:afterAutospacing="0"/>
        <w:ind w:left="426" w:hanging="426"/>
        <w:jc w:val="both"/>
        <w:rPr>
          <w:rFonts w:asciiTheme="minorHAnsi" w:hAnsiTheme="minorHAnsi" w:cstheme="minorHAnsi"/>
          <w:bCs/>
          <w:sz w:val="22"/>
          <w:szCs w:val="22"/>
          <w:lang w:eastAsia="en-US"/>
        </w:rPr>
      </w:pPr>
      <w:r w:rsidRPr="009820C8">
        <w:rPr>
          <w:rFonts w:asciiTheme="minorHAnsi" w:hAnsiTheme="minorHAnsi" w:cstheme="minorHAnsi"/>
          <w:bCs/>
          <w:sz w:val="22"/>
          <w:szCs w:val="22"/>
          <w:lang w:eastAsia="en-US"/>
        </w:rPr>
        <w:t>Wykonawca oświadcza, że wypełnił obowiązki informacyjne przewidziane w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realizacji niniejszej umowy oraz które udostępnił Zamawiającemu.</w:t>
      </w:r>
    </w:p>
    <w:p w14:paraId="23A33962" w14:textId="77777777" w:rsidR="00E04D1C" w:rsidRPr="009820C8" w:rsidRDefault="00E04D1C" w:rsidP="00E04D1C">
      <w:pPr>
        <w:pStyle w:val="NormalnyWeb"/>
        <w:numPr>
          <w:ilvl w:val="0"/>
          <w:numId w:val="27"/>
        </w:numPr>
        <w:spacing w:before="0" w:beforeAutospacing="0" w:after="0" w:afterAutospacing="0"/>
        <w:ind w:left="426" w:hanging="426"/>
        <w:jc w:val="both"/>
        <w:rPr>
          <w:rFonts w:asciiTheme="minorHAnsi" w:hAnsiTheme="minorHAnsi" w:cstheme="minorHAnsi"/>
          <w:bCs/>
          <w:sz w:val="22"/>
          <w:szCs w:val="22"/>
          <w:lang w:eastAsia="en-US"/>
        </w:rPr>
      </w:pPr>
      <w:r w:rsidRPr="009820C8">
        <w:rPr>
          <w:rFonts w:asciiTheme="minorHAnsi" w:hAnsiTheme="minorHAnsi" w:cstheme="minorHAnsi"/>
          <w:bCs/>
          <w:sz w:val="22"/>
          <w:szCs w:val="22"/>
          <w:lang w:eastAsia="en-US"/>
        </w:rPr>
        <w:t>Zamawiający oświadcza, że wypełnił obowiązki informacyjne przewidziane w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realizacji niniejszej umowy oraz które udostępnił Wykonawcy.</w:t>
      </w:r>
    </w:p>
    <w:p w14:paraId="47DD227E" w14:textId="77777777" w:rsidR="00E04D1C" w:rsidRPr="009820C8" w:rsidRDefault="00E04D1C" w:rsidP="00E04D1C">
      <w:pPr>
        <w:spacing w:line="240" w:lineRule="auto"/>
        <w:jc w:val="center"/>
        <w:rPr>
          <w:rFonts w:asciiTheme="minorHAnsi" w:hAnsiTheme="minorHAnsi" w:cstheme="minorHAnsi"/>
          <w:bCs/>
        </w:rPr>
      </w:pPr>
    </w:p>
    <w:p w14:paraId="098116F7"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§3</w:t>
      </w:r>
      <w:r w:rsidR="002F0350">
        <w:rPr>
          <w:rFonts w:asciiTheme="minorHAnsi" w:hAnsiTheme="minorHAnsi" w:cstheme="minorHAnsi"/>
          <w:bCs/>
        </w:rPr>
        <w:t>3</w:t>
      </w:r>
    </w:p>
    <w:p w14:paraId="385AB761" w14:textId="77777777" w:rsidR="00E04D1C" w:rsidRPr="009820C8" w:rsidRDefault="00E04D1C" w:rsidP="00E04D1C">
      <w:pPr>
        <w:numPr>
          <w:ilvl w:val="1"/>
          <w:numId w:val="18"/>
        </w:numPr>
        <w:tabs>
          <w:tab w:val="clear" w:pos="1440"/>
        </w:tabs>
        <w:spacing w:line="240" w:lineRule="auto"/>
        <w:ind w:left="426"/>
        <w:jc w:val="both"/>
        <w:rPr>
          <w:rFonts w:asciiTheme="minorHAnsi" w:hAnsiTheme="minorHAnsi" w:cstheme="minorHAnsi"/>
        </w:rPr>
      </w:pPr>
      <w:r w:rsidRPr="009820C8">
        <w:rPr>
          <w:rFonts w:asciiTheme="minorHAnsi" w:hAnsiTheme="minorHAnsi" w:cstheme="minorHAnsi"/>
          <w:bCs/>
        </w:rPr>
        <w:t>Spory wynikłe na tle wykonania</w:t>
      </w:r>
      <w:r w:rsidRPr="009820C8">
        <w:rPr>
          <w:rFonts w:asciiTheme="minorHAnsi" w:hAnsiTheme="minorHAnsi" w:cstheme="minorHAnsi"/>
        </w:rPr>
        <w:t xml:space="preserve"> niniejszej umowy </w:t>
      </w:r>
      <w:r w:rsidRPr="009820C8">
        <w:rPr>
          <w:rFonts w:asciiTheme="minorHAnsi" w:hAnsiTheme="minorHAnsi" w:cstheme="minorHAnsi"/>
          <w:bCs/>
        </w:rPr>
        <w:t>podlegają pod rozstrzygnięcie właściwego</w:t>
      </w:r>
      <w:r w:rsidRPr="009820C8">
        <w:rPr>
          <w:rFonts w:asciiTheme="minorHAnsi" w:hAnsiTheme="minorHAnsi" w:cstheme="minorHAnsi"/>
        </w:rPr>
        <w:t xml:space="preserve"> dla Zamawiającego</w:t>
      </w:r>
      <w:r w:rsidRPr="009820C8">
        <w:rPr>
          <w:rFonts w:asciiTheme="minorHAnsi" w:hAnsiTheme="minorHAnsi" w:cstheme="minorHAnsi"/>
          <w:bCs/>
        </w:rPr>
        <w:t xml:space="preserve"> sądu.</w:t>
      </w:r>
    </w:p>
    <w:p w14:paraId="0B39E02E" w14:textId="77777777" w:rsidR="00E04D1C" w:rsidRPr="009820C8" w:rsidRDefault="00E04D1C" w:rsidP="00E04D1C">
      <w:pPr>
        <w:numPr>
          <w:ilvl w:val="1"/>
          <w:numId w:val="18"/>
        </w:numPr>
        <w:tabs>
          <w:tab w:val="clear" w:pos="1440"/>
        </w:tabs>
        <w:spacing w:line="240" w:lineRule="auto"/>
        <w:ind w:left="426"/>
        <w:jc w:val="both"/>
        <w:rPr>
          <w:rFonts w:asciiTheme="minorHAnsi" w:hAnsiTheme="minorHAnsi" w:cstheme="minorHAnsi"/>
        </w:rPr>
      </w:pPr>
      <w:r w:rsidRPr="009820C8">
        <w:rPr>
          <w:rFonts w:asciiTheme="minorHAnsi" w:hAnsiTheme="minorHAnsi" w:cstheme="minorHAnsi"/>
        </w:rPr>
        <w:t xml:space="preserve">W sprawach nieregulowanych niniejszą umową </w:t>
      </w:r>
      <w:r w:rsidRPr="009820C8">
        <w:rPr>
          <w:rFonts w:asciiTheme="minorHAnsi" w:hAnsiTheme="minorHAnsi" w:cstheme="minorHAnsi"/>
          <w:bCs/>
        </w:rPr>
        <w:t>stosuje się</w:t>
      </w:r>
      <w:r w:rsidRPr="009820C8">
        <w:rPr>
          <w:rFonts w:asciiTheme="minorHAnsi" w:hAnsiTheme="minorHAnsi" w:cstheme="minorHAnsi"/>
        </w:rPr>
        <w:t xml:space="preserve"> przepisy Kodeksu Cywilnego, </w:t>
      </w:r>
      <w:r w:rsidRPr="009820C8">
        <w:rPr>
          <w:rFonts w:asciiTheme="minorHAnsi" w:hAnsiTheme="minorHAnsi" w:cstheme="minorHAnsi"/>
          <w:bCs/>
        </w:rPr>
        <w:t>ustawy Prawo Zamówień Publicznych i ustawy Prawo Budowlane</w:t>
      </w:r>
      <w:r w:rsidRPr="009820C8">
        <w:rPr>
          <w:rFonts w:asciiTheme="minorHAnsi" w:hAnsiTheme="minorHAnsi" w:cstheme="minorHAnsi"/>
        </w:rPr>
        <w:t>.</w:t>
      </w:r>
    </w:p>
    <w:p w14:paraId="4659F351" w14:textId="77777777" w:rsidR="00E04D1C" w:rsidRPr="009820C8" w:rsidRDefault="00E04D1C" w:rsidP="00E04D1C">
      <w:pPr>
        <w:spacing w:line="240" w:lineRule="auto"/>
        <w:jc w:val="center"/>
        <w:rPr>
          <w:rFonts w:asciiTheme="minorHAnsi" w:hAnsiTheme="minorHAnsi" w:cstheme="minorHAnsi"/>
          <w:bCs/>
        </w:rPr>
      </w:pPr>
    </w:p>
    <w:p w14:paraId="03D84385"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§3</w:t>
      </w:r>
      <w:r w:rsidR="002F0350">
        <w:rPr>
          <w:rFonts w:asciiTheme="minorHAnsi" w:hAnsiTheme="minorHAnsi" w:cstheme="minorHAnsi"/>
          <w:bCs/>
        </w:rPr>
        <w:t>4</w:t>
      </w:r>
    </w:p>
    <w:p w14:paraId="1AA2F7AC" w14:textId="77777777" w:rsidR="00E04D1C" w:rsidRPr="009820C8" w:rsidRDefault="00E04D1C" w:rsidP="00E04D1C">
      <w:pPr>
        <w:spacing w:line="240" w:lineRule="auto"/>
        <w:jc w:val="both"/>
        <w:rPr>
          <w:rFonts w:asciiTheme="minorHAnsi" w:hAnsiTheme="minorHAnsi" w:cstheme="minorHAnsi"/>
          <w:bCs/>
        </w:rPr>
      </w:pPr>
      <w:r w:rsidRPr="009820C8">
        <w:rPr>
          <w:rFonts w:asciiTheme="minorHAnsi" w:hAnsiTheme="minorHAnsi" w:cstheme="minorHAnsi"/>
          <w:bCs/>
        </w:rPr>
        <w:t>Załączniki do umowy stanowiące integralną część tej umowy:</w:t>
      </w:r>
    </w:p>
    <w:p w14:paraId="7904375B" w14:textId="77777777" w:rsidR="00E04D1C" w:rsidRPr="009820C8" w:rsidRDefault="00E04D1C" w:rsidP="00E04D1C">
      <w:pPr>
        <w:spacing w:line="240" w:lineRule="auto"/>
        <w:jc w:val="both"/>
        <w:rPr>
          <w:rFonts w:asciiTheme="minorHAnsi" w:hAnsiTheme="minorHAnsi" w:cstheme="minorHAnsi"/>
          <w:bCs/>
        </w:rPr>
      </w:pPr>
      <w:r w:rsidRPr="009820C8">
        <w:rPr>
          <w:rFonts w:asciiTheme="minorHAnsi" w:hAnsiTheme="minorHAnsi" w:cstheme="minorHAnsi"/>
          <w:bCs/>
        </w:rPr>
        <w:t>Nr 1 – dokumentacja projektowa,</w:t>
      </w:r>
    </w:p>
    <w:p w14:paraId="31CC8EE7" w14:textId="77777777" w:rsidR="00E04D1C" w:rsidRPr="009820C8" w:rsidRDefault="00E04D1C" w:rsidP="00E04D1C">
      <w:pPr>
        <w:spacing w:line="240" w:lineRule="auto"/>
        <w:jc w:val="both"/>
        <w:rPr>
          <w:rFonts w:asciiTheme="minorHAnsi" w:hAnsiTheme="minorHAnsi" w:cstheme="minorHAnsi"/>
          <w:bCs/>
        </w:rPr>
      </w:pPr>
      <w:r w:rsidRPr="009820C8">
        <w:rPr>
          <w:rFonts w:asciiTheme="minorHAnsi" w:hAnsiTheme="minorHAnsi" w:cstheme="minorHAnsi"/>
          <w:bCs/>
        </w:rPr>
        <w:t>Nr 2 – specyfikacje techniczne wykonania i odbioru robót,</w:t>
      </w:r>
    </w:p>
    <w:p w14:paraId="0F92FCAD" w14:textId="77777777" w:rsidR="00E04D1C" w:rsidRPr="009820C8" w:rsidRDefault="00E04D1C" w:rsidP="00E04D1C">
      <w:pPr>
        <w:spacing w:line="240" w:lineRule="auto"/>
        <w:jc w:val="both"/>
        <w:rPr>
          <w:rFonts w:asciiTheme="minorHAnsi" w:hAnsiTheme="minorHAnsi" w:cstheme="minorHAnsi"/>
          <w:bCs/>
        </w:rPr>
      </w:pPr>
      <w:r w:rsidRPr="009820C8">
        <w:rPr>
          <w:rFonts w:asciiTheme="minorHAnsi" w:hAnsiTheme="minorHAnsi" w:cstheme="minorHAnsi"/>
          <w:bCs/>
        </w:rPr>
        <w:t>Nr 3 – kosztorys ofertowy,</w:t>
      </w:r>
    </w:p>
    <w:p w14:paraId="14F43AA3" w14:textId="77777777" w:rsidR="00E04D1C" w:rsidRPr="009820C8" w:rsidRDefault="00E04D1C" w:rsidP="00E04D1C">
      <w:pPr>
        <w:spacing w:line="240" w:lineRule="auto"/>
        <w:jc w:val="both"/>
        <w:rPr>
          <w:rFonts w:asciiTheme="minorHAnsi" w:hAnsiTheme="minorHAnsi" w:cstheme="minorHAnsi"/>
          <w:bCs/>
        </w:rPr>
      </w:pPr>
      <w:r w:rsidRPr="009820C8">
        <w:rPr>
          <w:rFonts w:asciiTheme="minorHAnsi" w:hAnsiTheme="minorHAnsi" w:cstheme="minorHAnsi"/>
          <w:bCs/>
        </w:rPr>
        <w:t>Nr 4 – karta gwarancyjna.</w:t>
      </w:r>
    </w:p>
    <w:p w14:paraId="787A451F" w14:textId="77777777" w:rsidR="00E04D1C" w:rsidRPr="009820C8" w:rsidRDefault="00E04D1C" w:rsidP="00E04D1C">
      <w:pPr>
        <w:spacing w:line="240" w:lineRule="auto"/>
        <w:jc w:val="both"/>
        <w:rPr>
          <w:rFonts w:asciiTheme="minorHAnsi" w:hAnsiTheme="minorHAnsi" w:cstheme="minorHAnsi"/>
          <w:bCs/>
        </w:rPr>
      </w:pPr>
    </w:p>
    <w:p w14:paraId="05BAA22A"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§3</w:t>
      </w:r>
      <w:r w:rsidR="002F0350">
        <w:rPr>
          <w:rFonts w:asciiTheme="minorHAnsi" w:hAnsiTheme="minorHAnsi" w:cstheme="minorHAnsi"/>
          <w:bCs/>
        </w:rPr>
        <w:t>5</w:t>
      </w:r>
    </w:p>
    <w:p w14:paraId="63EBC7F3" w14:textId="77777777" w:rsidR="00E04D1C" w:rsidRPr="009820C8" w:rsidRDefault="00E04D1C" w:rsidP="00E04D1C">
      <w:pPr>
        <w:spacing w:line="240" w:lineRule="auto"/>
        <w:jc w:val="both"/>
        <w:rPr>
          <w:rFonts w:asciiTheme="minorHAnsi" w:hAnsiTheme="minorHAnsi" w:cstheme="minorHAnsi"/>
          <w:bCs/>
        </w:rPr>
      </w:pPr>
      <w:r w:rsidRPr="009820C8">
        <w:rPr>
          <w:rFonts w:asciiTheme="minorHAnsi" w:hAnsiTheme="minorHAnsi" w:cstheme="minorHAnsi"/>
          <w:bCs/>
        </w:rPr>
        <w:t>Niniejszą umowę sporządza się w 2 jednobrzmiących egz., w tym 1 egz. dla Zamawiającego i 1 egz. dla Wykonawcy.</w:t>
      </w:r>
    </w:p>
    <w:p w14:paraId="676292F0" w14:textId="77777777" w:rsidR="00E04D1C" w:rsidRPr="009820C8" w:rsidRDefault="00E04D1C" w:rsidP="00E04D1C">
      <w:pPr>
        <w:spacing w:line="240" w:lineRule="auto"/>
        <w:jc w:val="both"/>
        <w:rPr>
          <w:rFonts w:asciiTheme="minorHAnsi" w:hAnsiTheme="minorHAnsi" w:cstheme="minorHAnsi"/>
          <w:bCs/>
        </w:rPr>
      </w:pPr>
    </w:p>
    <w:p w14:paraId="4BABDCF9" w14:textId="77777777" w:rsidR="00E04D1C" w:rsidRPr="009820C8" w:rsidRDefault="00E04D1C" w:rsidP="00E04D1C">
      <w:pPr>
        <w:spacing w:line="240" w:lineRule="auto"/>
        <w:jc w:val="both"/>
        <w:rPr>
          <w:rFonts w:asciiTheme="minorHAnsi" w:hAnsiTheme="minorHAnsi" w:cstheme="minorHAnsi"/>
          <w:bCs/>
        </w:rPr>
      </w:pPr>
    </w:p>
    <w:p w14:paraId="1B4929DB"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ZAMAWIAJĄCY</w:t>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t>WYKONAWCA</w:t>
      </w:r>
    </w:p>
    <w:p w14:paraId="60D77187" w14:textId="77777777" w:rsidR="00E04D1C" w:rsidRPr="009820C8" w:rsidRDefault="00E04D1C" w:rsidP="00E04D1C">
      <w:pPr>
        <w:spacing w:line="240" w:lineRule="auto"/>
        <w:rPr>
          <w:rFonts w:asciiTheme="minorHAnsi" w:hAnsiTheme="minorHAnsi" w:cstheme="minorHAnsi"/>
        </w:rPr>
      </w:pPr>
    </w:p>
    <w:p w14:paraId="442B2002" w14:textId="77777777" w:rsidR="00E04D1C" w:rsidRPr="009820C8" w:rsidRDefault="00E04D1C" w:rsidP="00E04D1C">
      <w:pPr>
        <w:spacing w:line="240" w:lineRule="auto"/>
        <w:rPr>
          <w:rFonts w:asciiTheme="minorHAnsi" w:hAnsiTheme="minorHAnsi" w:cstheme="minorHAnsi"/>
          <w:lang w:eastAsia="en-US"/>
        </w:rPr>
      </w:pPr>
    </w:p>
    <w:p w14:paraId="4577D002" w14:textId="77777777" w:rsidR="00E04D1C" w:rsidRPr="009820C8" w:rsidRDefault="00E04D1C" w:rsidP="00E04D1C"/>
    <w:p w14:paraId="2073AA0E" w14:textId="77777777" w:rsidR="00586A16" w:rsidRPr="009820C8" w:rsidRDefault="00586A16" w:rsidP="00586A16">
      <w:pPr>
        <w:spacing w:line="240" w:lineRule="auto"/>
        <w:rPr>
          <w:rFonts w:asciiTheme="minorHAnsi" w:hAnsiTheme="minorHAnsi" w:cstheme="minorHAnsi"/>
          <w:lang w:eastAsia="en-US"/>
        </w:rPr>
      </w:pPr>
    </w:p>
    <w:p w14:paraId="104F9FF3" w14:textId="77777777" w:rsidR="00586A16" w:rsidRPr="009820C8" w:rsidRDefault="00586A16" w:rsidP="00586A16">
      <w:pPr>
        <w:spacing w:line="240" w:lineRule="auto"/>
        <w:rPr>
          <w:rFonts w:asciiTheme="minorHAnsi" w:hAnsiTheme="minorHAnsi" w:cstheme="minorHAnsi"/>
          <w:lang w:eastAsia="en-US"/>
        </w:rPr>
      </w:pPr>
    </w:p>
    <w:bookmarkEnd w:id="3"/>
    <w:p w14:paraId="59B7DDFB"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p>
    <w:p w14:paraId="7DCBC291"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29" w:name="_Toc74427754"/>
      <w:r w:rsidRPr="009820C8">
        <w:rPr>
          <w:rFonts w:asciiTheme="minorHAnsi" w:hAnsiTheme="minorHAnsi" w:cstheme="minorHAnsi"/>
          <w:b w:val="0"/>
          <w:color w:val="auto"/>
          <w:szCs w:val="22"/>
        </w:rPr>
        <w:br w:type="page"/>
      </w:r>
    </w:p>
    <w:p w14:paraId="0CF43375"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r w:rsidRPr="009820C8">
        <w:rPr>
          <w:rFonts w:asciiTheme="minorHAnsi" w:hAnsiTheme="minorHAnsi" w:cstheme="minorHAnsi"/>
          <w:b w:val="0"/>
          <w:color w:val="auto"/>
          <w:szCs w:val="22"/>
        </w:rPr>
        <w:lastRenderedPageBreak/>
        <w:t>Załącznik nr 4 do SWZ</w:t>
      </w:r>
      <w:bookmarkEnd w:id="29"/>
    </w:p>
    <w:p w14:paraId="0F66CFDF" w14:textId="77777777" w:rsidR="00586A16" w:rsidRPr="009820C8" w:rsidRDefault="00586A16" w:rsidP="00586A16">
      <w:pPr>
        <w:spacing w:line="240" w:lineRule="auto"/>
        <w:ind w:left="4860"/>
        <w:jc w:val="center"/>
        <w:rPr>
          <w:rFonts w:asciiTheme="minorHAnsi" w:hAnsiTheme="minorHAnsi" w:cstheme="minorHAnsi"/>
          <w:bCs/>
        </w:rPr>
      </w:pPr>
    </w:p>
    <w:p w14:paraId="7641529C"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OŚWIADCZENIE WYKONAWCY </w:t>
      </w:r>
    </w:p>
    <w:p w14:paraId="430B1824"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SKŁADANE NA PODSTAWIE ART. 125 UST. 1 USTAWY Z DNIA 11 września 2019 R. </w:t>
      </w:r>
    </w:p>
    <w:p w14:paraId="1BAA0575"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 PRAWO ZAMÓWIEŃ PUBLICZNYCH (DALEJ JAKO: PZP), </w:t>
      </w:r>
    </w:p>
    <w:p w14:paraId="64A00DF4"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DOTYCZĄCE PRZESŁANEK WYKLUCZENIA Z POSTĘPOWANIA ORAZ POTWIERDZENIA SPEŁNIANIA WARUNKÓW UDZIAŁU W POSTĘPOWANIU</w:t>
      </w:r>
    </w:p>
    <w:p w14:paraId="6B44292C" w14:textId="77777777" w:rsidR="00586A16" w:rsidRPr="009820C8" w:rsidRDefault="00586A16" w:rsidP="00586A16">
      <w:pPr>
        <w:spacing w:line="240" w:lineRule="auto"/>
        <w:jc w:val="both"/>
        <w:rPr>
          <w:rFonts w:asciiTheme="minorHAnsi" w:hAnsiTheme="minorHAnsi" w:cstheme="minorHAnsi"/>
          <w:bCs/>
        </w:rPr>
      </w:pPr>
    </w:p>
    <w:p w14:paraId="30EC6D87" w14:textId="77777777" w:rsidR="00586A16" w:rsidRPr="009820C8" w:rsidRDefault="00586A16" w:rsidP="00586A16">
      <w:pPr>
        <w:spacing w:line="240" w:lineRule="auto"/>
        <w:jc w:val="both"/>
        <w:rPr>
          <w:rFonts w:asciiTheme="minorHAnsi" w:hAnsiTheme="minorHAnsi" w:cstheme="minorHAnsi"/>
          <w:bCs/>
        </w:rPr>
      </w:pPr>
    </w:p>
    <w:p w14:paraId="7932A749" w14:textId="77777777" w:rsidR="00586A16" w:rsidRPr="009820C8" w:rsidRDefault="00586A16" w:rsidP="00586A16">
      <w:pPr>
        <w:spacing w:line="240" w:lineRule="auto"/>
        <w:rPr>
          <w:rFonts w:asciiTheme="minorHAnsi" w:hAnsiTheme="minorHAnsi" w:cstheme="minorHAnsi"/>
          <w:bCs/>
        </w:rPr>
      </w:pPr>
      <w:r w:rsidRPr="009820C8">
        <w:rPr>
          <w:rFonts w:asciiTheme="minorHAnsi" w:hAnsiTheme="minorHAnsi" w:cstheme="minorHAnsi"/>
          <w:bCs/>
        </w:rPr>
        <w:t>Na potrzeby niniejszego postępowania oświadczam, co następuje:</w:t>
      </w:r>
    </w:p>
    <w:p w14:paraId="27489428" w14:textId="77777777" w:rsidR="00586A16" w:rsidRPr="009820C8" w:rsidRDefault="00586A16" w:rsidP="00586A16">
      <w:pPr>
        <w:spacing w:line="240" w:lineRule="auto"/>
        <w:jc w:val="both"/>
        <w:rPr>
          <w:rFonts w:asciiTheme="minorHAnsi" w:hAnsiTheme="minorHAnsi" w:cstheme="minorHAnsi"/>
          <w:bCs/>
        </w:rPr>
      </w:pPr>
    </w:p>
    <w:p w14:paraId="26688718"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OŚWIADCZENIA DOTYCZĄCE WYKONAWCY:</w:t>
      </w:r>
    </w:p>
    <w:p w14:paraId="13135EEA" w14:textId="77777777" w:rsidR="00586A16" w:rsidRPr="009820C8" w:rsidRDefault="00586A16" w:rsidP="00407035">
      <w:pPr>
        <w:pStyle w:val="Akapitzlist"/>
        <w:numPr>
          <w:ilvl w:val="0"/>
          <w:numId w:val="4"/>
        </w:numPr>
        <w:spacing w:line="240" w:lineRule="auto"/>
        <w:ind w:left="284" w:hanging="284"/>
        <w:jc w:val="both"/>
        <w:rPr>
          <w:rFonts w:asciiTheme="minorHAnsi" w:hAnsiTheme="minorHAnsi" w:cstheme="minorHAnsi"/>
          <w:bCs/>
        </w:rPr>
      </w:pPr>
      <w:r w:rsidRPr="009820C8">
        <w:rPr>
          <w:rFonts w:asciiTheme="minorHAnsi" w:hAnsiTheme="minorHAnsi" w:cstheme="minorHAnsi"/>
          <w:bCs/>
        </w:rPr>
        <w:t xml:space="preserve">Oświadczam, że nie podlegam wykluczeniu z postępowania na podstawie art. 108 ust 1 </w:t>
      </w:r>
      <w:proofErr w:type="spellStart"/>
      <w:r w:rsidRPr="009820C8">
        <w:rPr>
          <w:rFonts w:asciiTheme="minorHAnsi" w:hAnsiTheme="minorHAnsi" w:cstheme="minorHAnsi"/>
          <w:bCs/>
        </w:rPr>
        <w:t>Pzp</w:t>
      </w:r>
      <w:proofErr w:type="spellEnd"/>
    </w:p>
    <w:p w14:paraId="692CFD83" w14:textId="77777777" w:rsidR="00586A16" w:rsidRPr="009820C8" w:rsidRDefault="00586A16" w:rsidP="00407035">
      <w:pPr>
        <w:pStyle w:val="Akapitzlist"/>
        <w:numPr>
          <w:ilvl w:val="0"/>
          <w:numId w:val="4"/>
        </w:numPr>
        <w:spacing w:line="240" w:lineRule="auto"/>
        <w:ind w:left="284" w:hanging="284"/>
        <w:jc w:val="both"/>
        <w:rPr>
          <w:rFonts w:asciiTheme="minorHAnsi" w:hAnsiTheme="minorHAnsi" w:cstheme="minorHAnsi"/>
          <w:bCs/>
        </w:rPr>
      </w:pPr>
      <w:r w:rsidRPr="009820C8">
        <w:rPr>
          <w:rFonts w:asciiTheme="minorHAnsi" w:hAnsiTheme="minorHAnsi" w:cstheme="minorHAnsi"/>
          <w:bCs/>
        </w:rPr>
        <w:t xml:space="preserve">Oświadczam, że nie podlegam wykluczeniu z postępowania na podstawie art. 109 </w:t>
      </w:r>
      <w:proofErr w:type="spellStart"/>
      <w:r w:rsidRPr="009820C8">
        <w:rPr>
          <w:rFonts w:asciiTheme="minorHAnsi" w:hAnsiTheme="minorHAnsi" w:cstheme="minorHAnsi"/>
          <w:bCs/>
        </w:rPr>
        <w:t>Pzp</w:t>
      </w:r>
      <w:proofErr w:type="spellEnd"/>
    </w:p>
    <w:p w14:paraId="7E0687DE" w14:textId="77777777" w:rsidR="00586A16" w:rsidRPr="009820C8" w:rsidRDefault="00586A16" w:rsidP="00407035">
      <w:pPr>
        <w:pStyle w:val="Akapitzlist"/>
        <w:numPr>
          <w:ilvl w:val="0"/>
          <w:numId w:val="4"/>
        </w:numPr>
        <w:spacing w:line="240" w:lineRule="auto"/>
        <w:ind w:left="284" w:hanging="284"/>
        <w:jc w:val="both"/>
        <w:rPr>
          <w:rFonts w:asciiTheme="minorHAnsi" w:hAnsiTheme="minorHAnsi" w:cstheme="minorHAnsi"/>
          <w:bCs/>
        </w:rPr>
      </w:pPr>
      <w:r w:rsidRPr="009820C8">
        <w:rPr>
          <w:rFonts w:asciiTheme="minorHAnsi" w:hAnsiTheme="minorHAnsi" w:cstheme="minorHAnsi"/>
          <w:bCs/>
        </w:rPr>
        <w:t>Oświadczam, że spełniam warunki udziału w postępowaniu określone przez Zamawiającego w Specyfikacji Warunków Zamówienia</w:t>
      </w:r>
    </w:p>
    <w:p w14:paraId="5B974476" w14:textId="77777777" w:rsidR="00586A16" w:rsidRPr="009820C8" w:rsidRDefault="00586A16" w:rsidP="00586A16">
      <w:pPr>
        <w:spacing w:line="240" w:lineRule="auto"/>
        <w:jc w:val="both"/>
        <w:rPr>
          <w:rFonts w:asciiTheme="minorHAnsi" w:hAnsiTheme="minorHAnsi" w:cstheme="minorHAnsi"/>
          <w:bCs/>
        </w:rPr>
      </w:pPr>
    </w:p>
    <w:p w14:paraId="552A4399"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(miejscowość), dnia ………….……. r. </w:t>
      </w:r>
    </w:p>
    <w:p w14:paraId="51703187"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kern w:val="22"/>
        </w:rPr>
        <w:t>……………..…………………………………………….............</w:t>
      </w:r>
    </w:p>
    <w:p w14:paraId="5828E5ED"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w:t>
      </w:r>
    </w:p>
    <w:p w14:paraId="3409A5CA" w14:textId="77777777" w:rsidR="00586A16" w:rsidRPr="009820C8" w:rsidRDefault="00586A16" w:rsidP="00586A16">
      <w:pPr>
        <w:spacing w:line="240" w:lineRule="auto"/>
        <w:ind w:left="5664" w:firstLine="708"/>
        <w:jc w:val="both"/>
        <w:rPr>
          <w:rFonts w:asciiTheme="minorHAnsi" w:hAnsiTheme="minorHAnsi" w:cstheme="minorHAnsi"/>
          <w:bCs/>
        </w:rPr>
      </w:pPr>
    </w:p>
    <w:p w14:paraId="712A176A" w14:textId="77777777" w:rsidR="00586A16" w:rsidRPr="009820C8" w:rsidRDefault="00586A16" w:rsidP="00586A16">
      <w:pPr>
        <w:spacing w:line="240" w:lineRule="auto"/>
        <w:ind w:left="5664" w:firstLine="708"/>
        <w:jc w:val="both"/>
        <w:rPr>
          <w:rFonts w:asciiTheme="minorHAnsi" w:hAnsiTheme="minorHAnsi" w:cstheme="minorHAnsi"/>
          <w:bCs/>
        </w:rPr>
      </w:pPr>
    </w:p>
    <w:p w14:paraId="76D11FF6"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Oświadczam, że zachodzą w stosunku do mnie podstawy wykluczenia z postępowania na podstawie art. …………. </w:t>
      </w:r>
      <w:proofErr w:type="spellStart"/>
      <w:r w:rsidRPr="009820C8">
        <w:rPr>
          <w:rFonts w:asciiTheme="minorHAnsi" w:hAnsiTheme="minorHAnsi" w:cstheme="minorHAnsi"/>
          <w:bCs/>
        </w:rPr>
        <w:t>Pzp</w:t>
      </w:r>
      <w:proofErr w:type="spellEnd"/>
      <w:r w:rsidRPr="009820C8">
        <w:rPr>
          <w:rFonts w:asciiTheme="minorHAnsi" w:hAnsiTheme="minorHAnsi" w:cstheme="minorHAnsi"/>
          <w:bCs/>
        </w:rPr>
        <w:t xml:space="preserve">(podać mającą zastosowanie podstawę wykluczenia spośród wymienionych w art. 108 ust 1, lub art. 109 </w:t>
      </w:r>
      <w:proofErr w:type="spellStart"/>
      <w:r w:rsidRPr="009820C8">
        <w:rPr>
          <w:rFonts w:asciiTheme="minorHAnsi" w:hAnsiTheme="minorHAnsi" w:cstheme="minorHAnsi"/>
          <w:bCs/>
        </w:rPr>
        <w:t>Pzp</w:t>
      </w:r>
      <w:proofErr w:type="spellEnd"/>
      <w:r w:rsidRPr="009820C8">
        <w:rPr>
          <w:rFonts w:asciiTheme="minorHAnsi" w:hAnsiTheme="minorHAnsi" w:cstheme="minorHAnsi"/>
          <w:bCs/>
        </w:rPr>
        <w:t xml:space="preserve">). Jednocześnie oświadczam, że w związku z ww. okolicznością, na podstawie art. 110 ust. 2 </w:t>
      </w:r>
      <w:proofErr w:type="spellStart"/>
      <w:r w:rsidRPr="009820C8">
        <w:rPr>
          <w:rFonts w:asciiTheme="minorHAnsi" w:hAnsiTheme="minorHAnsi" w:cstheme="minorHAnsi"/>
          <w:bCs/>
        </w:rPr>
        <w:t>Pzp</w:t>
      </w:r>
      <w:proofErr w:type="spellEnd"/>
      <w:r w:rsidRPr="009820C8">
        <w:rPr>
          <w:rFonts w:asciiTheme="minorHAnsi" w:hAnsiTheme="minorHAnsi" w:cstheme="minorHAnsi"/>
          <w:bCs/>
        </w:rPr>
        <w:t xml:space="preserve"> podjąłem następujące środki naprawcze: ……………………………………………………………………………………………………………………………………………………………………………………………………………………………………………………………………………………………………………………….</w:t>
      </w:r>
    </w:p>
    <w:p w14:paraId="4FC41448" w14:textId="77777777" w:rsidR="00586A16" w:rsidRPr="009820C8" w:rsidRDefault="00586A16" w:rsidP="00586A16">
      <w:pPr>
        <w:spacing w:line="240" w:lineRule="auto"/>
        <w:jc w:val="both"/>
        <w:rPr>
          <w:rFonts w:asciiTheme="minorHAnsi" w:hAnsiTheme="minorHAnsi" w:cstheme="minorHAnsi"/>
          <w:bCs/>
        </w:rPr>
      </w:pPr>
    </w:p>
    <w:p w14:paraId="304AE7FF"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(miejscowość), dnia …………………. r. </w:t>
      </w:r>
    </w:p>
    <w:p w14:paraId="44B2F34F" w14:textId="77777777" w:rsidR="00586A16" w:rsidRPr="009820C8" w:rsidRDefault="00586A16" w:rsidP="00586A16">
      <w:pPr>
        <w:spacing w:line="240" w:lineRule="auto"/>
        <w:jc w:val="both"/>
        <w:rPr>
          <w:rFonts w:asciiTheme="minorHAnsi" w:hAnsiTheme="minorHAnsi" w:cstheme="minorHAnsi"/>
          <w:bCs/>
        </w:rPr>
      </w:pPr>
    </w:p>
    <w:p w14:paraId="202CF717"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kern w:val="22"/>
        </w:rPr>
        <w:t>……………..……………………………………………...........</w:t>
      </w:r>
    </w:p>
    <w:p w14:paraId="780FFB94"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w:t>
      </w:r>
    </w:p>
    <w:p w14:paraId="18334EE2" w14:textId="77777777" w:rsidR="00586A16" w:rsidRPr="009820C8" w:rsidRDefault="00586A16" w:rsidP="00586A16">
      <w:pPr>
        <w:spacing w:line="240" w:lineRule="auto"/>
        <w:ind w:left="4956"/>
        <w:jc w:val="both"/>
        <w:rPr>
          <w:rFonts w:asciiTheme="minorHAnsi" w:hAnsiTheme="minorHAnsi" w:cstheme="minorHAnsi"/>
          <w:bCs/>
        </w:rPr>
      </w:pPr>
    </w:p>
    <w:p w14:paraId="03660028" w14:textId="77777777" w:rsidR="00586A16" w:rsidRPr="009820C8" w:rsidRDefault="00586A16" w:rsidP="00586A16">
      <w:pPr>
        <w:spacing w:line="240" w:lineRule="auto"/>
        <w:ind w:left="4956"/>
        <w:jc w:val="both"/>
        <w:rPr>
          <w:rFonts w:asciiTheme="minorHAnsi" w:hAnsiTheme="minorHAnsi" w:cstheme="minorHAnsi"/>
          <w:bCs/>
        </w:rPr>
      </w:pPr>
    </w:p>
    <w:p w14:paraId="7B20C004" w14:textId="77777777" w:rsidR="00586A16" w:rsidRPr="009820C8" w:rsidRDefault="00586A16" w:rsidP="00586A16">
      <w:pPr>
        <w:spacing w:line="240" w:lineRule="auto"/>
        <w:ind w:left="4956"/>
        <w:jc w:val="both"/>
        <w:rPr>
          <w:rFonts w:asciiTheme="minorHAnsi" w:hAnsiTheme="minorHAnsi" w:cstheme="minorHAnsi"/>
          <w:bCs/>
        </w:rPr>
      </w:pPr>
    </w:p>
    <w:p w14:paraId="32735037" w14:textId="77777777" w:rsidR="00586A16" w:rsidRPr="009820C8" w:rsidRDefault="00586A16" w:rsidP="00586A16">
      <w:pPr>
        <w:spacing w:line="240" w:lineRule="auto"/>
        <w:ind w:left="4956"/>
        <w:jc w:val="both"/>
        <w:rPr>
          <w:rFonts w:asciiTheme="minorHAnsi" w:hAnsiTheme="minorHAnsi" w:cstheme="minorHAnsi"/>
          <w:bCs/>
        </w:rPr>
      </w:pPr>
    </w:p>
    <w:p w14:paraId="0CD92414" w14:textId="77777777" w:rsidR="00586A16" w:rsidRPr="009820C8" w:rsidRDefault="00586A16" w:rsidP="00586A16">
      <w:pPr>
        <w:spacing w:line="240" w:lineRule="auto"/>
        <w:ind w:left="4956"/>
        <w:jc w:val="both"/>
        <w:rPr>
          <w:rFonts w:asciiTheme="minorHAnsi" w:hAnsiTheme="minorHAnsi" w:cstheme="minorHAnsi"/>
          <w:bCs/>
        </w:rPr>
      </w:pPr>
    </w:p>
    <w:p w14:paraId="0149BB6E" w14:textId="77777777" w:rsidR="00586A16" w:rsidRPr="009820C8" w:rsidRDefault="00586A16" w:rsidP="00586A16">
      <w:pPr>
        <w:spacing w:line="240" w:lineRule="auto"/>
        <w:ind w:left="4956"/>
        <w:jc w:val="both"/>
        <w:rPr>
          <w:rFonts w:asciiTheme="minorHAnsi" w:hAnsiTheme="minorHAnsi" w:cstheme="minorHAnsi"/>
          <w:bCs/>
        </w:rPr>
      </w:pPr>
    </w:p>
    <w:p w14:paraId="04A82C3A" w14:textId="77777777" w:rsidR="00586A16" w:rsidRPr="009820C8" w:rsidRDefault="00586A16" w:rsidP="00586A16">
      <w:pPr>
        <w:spacing w:line="240" w:lineRule="auto"/>
        <w:ind w:left="4956"/>
        <w:jc w:val="both"/>
        <w:rPr>
          <w:rFonts w:asciiTheme="minorHAnsi" w:hAnsiTheme="minorHAnsi" w:cstheme="minorHAnsi"/>
          <w:bCs/>
        </w:rPr>
      </w:pPr>
    </w:p>
    <w:p w14:paraId="42B56891" w14:textId="77777777" w:rsidR="00586A16" w:rsidRPr="009820C8" w:rsidRDefault="00586A16" w:rsidP="00586A16">
      <w:pPr>
        <w:spacing w:line="240" w:lineRule="auto"/>
        <w:ind w:left="4956"/>
        <w:jc w:val="both"/>
        <w:rPr>
          <w:rFonts w:asciiTheme="minorHAnsi" w:hAnsiTheme="minorHAnsi" w:cstheme="minorHAnsi"/>
          <w:bCs/>
        </w:rPr>
      </w:pPr>
    </w:p>
    <w:p w14:paraId="44794A31" w14:textId="77777777" w:rsidR="00586A16" w:rsidRPr="009820C8" w:rsidRDefault="00586A16" w:rsidP="00586A16">
      <w:pPr>
        <w:spacing w:line="240" w:lineRule="auto"/>
        <w:ind w:left="4956"/>
        <w:jc w:val="both"/>
        <w:rPr>
          <w:rFonts w:asciiTheme="minorHAnsi" w:hAnsiTheme="minorHAnsi" w:cstheme="minorHAnsi"/>
          <w:bCs/>
        </w:rPr>
      </w:pPr>
    </w:p>
    <w:p w14:paraId="7C200746" w14:textId="77777777" w:rsidR="00586A16" w:rsidRPr="009820C8" w:rsidRDefault="00586A16" w:rsidP="00586A16">
      <w:pPr>
        <w:spacing w:line="240" w:lineRule="auto"/>
        <w:ind w:left="4956"/>
        <w:jc w:val="both"/>
        <w:rPr>
          <w:rFonts w:asciiTheme="minorHAnsi" w:hAnsiTheme="minorHAnsi" w:cstheme="minorHAnsi"/>
          <w:bCs/>
        </w:rPr>
      </w:pPr>
    </w:p>
    <w:p w14:paraId="73C40196" w14:textId="77777777" w:rsidR="00586A16" w:rsidRPr="009820C8" w:rsidRDefault="00586A16" w:rsidP="00586A16">
      <w:pPr>
        <w:spacing w:line="240" w:lineRule="auto"/>
        <w:ind w:left="4956"/>
        <w:jc w:val="both"/>
        <w:rPr>
          <w:rFonts w:asciiTheme="minorHAnsi" w:hAnsiTheme="minorHAnsi" w:cstheme="minorHAnsi"/>
          <w:bCs/>
        </w:rPr>
      </w:pPr>
    </w:p>
    <w:p w14:paraId="417DCCC1" w14:textId="77777777" w:rsidR="008656B2" w:rsidRPr="009820C8" w:rsidRDefault="008656B2" w:rsidP="00586A16">
      <w:pPr>
        <w:spacing w:line="240" w:lineRule="auto"/>
        <w:ind w:left="4956"/>
        <w:jc w:val="both"/>
        <w:rPr>
          <w:rFonts w:asciiTheme="minorHAnsi" w:hAnsiTheme="minorHAnsi" w:cstheme="minorHAnsi"/>
          <w:bCs/>
        </w:rPr>
      </w:pPr>
    </w:p>
    <w:p w14:paraId="1224EC4C" w14:textId="77777777" w:rsidR="00586A16" w:rsidRPr="009820C8" w:rsidRDefault="00586A16" w:rsidP="00586A16">
      <w:pPr>
        <w:spacing w:line="240" w:lineRule="auto"/>
        <w:ind w:left="4956"/>
        <w:jc w:val="both"/>
        <w:rPr>
          <w:rFonts w:asciiTheme="minorHAnsi" w:hAnsiTheme="minorHAnsi" w:cstheme="minorHAnsi"/>
          <w:bCs/>
        </w:rPr>
      </w:pPr>
    </w:p>
    <w:p w14:paraId="2D89CD78" w14:textId="77777777" w:rsidR="00586A16" w:rsidRPr="009820C8" w:rsidRDefault="00586A16" w:rsidP="00586A16">
      <w:pPr>
        <w:spacing w:line="240" w:lineRule="auto"/>
        <w:ind w:left="4956"/>
        <w:jc w:val="both"/>
        <w:rPr>
          <w:rFonts w:asciiTheme="minorHAnsi" w:hAnsiTheme="minorHAnsi" w:cstheme="minorHAnsi"/>
          <w:bCs/>
        </w:rPr>
      </w:pPr>
    </w:p>
    <w:p w14:paraId="1A9C2E5E"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lastRenderedPageBreak/>
        <w:t>INFORMACJA W ZWIĄZKU Z POLEGANIEM NA ZASOBACH INNYCH PODMIOTÓW</w:t>
      </w:r>
    </w:p>
    <w:p w14:paraId="74AB8158"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Oświadczam, że w celu wykazania spełniania warunków udziału w postępowaniu, określonych przez Zamawiającego Specyfikacji Warunków Zamówienia, polegam na zasobach następującego/</w:t>
      </w:r>
      <w:proofErr w:type="spellStart"/>
      <w:r w:rsidRPr="009820C8">
        <w:rPr>
          <w:rFonts w:asciiTheme="minorHAnsi" w:hAnsiTheme="minorHAnsi" w:cstheme="minorHAnsi"/>
          <w:bCs/>
        </w:rPr>
        <w:t>ych</w:t>
      </w:r>
      <w:proofErr w:type="spellEnd"/>
      <w:r w:rsidRPr="009820C8">
        <w:rPr>
          <w:rFonts w:asciiTheme="minorHAnsi" w:hAnsiTheme="minorHAnsi" w:cstheme="minorHAnsi"/>
          <w:bCs/>
        </w:rPr>
        <w:t xml:space="preserve"> podmiotu/ów: ………………………………………………………………………………………………………………………………….….</w:t>
      </w:r>
    </w:p>
    <w:p w14:paraId="728E0BD2"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w:t>
      </w:r>
      <w:r w:rsidRPr="009820C8">
        <w:rPr>
          <w:rFonts w:asciiTheme="minorHAnsi" w:hAnsiTheme="minorHAnsi" w:cstheme="minorHAnsi"/>
          <w:bCs/>
        </w:rPr>
        <w:br/>
        <w:t>w następującym zakresie: ………………………………………………………………………….…………………………………………</w:t>
      </w:r>
    </w:p>
    <w:p w14:paraId="4E68650F"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(wskazać podmiot i określić odpowiedni zakres dla wskazanego podmiotu).</w:t>
      </w:r>
    </w:p>
    <w:p w14:paraId="15F9CE56" w14:textId="77777777" w:rsidR="00586A16" w:rsidRPr="009820C8" w:rsidRDefault="00586A16" w:rsidP="00586A16">
      <w:pPr>
        <w:spacing w:line="240" w:lineRule="auto"/>
        <w:jc w:val="both"/>
        <w:rPr>
          <w:rFonts w:asciiTheme="minorHAnsi" w:hAnsiTheme="minorHAnsi" w:cstheme="minorHAnsi"/>
          <w:bCs/>
        </w:rPr>
      </w:pPr>
    </w:p>
    <w:p w14:paraId="2B6D8393" w14:textId="77777777" w:rsidR="00586A16" w:rsidRPr="009820C8" w:rsidRDefault="00586A16" w:rsidP="00586A16">
      <w:pPr>
        <w:spacing w:line="240" w:lineRule="auto"/>
        <w:jc w:val="both"/>
        <w:rPr>
          <w:rFonts w:asciiTheme="minorHAnsi" w:hAnsiTheme="minorHAnsi" w:cstheme="minorHAnsi"/>
          <w:bCs/>
        </w:rPr>
      </w:pPr>
    </w:p>
    <w:p w14:paraId="235D5913"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(miejscowość), dnia ………….……. r. </w:t>
      </w:r>
    </w:p>
    <w:p w14:paraId="4F2EE9FF" w14:textId="77777777" w:rsidR="00586A16" w:rsidRPr="009820C8" w:rsidRDefault="00586A16" w:rsidP="00586A16">
      <w:pPr>
        <w:spacing w:line="240" w:lineRule="auto"/>
        <w:ind w:left="4248" w:firstLine="708"/>
        <w:jc w:val="center"/>
        <w:rPr>
          <w:rFonts w:asciiTheme="minorHAnsi" w:hAnsiTheme="minorHAnsi" w:cstheme="minorHAnsi"/>
          <w:bCs/>
        </w:rPr>
      </w:pPr>
    </w:p>
    <w:p w14:paraId="55D3A909"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kern w:val="22"/>
        </w:rPr>
        <w:t>……………..…………………………………………….............</w:t>
      </w:r>
    </w:p>
    <w:p w14:paraId="3408B076"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w:t>
      </w:r>
    </w:p>
    <w:p w14:paraId="4C6671D0" w14:textId="77777777" w:rsidR="00586A16" w:rsidRPr="009820C8" w:rsidRDefault="00586A16" w:rsidP="00586A16">
      <w:pPr>
        <w:spacing w:line="240" w:lineRule="auto"/>
        <w:jc w:val="both"/>
        <w:rPr>
          <w:rFonts w:asciiTheme="minorHAnsi" w:hAnsiTheme="minorHAnsi" w:cstheme="minorHAnsi"/>
          <w:bCs/>
        </w:rPr>
      </w:pPr>
    </w:p>
    <w:p w14:paraId="11291554" w14:textId="77777777" w:rsidR="00586A16" w:rsidRPr="009820C8" w:rsidRDefault="00586A16" w:rsidP="00586A16">
      <w:pPr>
        <w:spacing w:line="240" w:lineRule="auto"/>
        <w:ind w:left="4956"/>
        <w:jc w:val="both"/>
        <w:rPr>
          <w:rFonts w:asciiTheme="minorHAnsi" w:hAnsiTheme="minorHAnsi" w:cstheme="minorHAnsi"/>
          <w:bCs/>
        </w:rPr>
      </w:pPr>
    </w:p>
    <w:p w14:paraId="7023E60B" w14:textId="77777777" w:rsidR="00586A16" w:rsidRPr="009820C8" w:rsidRDefault="00586A16" w:rsidP="00586A16">
      <w:pPr>
        <w:spacing w:line="240" w:lineRule="auto"/>
        <w:jc w:val="both"/>
        <w:rPr>
          <w:rFonts w:asciiTheme="minorHAnsi" w:hAnsiTheme="minorHAnsi" w:cstheme="minorHAnsi"/>
          <w:bCs/>
        </w:rPr>
      </w:pPr>
    </w:p>
    <w:p w14:paraId="2C3D2C7B" w14:textId="77777777" w:rsidR="00586A16" w:rsidRPr="009820C8" w:rsidRDefault="00586A16" w:rsidP="00586A16">
      <w:pPr>
        <w:spacing w:line="240" w:lineRule="auto"/>
        <w:jc w:val="both"/>
        <w:rPr>
          <w:rFonts w:asciiTheme="minorHAnsi" w:hAnsiTheme="minorHAnsi" w:cstheme="minorHAnsi"/>
          <w:bCs/>
        </w:rPr>
      </w:pPr>
    </w:p>
    <w:p w14:paraId="41E04785"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OŚWIADCZENIE DOTYCZĄCE PODANYCH INFORMACJI:</w:t>
      </w:r>
    </w:p>
    <w:p w14:paraId="5424952D"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Oświadczam, że wszystkie informacje podane w powyższych oświadczeniach są aktualne </w:t>
      </w:r>
      <w:r w:rsidRPr="009820C8">
        <w:rPr>
          <w:rFonts w:asciiTheme="minorHAnsi" w:hAnsiTheme="minorHAnsi" w:cstheme="minorHAnsi"/>
          <w:bCs/>
        </w:rPr>
        <w:br/>
        <w:t>i zgodne z prawdą oraz zostały przedstawione z pełną świadomością konsekwencji wprowadzenia Zamawiającego w błąd przy przedstawianiu informacji.</w:t>
      </w:r>
    </w:p>
    <w:p w14:paraId="1A7BD3B7" w14:textId="77777777" w:rsidR="00586A16" w:rsidRPr="009820C8" w:rsidRDefault="00586A16" w:rsidP="00586A16">
      <w:pPr>
        <w:spacing w:line="240" w:lineRule="auto"/>
        <w:jc w:val="both"/>
        <w:rPr>
          <w:rFonts w:asciiTheme="minorHAnsi" w:hAnsiTheme="minorHAnsi" w:cstheme="minorHAnsi"/>
          <w:bCs/>
        </w:rPr>
      </w:pPr>
    </w:p>
    <w:p w14:paraId="1B75CA55"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(miejscowość), dnia …………………. r. </w:t>
      </w:r>
    </w:p>
    <w:p w14:paraId="10DFD0DC" w14:textId="77777777" w:rsidR="00586A16" w:rsidRPr="009820C8" w:rsidRDefault="00586A16" w:rsidP="00586A16">
      <w:pPr>
        <w:spacing w:line="240" w:lineRule="auto"/>
        <w:jc w:val="both"/>
        <w:rPr>
          <w:rFonts w:asciiTheme="minorHAnsi" w:hAnsiTheme="minorHAnsi" w:cstheme="minorHAnsi"/>
          <w:bCs/>
        </w:rPr>
      </w:pPr>
    </w:p>
    <w:p w14:paraId="755C4150"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kern w:val="22"/>
        </w:rPr>
        <w:t>……………..……………………………………………...........</w:t>
      </w:r>
    </w:p>
    <w:p w14:paraId="6F429F82"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w:t>
      </w:r>
    </w:p>
    <w:p w14:paraId="69EE2B65" w14:textId="77777777" w:rsidR="00586A16" w:rsidRPr="009820C8" w:rsidRDefault="00586A16" w:rsidP="00586A16">
      <w:pPr>
        <w:spacing w:line="240" w:lineRule="auto"/>
        <w:rPr>
          <w:rFonts w:asciiTheme="minorHAnsi" w:hAnsiTheme="minorHAnsi" w:cstheme="minorHAnsi"/>
          <w:bCs/>
        </w:rPr>
      </w:pPr>
    </w:p>
    <w:p w14:paraId="7103B48E" w14:textId="77777777" w:rsidR="00586A16" w:rsidRPr="009820C8" w:rsidRDefault="00586A16" w:rsidP="00586A16">
      <w:pPr>
        <w:spacing w:line="240" w:lineRule="auto"/>
        <w:rPr>
          <w:rFonts w:asciiTheme="minorHAnsi" w:hAnsiTheme="minorHAnsi" w:cstheme="minorHAnsi"/>
          <w:bCs/>
        </w:rPr>
      </w:pPr>
    </w:p>
    <w:p w14:paraId="363296E2" w14:textId="77777777" w:rsidR="00586A16" w:rsidRPr="009820C8" w:rsidRDefault="00586A16" w:rsidP="00586A16">
      <w:pPr>
        <w:spacing w:line="240" w:lineRule="auto"/>
        <w:rPr>
          <w:rFonts w:asciiTheme="minorHAnsi" w:hAnsiTheme="minorHAnsi" w:cstheme="minorHAnsi"/>
          <w:bCs/>
        </w:rPr>
      </w:pPr>
    </w:p>
    <w:p w14:paraId="4DD33A23" w14:textId="77777777" w:rsidR="00586A16" w:rsidRPr="009820C8" w:rsidRDefault="00586A16" w:rsidP="00586A16">
      <w:pPr>
        <w:spacing w:line="240" w:lineRule="auto"/>
        <w:rPr>
          <w:rFonts w:asciiTheme="minorHAnsi" w:hAnsiTheme="minorHAnsi" w:cstheme="minorHAnsi"/>
          <w:bCs/>
        </w:rPr>
      </w:pPr>
    </w:p>
    <w:p w14:paraId="3B6A28FB" w14:textId="77777777" w:rsidR="00586A16" w:rsidRPr="009820C8" w:rsidRDefault="00586A16" w:rsidP="00586A16">
      <w:pPr>
        <w:spacing w:line="240" w:lineRule="auto"/>
        <w:rPr>
          <w:rFonts w:asciiTheme="minorHAnsi" w:hAnsiTheme="minorHAnsi" w:cstheme="minorHAnsi"/>
          <w:bCs/>
        </w:rPr>
      </w:pPr>
    </w:p>
    <w:p w14:paraId="72B2FDF9" w14:textId="77777777" w:rsidR="00586A16" w:rsidRPr="009820C8" w:rsidRDefault="00586A16" w:rsidP="00586A16">
      <w:pPr>
        <w:spacing w:line="240" w:lineRule="auto"/>
        <w:rPr>
          <w:rFonts w:asciiTheme="minorHAnsi" w:hAnsiTheme="minorHAnsi" w:cstheme="minorHAnsi"/>
          <w:bCs/>
        </w:rPr>
      </w:pPr>
    </w:p>
    <w:p w14:paraId="57C61CA9" w14:textId="77777777" w:rsidR="00586A16" w:rsidRPr="009820C8" w:rsidRDefault="00586A16" w:rsidP="00586A16">
      <w:pPr>
        <w:spacing w:line="240" w:lineRule="auto"/>
        <w:rPr>
          <w:rFonts w:asciiTheme="minorHAnsi" w:hAnsiTheme="minorHAnsi" w:cstheme="minorHAnsi"/>
          <w:bCs/>
        </w:rPr>
      </w:pPr>
    </w:p>
    <w:p w14:paraId="66466C1D" w14:textId="77777777" w:rsidR="00586A16" w:rsidRPr="009820C8" w:rsidRDefault="00586A16" w:rsidP="00586A16">
      <w:pPr>
        <w:spacing w:line="240" w:lineRule="auto"/>
        <w:rPr>
          <w:rFonts w:asciiTheme="minorHAnsi" w:hAnsiTheme="minorHAnsi" w:cstheme="minorHAnsi"/>
          <w:bCs/>
        </w:rPr>
      </w:pPr>
    </w:p>
    <w:p w14:paraId="36AE83E1" w14:textId="77777777" w:rsidR="00586A16" w:rsidRPr="009820C8" w:rsidRDefault="00586A16" w:rsidP="00586A16">
      <w:pPr>
        <w:spacing w:line="240" w:lineRule="auto"/>
        <w:rPr>
          <w:rFonts w:asciiTheme="minorHAnsi" w:hAnsiTheme="minorHAnsi" w:cstheme="minorHAnsi"/>
          <w:bCs/>
        </w:rPr>
      </w:pPr>
    </w:p>
    <w:p w14:paraId="6006256E" w14:textId="77777777" w:rsidR="00586A16" w:rsidRPr="009820C8" w:rsidRDefault="00586A16" w:rsidP="00586A16">
      <w:pPr>
        <w:spacing w:line="240" w:lineRule="auto"/>
        <w:rPr>
          <w:rFonts w:asciiTheme="minorHAnsi" w:hAnsiTheme="minorHAnsi" w:cstheme="minorHAnsi"/>
          <w:bCs/>
        </w:rPr>
      </w:pPr>
    </w:p>
    <w:p w14:paraId="66D6CCDE" w14:textId="77777777" w:rsidR="00586A16" w:rsidRPr="009820C8" w:rsidRDefault="00586A16" w:rsidP="00586A16">
      <w:pPr>
        <w:spacing w:line="240" w:lineRule="auto"/>
        <w:rPr>
          <w:rFonts w:asciiTheme="minorHAnsi" w:hAnsiTheme="minorHAnsi" w:cstheme="minorHAnsi"/>
          <w:bCs/>
        </w:rPr>
      </w:pPr>
    </w:p>
    <w:p w14:paraId="597E4DAB" w14:textId="77777777" w:rsidR="00586A16" w:rsidRPr="009820C8" w:rsidRDefault="00586A16" w:rsidP="00586A16">
      <w:pPr>
        <w:spacing w:line="240" w:lineRule="auto"/>
        <w:rPr>
          <w:rFonts w:asciiTheme="minorHAnsi" w:hAnsiTheme="minorHAnsi" w:cstheme="minorHAnsi"/>
          <w:bCs/>
        </w:rPr>
      </w:pPr>
    </w:p>
    <w:p w14:paraId="5D767DF9" w14:textId="77777777" w:rsidR="00586A16" w:rsidRPr="009820C8" w:rsidRDefault="00586A16" w:rsidP="00586A16">
      <w:pPr>
        <w:spacing w:line="240" w:lineRule="auto"/>
        <w:rPr>
          <w:rFonts w:asciiTheme="minorHAnsi" w:hAnsiTheme="minorHAnsi" w:cstheme="minorHAnsi"/>
          <w:bCs/>
        </w:rPr>
      </w:pPr>
    </w:p>
    <w:p w14:paraId="25CBA608" w14:textId="77777777" w:rsidR="00586A16" w:rsidRPr="009820C8" w:rsidRDefault="00586A16" w:rsidP="00586A16">
      <w:pPr>
        <w:spacing w:line="240" w:lineRule="auto"/>
        <w:rPr>
          <w:rFonts w:asciiTheme="minorHAnsi" w:hAnsiTheme="minorHAnsi" w:cstheme="minorHAnsi"/>
          <w:bCs/>
        </w:rPr>
      </w:pPr>
      <w:r w:rsidRPr="009820C8">
        <w:rPr>
          <w:rFonts w:asciiTheme="minorHAnsi" w:hAnsiTheme="minorHAnsi" w:cstheme="minorHAnsi"/>
          <w:bCs/>
        </w:rPr>
        <w:br w:type="page"/>
      </w:r>
    </w:p>
    <w:p w14:paraId="10AD3BF4"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30" w:name="_Toc74427755"/>
      <w:r w:rsidRPr="009820C8">
        <w:rPr>
          <w:rFonts w:asciiTheme="minorHAnsi" w:hAnsiTheme="minorHAnsi" w:cstheme="minorHAnsi"/>
          <w:b w:val="0"/>
          <w:color w:val="auto"/>
          <w:szCs w:val="22"/>
        </w:rPr>
        <w:lastRenderedPageBreak/>
        <w:t>Załącznik nr 4a do SWZ</w:t>
      </w:r>
      <w:bookmarkEnd w:id="30"/>
    </w:p>
    <w:p w14:paraId="60E1B836" w14:textId="77777777" w:rsidR="00586A16" w:rsidRPr="009820C8" w:rsidRDefault="00586A16" w:rsidP="00586A16">
      <w:pPr>
        <w:spacing w:line="240" w:lineRule="auto"/>
        <w:ind w:left="4860"/>
        <w:jc w:val="center"/>
        <w:rPr>
          <w:rFonts w:asciiTheme="minorHAnsi" w:hAnsiTheme="minorHAnsi" w:cstheme="minorHAnsi"/>
          <w:bCs/>
        </w:rPr>
      </w:pPr>
    </w:p>
    <w:p w14:paraId="4E64CEC7" w14:textId="77777777" w:rsidR="00586A16" w:rsidRPr="009820C8" w:rsidRDefault="00586A16" w:rsidP="00586A16">
      <w:pPr>
        <w:spacing w:line="240" w:lineRule="auto"/>
        <w:jc w:val="center"/>
        <w:rPr>
          <w:rFonts w:asciiTheme="minorHAnsi" w:hAnsiTheme="minorHAnsi" w:cstheme="minorHAnsi"/>
          <w:bCs/>
        </w:rPr>
      </w:pPr>
    </w:p>
    <w:p w14:paraId="0C5D75FF"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OŚWIADCZENIE PODMIOTU UDOSTĘPNIAJĄCEGO ZASOBY</w:t>
      </w:r>
    </w:p>
    <w:p w14:paraId="788478F9"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SKŁADANE NA PODSTAWIE ART. 125 UST. 1 USTAWY Z DNIA 11 września 2019 R. </w:t>
      </w:r>
    </w:p>
    <w:p w14:paraId="0D21D149"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 PRAWO ZAMÓWIEŃ PUBLICZNYCH (DALEJ JAKO: PZP), </w:t>
      </w:r>
    </w:p>
    <w:p w14:paraId="6566957D"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DOTYCZĄCE PRZESŁANEK WYKLUCZENIA Z POSTĘPOWANIA ORAZ POTWIERDZENIA SPEŁNIANIA WARUNKÓW UDZIAŁU W POSTĘPOWANIU</w:t>
      </w:r>
    </w:p>
    <w:p w14:paraId="2B81D08D" w14:textId="77777777" w:rsidR="00586A16" w:rsidRPr="009820C8" w:rsidRDefault="00586A16" w:rsidP="00586A16">
      <w:pPr>
        <w:spacing w:line="240" w:lineRule="auto"/>
        <w:jc w:val="both"/>
        <w:rPr>
          <w:rFonts w:asciiTheme="minorHAnsi" w:hAnsiTheme="minorHAnsi" w:cstheme="minorHAnsi"/>
          <w:bCs/>
        </w:rPr>
      </w:pPr>
    </w:p>
    <w:p w14:paraId="2E2A7988" w14:textId="77777777" w:rsidR="00586A16" w:rsidRPr="009820C8" w:rsidRDefault="00586A16" w:rsidP="00586A16">
      <w:pPr>
        <w:spacing w:line="240" w:lineRule="auto"/>
        <w:jc w:val="both"/>
        <w:rPr>
          <w:rFonts w:asciiTheme="minorHAnsi" w:hAnsiTheme="minorHAnsi" w:cstheme="minorHAnsi"/>
          <w:bCs/>
        </w:rPr>
      </w:pPr>
    </w:p>
    <w:p w14:paraId="2E8514BF" w14:textId="77777777" w:rsidR="00586A16" w:rsidRPr="009820C8" w:rsidRDefault="00586A16" w:rsidP="00586A16">
      <w:pPr>
        <w:spacing w:line="240" w:lineRule="auto"/>
        <w:rPr>
          <w:rFonts w:asciiTheme="minorHAnsi" w:hAnsiTheme="minorHAnsi" w:cstheme="minorHAnsi"/>
          <w:bCs/>
        </w:rPr>
      </w:pPr>
      <w:r w:rsidRPr="009820C8">
        <w:rPr>
          <w:rFonts w:asciiTheme="minorHAnsi" w:hAnsiTheme="minorHAnsi" w:cstheme="minorHAnsi"/>
          <w:bCs/>
        </w:rPr>
        <w:t>Na potrzeby niniejszego postępowania oświadczam, co następuje:</w:t>
      </w:r>
    </w:p>
    <w:p w14:paraId="4279C205" w14:textId="77777777" w:rsidR="00586A16" w:rsidRPr="009820C8" w:rsidRDefault="00586A16" w:rsidP="00586A16">
      <w:pPr>
        <w:spacing w:line="240" w:lineRule="auto"/>
        <w:jc w:val="both"/>
        <w:rPr>
          <w:rFonts w:asciiTheme="minorHAnsi" w:hAnsiTheme="minorHAnsi" w:cstheme="minorHAnsi"/>
          <w:bCs/>
        </w:rPr>
      </w:pPr>
    </w:p>
    <w:p w14:paraId="54152377"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OŚWIADCZENIA DOTYCZĄCE WYKONAWCY:</w:t>
      </w:r>
    </w:p>
    <w:p w14:paraId="49FE6A6A" w14:textId="77777777" w:rsidR="00586A16" w:rsidRPr="009820C8" w:rsidRDefault="00586A16" w:rsidP="00407035">
      <w:pPr>
        <w:pStyle w:val="Akapitzlist"/>
        <w:numPr>
          <w:ilvl w:val="0"/>
          <w:numId w:val="34"/>
        </w:numPr>
        <w:spacing w:line="240" w:lineRule="auto"/>
        <w:ind w:left="567" w:hanging="578"/>
        <w:jc w:val="both"/>
        <w:rPr>
          <w:rFonts w:asciiTheme="minorHAnsi" w:hAnsiTheme="minorHAnsi" w:cstheme="minorHAnsi"/>
          <w:bCs/>
        </w:rPr>
      </w:pPr>
      <w:r w:rsidRPr="009820C8">
        <w:rPr>
          <w:rFonts w:asciiTheme="minorHAnsi" w:hAnsiTheme="minorHAnsi" w:cstheme="minorHAnsi"/>
          <w:bCs/>
        </w:rPr>
        <w:t xml:space="preserve">Oświadczam, że nie podlegam wykluczeniu z postępowania na podstawie art. 108 ust 1 </w:t>
      </w:r>
      <w:proofErr w:type="spellStart"/>
      <w:r w:rsidRPr="009820C8">
        <w:rPr>
          <w:rFonts w:asciiTheme="minorHAnsi" w:hAnsiTheme="minorHAnsi" w:cstheme="minorHAnsi"/>
          <w:bCs/>
        </w:rPr>
        <w:t>Pzp</w:t>
      </w:r>
      <w:proofErr w:type="spellEnd"/>
    </w:p>
    <w:p w14:paraId="40454AB6" w14:textId="77777777" w:rsidR="00586A16" w:rsidRPr="009820C8" w:rsidRDefault="00586A16" w:rsidP="00407035">
      <w:pPr>
        <w:pStyle w:val="Akapitzlist"/>
        <w:numPr>
          <w:ilvl w:val="0"/>
          <w:numId w:val="34"/>
        </w:numPr>
        <w:spacing w:line="240" w:lineRule="auto"/>
        <w:ind w:left="567" w:hanging="578"/>
        <w:jc w:val="both"/>
        <w:rPr>
          <w:rFonts w:asciiTheme="minorHAnsi" w:hAnsiTheme="minorHAnsi" w:cstheme="minorHAnsi"/>
          <w:bCs/>
        </w:rPr>
      </w:pPr>
      <w:r w:rsidRPr="009820C8">
        <w:rPr>
          <w:rFonts w:asciiTheme="minorHAnsi" w:hAnsiTheme="minorHAnsi" w:cstheme="minorHAnsi"/>
          <w:bCs/>
        </w:rPr>
        <w:t xml:space="preserve">Oświadczam, że nie podlegam wykluczeniu z postępowania na podstawie art. 109 </w:t>
      </w:r>
      <w:proofErr w:type="spellStart"/>
      <w:r w:rsidRPr="009820C8">
        <w:rPr>
          <w:rFonts w:asciiTheme="minorHAnsi" w:hAnsiTheme="minorHAnsi" w:cstheme="minorHAnsi"/>
          <w:bCs/>
        </w:rPr>
        <w:t>Pzp</w:t>
      </w:r>
      <w:proofErr w:type="spellEnd"/>
    </w:p>
    <w:p w14:paraId="3D4FF8AA" w14:textId="77777777" w:rsidR="00586A16" w:rsidRPr="009820C8" w:rsidRDefault="00586A16" w:rsidP="00407035">
      <w:pPr>
        <w:pStyle w:val="Akapitzlist"/>
        <w:numPr>
          <w:ilvl w:val="0"/>
          <w:numId w:val="34"/>
        </w:numPr>
        <w:spacing w:line="240" w:lineRule="auto"/>
        <w:ind w:left="567" w:hanging="578"/>
        <w:jc w:val="both"/>
        <w:rPr>
          <w:rFonts w:asciiTheme="minorHAnsi" w:hAnsiTheme="minorHAnsi" w:cstheme="minorHAnsi"/>
          <w:bCs/>
        </w:rPr>
      </w:pPr>
      <w:r w:rsidRPr="009820C8">
        <w:rPr>
          <w:rFonts w:asciiTheme="minorHAnsi" w:hAnsiTheme="minorHAnsi" w:cstheme="minorHAnsi"/>
          <w:bCs/>
        </w:rPr>
        <w:t>Oświadczam, że spełniam warunki udziału w postępowaniu określone przez Zamawiającego w Specyfikacji Warunków Zamówienia</w:t>
      </w:r>
    </w:p>
    <w:p w14:paraId="400375B6" w14:textId="77777777" w:rsidR="00586A16" w:rsidRPr="009820C8" w:rsidRDefault="00586A16" w:rsidP="00586A16">
      <w:pPr>
        <w:spacing w:line="240" w:lineRule="auto"/>
        <w:jc w:val="both"/>
        <w:rPr>
          <w:rFonts w:asciiTheme="minorHAnsi" w:hAnsiTheme="minorHAnsi" w:cstheme="minorHAnsi"/>
          <w:bCs/>
        </w:rPr>
      </w:pPr>
    </w:p>
    <w:p w14:paraId="5FC7ACCB"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(miejscowość), dnia ………….……. r. </w:t>
      </w:r>
    </w:p>
    <w:p w14:paraId="0A3CD43F" w14:textId="77777777" w:rsidR="00586A16" w:rsidRPr="009820C8" w:rsidRDefault="00586A16" w:rsidP="00586A16">
      <w:pPr>
        <w:spacing w:line="240" w:lineRule="auto"/>
        <w:ind w:left="4860"/>
        <w:jc w:val="right"/>
        <w:rPr>
          <w:rFonts w:asciiTheme="minorHAnsi" w:hAnsiTheme="minorHAnsi" w:cstheme="minorHAnsi"/>
          <w:bCs/>
          <w:kern w:val="22"/>
        </w:rPr>
      </w:pPr>
    </w:p>
    <w:p w14:paraId="5AA728F6" w14:textId="77777777" w:rsidR="00586A16" w:rsidRPr="009820C8" w:rsidRDefault="00586A16" w:rsidP="00586A16">
      <w:pPr>
        <w:spacing w:line="240" w:lineRule="auto"/>
        <w:ind w:left="4860"/>
        <w:jc w:val="right"/>
        <w:rPr>
          <w:rFonts w:asciiTheme="minorHAnsi" w:hAnsiTheme="minorHAnsi" w:cstheme="minorHAnsi"/>
          <w:bCs/>
          <w:kern w:val="22"/>
        </w:rPr>
      </w:pPr>
    </w:p>
    <w:p w14:paraId="59DB486C"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kern w:val="22"/>
        </w:rPr>
        <w:t>……………..…………………………………………….............</w:t>
      </w:r>
    </w:p>
    <w:p w14:paraId="4C763605"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 reprezentującej podmiot udostępniającej zasoby)</w:t>
      </w:r>
    </w:p>
    <w:p w14:paraId="6E032F09" w14:textId="77777777" w:rsidR="00586A16" w:rsidRPr="009820C8" w:rsidRDefault="00586A16" w:rsidP="00586A16">
      <w:pPr>
        <w:spacing w:line="240" w:lineRule="auto"/>
        <w:ind w:left="5664" w:firstLine="708"/>
        <w:jc w:val="both"/>
        <w:rPr>
          <w:rFonts w:asciiTheme="minorHAnsi" w:hAnsiTheme="minorHAnsi" w:cstheme="minorHAnsi"/>
          <w:bCs/>
        </w:rPr>
      </w:pPr>
    </w:p>
    <w:p w14:paraId="0B306894"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Oświadczam, że zachodzą w stosunku do mnie podstawy wykluczenia z postępowania na podstawie art. …………. </w:t>
      </w:r>
      <w:proofErr w:type="spellStart"/>
      <w:r w:rsidRPr="009820C8">
        <w:rPr>
          <w:rFonts w:asciiTheme="minorHAnsi" w:hAnsiTheme="minorHAnsi" w:cstheme="minorHAnsi"/>
          <w:bCs/>
        </w:rPr>
        <w:t>Pzp</w:t>
      </w:r>
      <w:proofErr w:type="spellEnd"/>
      <w:r w:rsidRPr="009820C8">
        <w:rPr>
          <w:rFonts w:asciiTheme="minorHAnsi" w:hAnsiTheme="minorHAnsi" w:cstheme="minorHAnsi"/>
          <w:bCs/>
        </w:rPr>
        <w:t xml:space="preserve">(podać mającą zastosowanie podstawę wykluczenia spośród wymienionych w art. 108 ust 1, lub art. 109 </w:t>
      </w:r>
      <w:proofErr w:type="spellStart"/>
      <w:r w:rsidRPr="009820C8">
        <w:rPr>
          <w:rFonts w:asciiTheme="minorHAnsi" w:hAnsiTheme="minorHAnsi" w:cstheme="minorHAnsi"/>
          <w:bCs/>
        </w:rPr>
        <w:t>Pzp</w:t>
      </w:r>
      <w:proofErr w:type="spellEnd"/>
      <w:r w:rsidRPr="009820C8">
        <w:rPr>
          <w:rFonts w:asciiTheme="minorHAnsi" w:hAnsiTheme="minorHAnsi" w:cstheme="minorHAnsi"/>
          <w:bCs/>
        </w:rPr>
        <w:t xml:space="preserve">). Jednocześnie oświadczam, że w związku z ww. okolicznością, na podstawie art. 110 ust. 2 </w:t>
      </w:r>
      <w:proofErr w:type="spellStart"/>
      <w:r w:rsidRPr="009820C8">
        <w:rPr>
          <w:rFonts w:asciiTheme="minorHAnsi" w:hAnsiTheme="minorHAnsi" w:cstheme="minorHAnsi"/>
          <w:bCs/>
        </w:rPr>
        <w:t>Pzp</w:t>
      </w:r>
      <w:proofErr w:type="spellEnd"/>
      <w:r w:rsidRPr="009820C8">
        <w:rPr>
          <w:rFonts w:asciiTheme="minorHAnsi" w:hAnsiTheme="minorHAnsi" w:cstheme="minorHAnsi"/>
          <w:bCs/>
        </w:rPr>
        <w:t xml:space="preserve"> podjąłem następujące środki naprawcze: </w:t>
      </w:r>
    </w:p>
    <w:p w14:paraId="5B28B66D"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w:t>
      </w:r>
    </w:p>
    <w:p w14:paraId="43EB6A6F" w14:textId="77777777" w:rsidR="00586A16" w:rsidRPr="009820C8" w:rsidRDefault="00586A16" w:rsidP="00586A16">
      <w:pPr>
        <w:spacing w:line="240" w:lineRule="auto"/>
        <w:jc w:val="both"/>
        <w:rPr>
          <w:rFonts w:asciiTheme="minorHAnsi" w:hAnsiTheme="minorHAnsi" w:cstheme="minorHAnsi"/>
          <w:bCs/>
        </w:rPr>
      </w:pPr>
    </w:p>
    <w:p w14:paraId="395F0150"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(miejscowość), dnia …………………. r. </w:t>
      </w:r>
    </w:p>
    <w:p w14:paraId="0CC21D80" w14:textId="77777777" w:rsidR="00586A16" w:rsidRPr="009820C8" w:rsidRDefault="00586A16" w:rsidP="00586A16">
      <w:pPr>
        <w:spacing w:line="240" w:lineRule="auto"/>
        <w:jc w:val="both"/>
        <w:rPr>
          <w:rFonts w:asciiTheme="minorHAnsi" w:hAnsiTheme="minorHAnsi" w:cstheme="minorHAnsi"/>
          <w:bCs/>
        </w:rPr>
      </w:pPr>
    </w:p>
    <w:p w14:paraId="0DF27D43"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kern w:val="22"/>
        </w:rPr>
        <w:t>……………..……………………………………………...........</w:t>
      </w:r>
    </w:p>
    <w:p w14:paraId="2ABC2AF0"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 reprezentującej podmiot udostępniającej zasoby)</w:t>
      </w:r>
    </w:p>
    <w:p w14:paraId="0FC80A7D" w14:textId="77777777" w:rsidR="00586A16" w:rsidRPr="009820C8" w:rsidRDefault="00586A16" w:rsidP="00586A16">
      <w:pPr>
        <w:spacing w:line="240" w:lineRule="auto"/>
        <w:ind w:left="4860"/>
        <w:jc w:val="right"/>
        <w:rPr>
          <w:rFonts w:asciiTheme="minorHAnsi" w:hAnsiTheme="minorHAnsi" w:cstheme="minorHAnsi"/>
          <w:bCs/>
        </w:rPr>
      </w:pPr>
    </w:p>
    <w:p w14:paraId="084713F6" w14:textId="77777777" w:rsidR="00586A16" w:rsidRPr="009820C8" w:rsidRDefault="00586A16" w:rsidP="00586A16">
      <w:pPr>
        <w:spacing w:line="240" w:lineRule="auto"/>
        <w:jc w:val="both"/>
        <w:rPr>
          <w:rFonts w:asciiTheme="minorHAnsi" w:hAnsiTheme="minorHAnsi" w:cstheme="minorHAnsi"/>
          <w:bCs/>
        </w:rPr>
      </w:pPr>
    </w:p>
    <w:p w14:paraId="29D580D6" w14:textId="77777777" w:rsidR="00586A16" w:rsidRPr="009820C8" w:rsidRDefault="00586A16" w:rsidP="00586A16">
      <w:pPr>
        <w:spacing w:line="240" w:lineRule="auto"/>
        <w:jc w:val="both"/>
        <w:rPr>
          <w:rFonts w:asciiTheme="minorHAnsi" w:hAnsiTheme="minorHAnsi" w:cstheme="minorHAnsi"/>
          <w:bCs/>
        </w:rPr>
      </w:pPr>
    </w:p>
    <w:p w14:paraId="7EBC5B9E" w14:textId="77777777" w:rsidR="00586A16" w:rsidRPr="009820C8" w:rsidRDefault="00586A16" w:rsidP="00586A16">
      <w:pPr>
        <w:spacing w:line="240" w:lineRule="auto"/>
        <w:jc w:val="both"/>
        <w:rPr>
          <w:rFonts w:asciiTheme="minorHAnsi" w:hAnsiTheme="minorHAnsi" w:cstheme="minorHAnsi"/>
          <w:bCs/>
        </w:rPr>
      </w:pPr>
    </w:p>
    <w:p w14:paraId="1B13C05A" w14:textId="77777777" w:rsidR="00586A16" w:rsidRPr="009820C8" w:rsidRDefault="00586A16" w:rsidP="00586A16">
      <w:pPr>
        <w:spacing w:line="240" w:lineRule="auto"/>
        <w:jc w:val="both"/>
        <w:rPr>
          <w:rFonts w:asciiTheme="minorHAnsi" w:hAnsiTheme="minorHAnsi" w:cstheme="minorHAnsi"/>
          <w:bCs/>
        </w:rPr>
      </w:pPr>
    </w:p>
    <w:p w14:paraId="5FC6EB39" w14:textId="77777777" w:rsidR="00586A16" w:rsidRPr="009820C8" w:rsidRDefault="00586A16" w:rsidP="00586A16">
      <w:pPr>
        <w:spacing w:line="240" w:lineRule="auto"/>
        <w:jc w:val="both"/>
        <w:rPr>
          <w:rFonts w:asciiTheme="minorHAnsi" w:hAnsiTheme="minorHAnsi" w:cstheme="minorHAnsi"/>
          <w:bCs/>
        </w:rPr>
      </w:pPr>
    </w:p>
    <w:p w14:paraId="6D3AE230" w14:textId="77777777" w:rsidR="00586A16" w:rsidRPr="009820C8" w:rsidRDefault="00586A16" w:rsidP="00586A16">
      <w:pPr>
        <w:spacing w:line="240" w:lineRule="auto"/>
        <w:jc w:val="both"/>
        <w:rPr>
          <w:rFonts w:asciiTheme="minorHAnsi" w:hAnsiTheme="minorHAnsi" w:cstheme="minorHAnsi"/>
          <w:bCs/>
        </w:rPr>
      </w:pPr>
    </w:p>
    <w:p w14:paraId="07044EA4" w14:textId="77777777" w:rsidR="00586A16" w:rsidRPr="009820C8" w:rsidRDefault="00586A16" w:rsidP="00586A16">
      <w:pPr>
        <w:spacing w:line="240" w:lineRule="auto"/>
        <w:jc w:val="both"/>
        <w:rPr>
          <w:rFonts w:asciiTheme="minorHAnsi" w:hAnsiTheme="minorHAnsi" w:cstheme="minorHAnsi"/>
          <w:bCs/>
        </w:rPr>
      </w:pPr>
    </w:p>
    <w:p w14:paraId="4B499F27" w14:textId="77777777" w:rsidR="00586A16" w:rsidRPr="009820C8" w:rsidRDefault="00586A16" w:rsidP="00586A16">
      <w:pPr>
        <w:spacing w:line="240" w:lineRule="auto"/>
        <w:jc w:val="both"/>
        <w:rPr>
          <w:rFonts w:asciiTheme="minorHAnsi" w:hAnsiTheme="minorHAnsi" w:cstheme="minorHAnsi"/>
          <w:bCs/>
        </w:rPr>
      </w:pPr>
    </w:p>
    <w:p w14:paraId="626B7023" w14:textId="77777777" w:rsidR="00586A16" w:rsidRPr="009820C8" w:rsidRDefault="00586A16" w:rsidP="00586A16">
      <w:pPr>
        <w:spacing w:line="240" w:lineRule="auto"/>
        <w:jc w:val="both"/>
        <w:rPr>
          <w:rFonts w:asciiTheme="minorHAnsi" w:hAnsiTheme="minorHAnsi" w:cstheme="minorHAnsi"/>
          <w:bCs/>
        </w:rPr>
      </w:pPr>
    </w:p>
    <w:p w14:paraId="4EB9C7CE"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lastRenderedPageBreak/>
        <w:t>OŚWIADCZENIE DOTYCZĄCE PODANYCH INFORMACJI:</w:t>
      </w:r>
    </w:p>
    <w:p w14:paraId="4833028D"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Oświadczam, że wszystkie informacje podane w powyższych oświadczeniach są aktualne </w:t>
      </w:r>
      <w:r w:rsidRPr="009820C8">
        <w:rPr>
          <w:rFonts w:asciiTheme="minorHAnsi" w:hAnsiTheme="minorHAnsi" w:cstheme="minorHAnsi"/>
          <w:bCs/>
        </w:rPr>
        <w:br/>
        <w:t>i zgodne z prawdą oraz zostały przedstawione z pełną świadomością konsekwencji wprowadzenia Zamawiającego w błąd przy przedstawianiu informacji.</w:t>
      </w:r>
    </w:p>
    <w:p w14:paraId="67F5B775" w14:textId="77777777" w:rsidR="00586A16" w:rsidRPr="009820C8" w:rsidRDefault="00586A16" w:rsidP="00586A16">
      <w:pPr>
        <w:spacing w:line="240" w:lineRule="auto"/>
        <w:jc w:val="both"/>
        <w:rPr>
          <w:rFonts w:asciiTheme="minorHAnsi" w:hAnsiTheme="minorHAnsi" w:cstheme="minorHAnsi"/>
          <w:bCs/>
        </w:rPr>
      </w:pPr>
    </w:p>
    <w:p w14:paraId="588BF458"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(miejscowość), dnia …………………. r. </w:t>
      </w:r>
    </w:p>
    <w:p w14:paraId="0C29C2F1" w14:textId="77777777" w:rsidR="00586A16" w:rsidRPr="009820C8" w:rsidRDefault="00586A16" w:rsidP="00586A16">
      <w:pPr>
        <w:spacing w:line="240" w:lineRule="auto"/>
        <w:jc w:val="both"/>
        <w:rPr>
          <w:rFonts w:asciiTheme="minorHAnsi" w:hAnsiTheme="minorHAnsi" w:cstheme="minorHAnsi"/>
          <w:bCs/>
        </w:rPr>
      </w:pPr>
    </w:p>
    <w:p w14:paraId="39284B67"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kern w:val="22"/>
        </w:rPr>
        <w:t>……………..……………………………………………...........</w:t>
      </w:r>
    </w:p>
    <w:p w14:paraId="59E17C91"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 reprezentującej podmiot udostępniającej zasoby)</w:t>
      </w:r>
    </w:p>
    <w:p w14:paraId="3A74B1D3" w14:textId="77777777" w:rsidR="00586A16" w:rsidRPr="009820C8" w:rsidRDefault="00586A16" w:rsidP="00586A16">
      <w:pPr>
        <w:spacing w:line="240" w:lineRule="auto"/>
        <w:ind w:left="4860"/>
        <w:jc w:val="right"/>
        <w:rPr>
          <w:rFonts w:asciiTheme="minorHAnsi" w:hAnsiTheme="minorHAnsi" w:cstheme="minorHAnsi"/>
          <w:bCs/>
        </w:rPr>
      </w:pPr>
    </w:p>
    <w:p w14:paraId="29D6BBC1" w14:textId="77777777" w:rsidR="00586A16" w:rsidRPr="009820C8" w:rsidRDefault="00586A16" w:rsidP="00586A16">
      <w:pPr>
        <w:spacing w:line="240" w:lineRule="auto"/>
        <w:rPr>
          <w:rFonts w:asciiTheme="minorHAnsi" w:hAnsiTheme="minorHAnsi" w:cstheme="minorHAnsi"/>
          <w:bCs/>
        </w:rPr>
        <w:sectPr w:rsidR="00586A16" w:rsidRPr="009820C8" w:rsidSect="004700B7">
          <w:headerReference w:type="default" r:id="rId11"/>
          <w:footnotePr>
            <w:numRestart w:val="eachSect"/>
          </w:footnotePr>
          <w:pgSz w:w="11905" w:h="16837"/>
          <w:pgMar w:top="1418" w:right="1418" w:bottom="1418" w:left="1418" w:header="708" w:footer="708" w:gutter="0"/>
          <w:cols w:space="708"/>
          <w:docGrid w:linePitch="360"/>
        </w:sectPr>
      </w:pPr>
    </w:p>
    <w:p w14:paraId="2DED9542"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31" w:name="_Toc74427756"/>
      <w:r w:rsidRPr="009820C8">
        <w:rPr>
          <w:rFonts w:asciiTheme="minorHAnsi" w:hAnsiTheme="minorHAnsi" w:cstheme="minorHAnsi"/>
          <w:b w:val="0"/>
          <w:color w:val="auto"/>
          <w:szCs w:val="22"/>
        </w:rPr>
        <w:lastRenderedPageBreak/>
        <w:t>Załącznik nr 5 do SWZ</w:t>
      </w:r>
      <w:bookmarkEnd w:id="31"/>
    </w:p>
    <w:p w14:paraId="0E83DD05" w14:textId="77777777" w:rsidR="00586A16" w:rsidRPr="009820C8" w:rsidRDefault="00586A16" w:rsidP="00586A16">
      <w:pPr>
        <w:spacing w:line="240" w:lineRule="auto"/>
        <w:rPr>
          <w:rFonts w:asciiTheme="minorHAnsi" w:hAnsiTheme="minorHAnsi" w:cstheme="minorHAnsi"/>
          <w:bCs/>
        </w:rPr>
      </w:pPr>
      <w:r w:rsidRPr="009820C8">
        <w:rPr>
          <w:rFonts w:asciiTheme="minorHAnsi" w:hAnsiTheme="minorHAnsi" w:cstheme="minorHAnsi"/>
          <w:bCs/>
        </w:rPr>
        <w:t xml:space="preserve">Nr sprawy: </w:t>
      </w:r>
    </w:p>
    <w:p w14:paraId="73C2CCB3"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OŚWIADCZENIE WYKONAWCY </w:t>
      </w:r>
    </w:p>
    <w:p w14:paraId="1333DE99"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SKŁADANE NA WEZWANIE </w:t>
      </w:r>
    </w:p>
    <w:p w14:paraId="47EF58E4"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DOTYCZĄCE AKTUALNOŚCI INFORMACJI ZAWARTYCH W OŚWIADCZENIU, O KTÓRYM MOWA W ART. 125 UST. 1 USTAWY Z DNIA 11 września 2019 R. PRAWO ZAMÓWIEŃ PUBLICZNYCH (DALEJ JAKO: PZP), </w:t>
      </w:r>
    </w:p>
    <w:p w14:paraId="4431FD57" w14:textId="77777777" w:rsidR="00586A16" w:rsidRPr="009820C8" w:rsidRDefault="00586A16" w:rsidP="00586A16">
      <w:pPr>
        <w:spacing w:line="240" w:lineRule="auto"/>
        <w:jc w:val="both"/>
        <w:rPr>
          <w:rFonts w:asciiTheme="minorHAnsi" w:hAnsiTheme="minorHAnsi" w:cstheme="minorHAnsi"/>
          <w:bCs/>
        </w:rPr>
      </w:pPr>
    </w:p>
    <w:p w14:paraId="4CD0DCA1" w14:textId="77777777" w:rsidR="00586A16" w:rsidRPr="009820C8" w:rsidRDefault="00586A16" w:rsidP="00586A16">
      <w:pPr>
        <w:spacing w:line="240" w:lineRule="auto"/>
        <w:jc w:val="both"/>
        <w:rPr>
          <w:rFonts w:asciiTheme="minorHAnsi" w:hAnsiTheme="minorHAnsi" w:cstheme="minorHAnsi"/>
          <w:bCs/>
        </w:rPr>
      </w:pPr>
    </w:p>
    <w:p w14:paraId="03ACE728" w14:textId="77777777" w:rsidR="00586A16" w:rsidRPr="009820C8" w:rsidRDefault="00586A16" w:rsidP="00586A16">
      <w:pPr>
        <w:spacing w:line="240" w:lineRule="auto"/>
        <w:rPr>
          <w:rFonts w:asciiTheme="minorHAnsi" w:hAnsiTheme="minorHAnsi" w:cstheme="minorHAnsi"/>
          <w:bCs/>
        </w:rPr>
      </w:pPr>
      <w:r w:rsidRPr="009820C8">
        <w:rPr>
          <w:rFonts w:asciiTheme="minorHAnsi" w:hAnsiTheme="minorHAnsi" w:cstheme="minorHAnsi"/>
          <w:bCs/>
        </w:rPr>
        <w:t>Na potrzeby niniejszego postępowania oświadczam, co następuje:</w:t>
      </w:r>
    </w:p>
    <w:p w14:paraId="1B2C94C4" w14:textId="77777777" w:rsidR="00586A16" w:rsidRPr="009820C8" w:rsidRDefault="00586A16" w:rsidP="00586A16">
      <w:pPr>
        <w:spacing w:line="240" w:lineRule="auto"/>
        <w:rPr>
          <w:rFonts w:asciiTheme="minorHAnsi" w:hAnsiTheme="minorHAnsi" w:cstheme="minorHAnsi"/>
          <w:bCs/>
        </w:rPr>
      </w:pPr>
    </w:p>
    <w:p w14:paraId="1853F5A1"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Potwierdzam aktualność informacji zawartych w oświadczeniu, o którym mowa w art. 125 ust. 1 ustawy w zakresie o którym mowa w art. 108 ust.1 pkt 1-4 i 6 oraz art. 109. </w:t>
      </w:r>
      <w:proofErr w:type="spellStart"/>
      <w:r w:rsidRPr="009820C8">
        <w:rPr>
          <w:rFonts w:asciiTheme="minorHAnsi" w:hAnsiTheme="minorHAnsi" w:cstheme="minorHAnsi"/>
          <w:bCs/>
        </w:rPr>
        <w:t>Pzp</w:t>
      </w:r>
      <w:proofErr w:type="spellEnd"/>
    </w:p>
    <w:p w14:paraId="6802CD78" w14:textId="77777777" w:rsidR="00586A16" w:rsidRPr="009820C8" w:rsidRDefault="00586A16" w:rsidP="00586A16">
      <w:pPr>
        <w:spacing w:line="240" w:lineRule="auto"/>
        <w:jc w:val="both"/>
        <w:rPr>
          <w:rFonts w:asciiTheme="minorHAnsi" w:hAnsiTheme="minorHAnsi" w:cstheme="minorHAnsi"/>
          <w:bCs/>
        </w:rPr>
      </w:pPr>
    </w:p>
    <w:p w14:paraId="4E916656" w14:textId="77777777" w:rsidR="00586A16" w:rsidRPr="009820C8" w:rsidRDefault="00586A16" w:rsidP="00586A16">
      <w:pPr>
        <w:spacing w:line="240" w:lineRule="auto"/>
        <w:jc w:val="both"/>
        <w:rPr>
          <w:rFonts w:asciiTheme="minorHAnsi" w:hAnsiTheme="minorHAnsi" w:cstheme="minorHAnsi"/>
          <w:bCs/>
        </w:rPr>
      </w:pPr>
    </w:p>
    <w:p w14:paraId="3B0FC0BE"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(miejscowość), dnia ………….……. r. </w:t>
      </w:r>
    </w:p>
    <w:p w14:paraId="66620825" w14:textId="77777777" w:rsidR="00586A16" w:rsidRPr="009820C8" w:rsidRDefault="00586A16" w:rsidP="00586A16">
      <w:pPr>
        <w:spacing w:line="240" w:lineRule="auto"/>
        <w:ind w:left="4248" w:firstLine="708"/>
        <w:jc w:val="center"/>
        <w:rPr>
          <w:rFonts w:asciiTheme="minorHAnsi" w:hAnsiTheme="minorHAnsi" w:cstheme="minorHAnsi"/>
          <w:bCs/>
        </w:rPr>
      </w:pPr>
    </w:p>
    <w:p w14:paraId="59DF6C73"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kern w:val="22"/>
        </w:rPr>
        <w:t>……………..…………………………………………….............</w:t>
      </w:r>
    </w:p>
    <w:p w14:paraId="6B505F07"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w:t>
      </w:r>
      <w:r w:rsidRPr="009820C8">
        <w:rPr>
          <w:rFonts w:asciiTheme="minorHAnsi" w:hAnsiTheme="minorHAnsi" w:cstheme="minorHAnsi"/>
          <w:bCs/>
        </w:rPr>
        <w:t xml:space="preserve"> </w:t>
      </w:r>
    </w:p>
    <w:p w14:paraId="055A74ED" w14:textId="77777777" w:rsidR="00586A16" w:rsidRPr="009820C8" w:rsidRDefault="00586A16" w:rsidP="00586A16">
      <w:pPr>
        <w:spacing w:line="240" w:lineRule="auto"/>
        <w:ind w:left="4860"/>
        <w:jc w:val="center"/>
        <w:rPr>
          <w:rFonts w:asciiTheme="minorHAnsi" w:hAnsiTheme="minorHAnsi" w:cstheme="minorHAnsi"/>
          <w:bCs/>
        </w:rPr>
        <w:sectPr w:rsidR="00586A16" w:rsidRPr="009820C8" w:rsidSect="004700B7">
          <w:headerReference w:type="default" r:id="rId12"/>
          <w:headerReference w:type="first" r:id="rId13"/>
          <w:pgSz w:w="11906" w:h="16838"/>
          <w:pgMar w:top="1417" w:right="1417" w:bottom="1417" w:left="1417" w:header="708" w:footer="459" w:gutter="0"/>
          <w:cols w:space="708"/>
          <w:titlePg/>
          <w:docGrid w:linePitch="360"/>
        </w:sectPr>
      </w:pPr>
    </w:p>
    <w:p w14:paraId="7A44526E"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32" w:name="_Toc74427757"/>
      <w:r w:rsidRPr="009820C8">
        <w:rPr>
          <w:rFonts w:asciiTheme="minorHAnsi" w:hAnsiTheme="minorHAnsi" w:cstheme="minorHAnsi"/>
          <w:b w:val="0"/>
          <w:color w:val="auto"/>
          <w:szCs w:val="22"/>
        </w:rPr>
        <w:lastRenderedPageBreak/>
        <w:t>Załącznik nr 6 do SWZ</w:t>
      </w:r>
      <w:bookmarkEnd w:id="32"/>
    </w:p>
    <w:p w14:paraId="2A1B37DB" w14:textId="77777777" w:rsidR="00586A16" w:rsidRPr="009820C8" w:rsidRDefault="00586A16" w:rsidP="00586A16">
      <w:pPr>
        <w:spacing w:line="240" w:lineRule="auto"/>
        <w:rPr>
          <w:rFonts w:asciiTheme="minorHAnsi" w:hAnsiTheme="minorHAnsi" w:cstheme="minorHAnsi"/>
          <w:bCs/>
        </w:rPr>
      </w:pPr>
    </w:p>
    <w:p w14:paraId="713A83A1" w14:textId="77777777" w:rsidR="00586A16" w:rsidRPr="009820C8" w:rsidRDefault="00586A16" w:rsidP="00586A16">
      <w:pPr>
        <w:pStyle w:val="Nagwek"/>
        <w:tabs>
          <w:tab w:val="clear" w:pos="4536"/>
          <w:tab w:val="clear" w:pos="9072"/>
        </w:tabs>
        <w:rPr>
          <w:rFonts w:asciiTheme="minorHAnsi" w:hAnsiTheme="minorHAnsi" w:cstheme="minorHAnsi"/>
          <w:bCs/>
        </w:rPr>
      </w:pPr>
    </w:p>
    <w:p w14:paraId="6CD8A4BB" w14:textId="77777777" w:rsidR="00586A16" w:rsidRPr="009820C8" w:rsidRDefault="00586A16" w:rsidP="00586A16">
      <w:pPr>
        <w:pStyle w:val="Nagwek"/>
        <w:tabs>
          <w:tab w:val="clear" w:pos="4536"/>
          <w:tab w:val="clear" w:pos="9072"/>
        </w:tabs>
        <w:rPr>
          <w:rFonts w:asciiTheme="minorHAnsi" w:hAnsiTheme="minorHAnsi" w:cstheme="minorHAnsi"/>
          <w:bCs/>
        </w:rPr>
      </w:pPr>
    </w:p>
    <w:p w14:paraId="4E3493D7"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WYKAZ WYKONANYCH ROBÓT – DOŚWIADCZENIE WYKONAWCY</w:t>
      </w:r>
    </w:p>
    <w:p w14:paraId="52188D53" w14:textId="77777777" w:rsidR="00586A16" w:rsidRPr="009820C8" w:rsidRDefault="00586A16" w:rsidP="00586A16">
      <w:pPr>
        <w:spacing w:line="240" w:lineRule="auto"/>
        <w:jc w:val="both"/>
        <w:rPr>
          <w:rFonts w:asciiTheme="minorHAnsi" w:hAnsiTheme="minorHAnsi" w:cstheme="minorHAnsi"/>
          <w:bCs/>
        </w:rPr>
      </w:pPr>
    </w:p>
    <w:p w14:paraId="12F28A6A"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Wykaz robót budowlanych wykonanych (załącznik nr 6 do SWZ),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Dowodami, o których mowa, są referencje bądź inne dokumenty sporządzone przez podmiot, na rzecz którego roboty budowlane zostały wykonane. Jeżeli Wykonawca z przyczyn niezależnych od niego nie jest w stanie uzyskać tych dokumentów – inne odpowiednie dokumenty</w:t>
      </w:r>
    </w:p>
    <w:p w14:paraId="7DB4AF23" w14:textId="77777777" w:rsidR="00586A16" w:rsidRPr="009820C8" w:rsidRDefault="00586A16" w:rsidP="00586A16">
      <w:pPr>
        <w:pStyle w:val="Tekstpodstawowywcity"/>
        <w:ind w:left="0"/>
        <w:rPr>
          <w:rFonts w:asciiTheme="minorHAnsi" w:hAnsiTheme="minorHAnsi" w:cstheme="minorHAnsi"/>
          <w:bCs/>
          <w:szCs w:val="22"/>
          <w:lang w:val="pl-PL"/>
        </w:rPr>
      </w:pPr>
    </w:p>
    <w:p w14:paraId="17AFDF7B" w14:textId="434C8A5B" w:rsidR="00586A16" w:rsidRPr="009820C8" w:rsidRDefault="00586A16" w:rsidP="00586A16">
      <w:pPr>
        <w:pStyle w:val="LPTytudokumentu"/>
        <w:tabs>
          <w:tab w:val="clear" w:pos="0"/>
        </w:tabs>
        <w:spacing w:line="240" w:lineRule="auto"/>
        <w:jc w:val="both"/>
        <w:rPr>
          <w:rFonts w:asciiTheme="minorHAnsi" w:hAnsiTheme="minorHAnsi" w:cstheme="minorHAnsi"/>
          <w:b w:val="0"/>
          <w:bCs/>
          <w:color w:val="auto"/>
          <w:sz w:val="22"/>
          <w:szCs w:val="22"/>
        </w:rPr>
      </w:pPr>
      <w:r w:rsidRPr="009820C8">
        <w:rPr>
          <w:rFonts w:asciiTheme="minorHAnsi" w:hAnsiTheme="minorHAnsi" w:cstheme="minorHAnsi"/>
          <w:b w:val="0"/>
          <w:bCs/>
          <w:color w:val="auto"/>
          <w:sz w:val="22"/>
          <w:szCs w:val="22"/>
        </w:rPr>
        <w:t xml:space="preserve">Wykonawca spełni warunek jeżeli wykaże, że w okresie ostatnich 5 lat przed upływem terminu składania ofert, a jeżeli okres prowadzenia działalności jest krótszy – wykonał należycie, zgodnie przepisami prawa budowlanego i prawidłowo ukończył co najmniej </w:t>
      </w:r>
      <w:r w:rsidR="00FB3560" w:rsidRPr="009820C8">
        <w:rPr>
          <w:rFonts w:asciiTheme="minorHAnsi" w:hAnsiTheme="minorHAnsi" w:cstheme="minorHAnsi"/>
          <w:b w:val="0"/>
          <w:bCs/>
          <w:color w:val="auto"/>
          <w:sz w:val="22"/>
          <w:szCs w:val="22"/>
        </w:rPr>
        <w:t xml:space="preserve">jedno </w:t>
      </w:r>
      <w:r w:rsidRPr="009820C8">
        <w:rPr>
          <w:rFonts w:asciiTheme="minorHAnsi" w:hAnsiTheme="minorHAnsi" w:cstheme="minorHAnsi"/>
          <w:b w:val="0"/>
          <w:bCs/>
          <w:color w:val="auto"/>
          <w:sz w:val="22"/>
          <w:szCs w:val="22"/>
        </w:rPr>
        <w:t>zamówieni</w:t>
      </w:r>
      <w:r w:rsidR="00FB3560" w:rsidRPr="009820C8">
        <w:rPr>
          <w:rFonts w:asciiTheme="minorHAnsi" w:hAnsiTheme="minorHAnsi" w:cstheme="minorHAnsi"/>
          <w:b w:val="0"/>
          <w:bCs/>
          <w:color w:val="auto"/>
          <w:sz w:val="22"/>
          <w:szCs w:val="22"/>
        </w:rPr>
        <w:t xml:space="preserve">e </w:t>
      </w:r>
      <w:r w:rsidRPr="009820C8">
        <w:rPr>
          <w:rFonts w:asciiTheme="minorHAnsi" w:hAnsiTheme="minorHAnsi" w:cstheme="minorHAnsi"/>
          <w:b w:val="0"/>
          <w:bCs/>
          <w:color w:val="auto"/>
          <w:sz w:val="22"/>
          <w:szCs w:val="22"/>
        </w:rPr>
        <w:t xml:space="preserve">o wartości nie niższej niż na kwotę </w:t>
      </w:r>
      <w:r w:rsidR="00FB3560" w:rsidRPr="009820C8">
        <w:rPr>
          <w:rFonts w:asciiTheme="minorHAnsi" w:hAnsiTheme="minorHAnsi" w:cstheme="minorHAnsi"/>
          <w:b w:val="0"/>
          <w:bCs/>
          <w:color w:val="auto"/>
          <w:sz w:val="22"/>
          <w:szCs w:val="22"/>
        </w:rPr>
        <w:t>1 30</w:t>
      </w:r>
      <w:r w:rsidRPr="009820C8">
        <w:rPr>
          <w:rFonts w:asciiTheme="minorHAnsi" w:hAnsiTheme="minorHAnsi" w:cstheme="minorHAnsi"/>
          <w:b w:val="0"/>
          <w:bCs/>
          <w:color w:val="auto"/>
          <w:sz w:val="22"/>
          <w:szCs w:val="22"/>
        </w:rPr>
        <w:t>0</w:t>
      </w:r>
      <w:r w:rsidR="00FB3560" w:rsidRPr="009820C8">
        <w:rPr>
          <w:rFonts w:asciiTheme="minorHAnsi" w:hAnsiTheme="minorHAnsi" w:cstheme="minorHAnsi"/>
          <w:b w:val="0"/>
          <w:bCs/>
          <w:color w:val="auto"/>
          <w:sz w:val="22"/>
          <w:szCs w:val="22"/>
        </w:rPr>
        <w:t xml:space="preserve"> </w:t>
      </w:r>
      <w:r w:rsidRPr="009820C8">
        <w:rPr>
          <w:rFonts w:asciiTheme="minorHAnsi" w:hAnsiTheme="minorHAnsi" w:cstheme="minorHAnsi"/>
          <w:b w:val="0"/>
          <w:bCs/>
          <w:color w:val="auto"/>
          <w:sz w:val="22"/>
          <w:szCs w:val="22"/>
        </w:rPr>
        <w:t>000,00 zł brutto (</w:t>
      </w:r>
      <w:r w:rsidR="005A0AD8" w:rsidRPr="009820C8">
        <w:rPr>
          <w:rFonts w:asciiTheme="minorHAnsi" w:hAnsiTheme="minorHAnsi" w:cstheme="minorHAnsi"/>
          <w:b w:val="0"/>
          <w:bCs/>
          <w:color w:val="auto"/>
          <w:sz w:val="22"/>
          <w:szCs w:val="22"/>
        </w:rPr>
        <w:t>milion</w:t>
      </w:r>
      <w:r w:rsidR="00FB3560" w:rsidRPr="009820C8">
        <w:rPr>
          <w:rFonts w:asciiTheme="minorHAnsi" w:hAnsiTheme="minorHAnsi" w:cstheme="minorHAnsi"/>
          <w:b w:val="0"/>
          <w:bCs/>
          <w:color w:val="auto"/>
          <w:sz w:val="22"/>
          <w:szCs w:val="22"/>
        </w:rPr>
        <w:t xml:space="preserve"> trzysta</w:t>
      </w:r>
      <w:r w:rsidRPr="009820C8">
        <w:rPr>
          <w:rFonts w:asciiTheme="minorHAnsi" w:hAnsiTheme="minorHAnsi" w:cstheme="minorHAnsi"/>
          <w:b w:val="0"/>
          <w:bCs/>
          <w:color w:val="auto"/>
          <w:sz w:val="22"/>
          <w:szCs w:val="22"/>
        </w:rPr>
        <w:t xml:space="preserve"> tysięcy złotych) każde, polegające na budowie/przebudowie/remoncie/naprawie/konserwacji dróg</w:t>
      </w:r>
      <w:r w:rsidRPr="009820C8">
        <w:rPr>
          <w:rFonts w:asciiTheme="minorHAnsi" w:hAnsiTheme="minorHAnsi" w:cstheme="minorHAnsi"/>
          <w:b w:val="0"/>
          <w:bCs/>
          <w:color w:val="auto"/>
          <w:kern w:val="22"/>
          <w:sz w:val="22"/>
          <w:szCs w:val="22"/>
        </w:rPr>
        <w:t xml:space="preserve"> </w:t>
      </w:r>
      <w:r w:rsidRPr="009820C8">
        <w:rPr>
          <w:rFonts w:asciiTheme="minorHAnsi" w:hAnsiTheme="minorHAnsi" w:cstheme="minorHAnsi"/>
          <w:b w:val="0"/>
          <w:bCs/>
          <w:color w:val="auto"/>
          <w:sz w:val="22"/>
          <w:szCs w:val="22"/>
        </w:rPr>
        <w:t>wraz z podaniem ich rodzaju, wartości, daty, miejsca wykonania i podmiotów, na rzecz których te roboty zostały wykonane, z załączeniem dowodów określających czy te roboty budowlane zostały wykonane należycie, w szczególności informacji o tym czy roboty zostały wykonane zgodnie z przepisami prawa budowlanego i prawidłowo ukończone, przy czym dowodami są referencje bądź inne dokumenty wystawione przez podmiot, na rzecz którego roboty budowlane były wykonywane, a jeżeli z uzasadnionej przyczyny o obiektywnym charakterze Wykonawca nie jest w stanie uzyskać tych dokumentów – inne dokumenty.</w:t>
      </w:r>
    </w:p>
    <w:p w14:paraId="511D3EA2"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W imieniu Wykonawcy oświadczam, iż spełniam warunki zdolności technicznej lub zawodowej opisane przez Zamawiającego: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076"/>
        <w:gridCol w:w="1266"/>
        <w:gridCol w:w="1301"/>
        <w:gridCol w:w="1289"/>
        <w:gridCol w:w="1292"/>
        <w:gridCol w:w="1292"/>
      </w:tblGrid>
      <w:tr w:rsidR="00586A16" w:rsidRPr="009820C8" w14:paraId="56234A5D" w14:textId="77777777" w:rsidTr="004700B7">
        <w:trPr>
          <w:trHeight w:val="487"/>
        </w:trPr>
        <w:tc>
          <w:tcPr>
            <w:tcW w:w="196" w:type="pct"/>
            <w:vMerge w:val="restart"/>
            <w:tcBorders>
              <w:top w:val="single" w:sz="4" w:space="0" w:color="auto"/>
              <w:left w:val="single" w:sz="4" w:space="0" w:color="auto"/>
              <w:bottom w:val="single" w:sz="4" w:space="0" w:color="auto"/>
              <w:right w:val="single" w:sz="4" w:space="0" w:color="auto"/>
            </w:tcBorders>
            <w:vAlign w:val="center"/>
          </w:tcPr>
          <w:p w14:paraId="69F8BB98"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Lp.</w:t>
            </w:r>
          </w:p>
        </w:tc>
        <w:tc>
          <w:tcPr>
            <w:tcW w:w="1202" w:type="pct"/>
            <w:vMerge w:val="restart"/>
            <w:tcBorders>
              <w:top w:val="single" w:sz="4" w:space="0" w:color="auto"/>
              <w:left w:val="single" w:sz="4" w:space="0" w:color="auto"/>
              <w:right w:val="single" w:sz="4" w:space="0" w:color="auto"/>
            </w:tcBorders>
            <w:vAlign w:val="center"/>
          </w:tcPr>
          <w:p w14:paraId="0641A1E5"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Rodzaj wykonanych robót</w:t>
            </w:r>
          </w:p>
        </w:tc>
        <w:tc>
          <w:tcPr>
            <w:tcW w:w="1296" w:type="pct"/>
            <w:gridSpan w:val="2"/>
            <w:tcBorders>
              <w:top w:val="single" w:sz="4" w:space="0" w:color="auto"/>
              <w:left w:val="single" w:sz="4" w:space="0" w:color="auto"/>
              <w:bottom w:val="single" w:sz="4" w:space="0" w:color="auto"/>
              <w:right w:val="single" w:sz="4" w:space="0" w:color="auto"/>
            </w:tcBorders>
            <w:vAlign w:val="center"/>
          </w:tcPr>
          <w:p w14:paraId="1EEC8258"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Termin realizacji zamówienia</w:t>
            </w:r>
          </w:p>
        </w:tc>
        <w:tc>
          <w:tcPr>
            <w:tcW w:w="768" w:type="pct"/>
            <w:vMerge w:val="restart"/>
            <w:tcBorders>
              <w:top w:val="single" w:sz="4" w:space="0" w:color="auto"/>
              <w:left w:val="single" w:sz="4" w:space="0" w:color="auto"/>
              <w:right w:val="single" w:sz="4" w:space="0" w:color="auto"/>
            </w:tcBorders>
            <w:vAlign w:val="center"/>
          </w:tcPr>
          <w:p w14:paraId="72512DA0"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Miejsce wykonania</w:t>
            </w:r>
          </w:p>
        </w:tc>
        <w:tc>
          <w:tcPr>
            <w:tcW w:w="769" w:type="pct"/>
            <w:vMerge w:val="restart"/>
            <w:tcBorders>
              <w:top w:val="single" w:sz="4" w:space="0" w:color="auto"/>
              <w:left w:val="single" w:sz="4" w:space="0" w:color="auto"/>
              <w:right w:val="single" w:sz="4" w:space="0" w:color="auto"/>
            </w:tcBorders>
            <w:vAlign w:val="center"/>
          </w:tcPr>
          <w:p w14:paraId="2F505427"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Wartość robót</w:t>
            </w:r>
          </w:p>
        </w:tc>
        <w:tc>
          <w:tcPr>
            <w:tcW w:w="769" w:type="pct"/>
            <w:vMerge w:val="restart"/>
            <w:tcBorders>
              <w:top w:val="single" w:sz="4" w:space="0" w:color="auto"/>
              <w:left w:val="single" w:sz="4" w:space="0" w:color="auto"/>
              <w:right w:val="single" w:sz="4" w:space="0" w:color="auto"/>
            </w:tcBorders>
            <w:vAlign w:val="center"/>
          </w:tcPr>
          <w:p w14:paraId="37B92DEA"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Podmiot, na rzecz którego roboty zostały wykonane</w:t>
            </w:r>
          </w:p>
        </w:tc>
      </w:tr>
      <w:tr w:rsidR="00586A16" w:rsidRPr="009820C8" w14:paraId="7B64CB24" w14:textId="77777777" w:rsidTr="004700B7">
        <w:trPr>
          <w:trHeight w:val="411"/>
        </w:trPr>
        <w:tc>
          <w:tcPr>
            <w:tcW w:w="196" w:type="pct"/>
            <w:vMerge/>
            <w:tcBorders>
              <w:top w:val="single" w:sz="4" w:space="0" w:color="auto"/>
              <w:left w:val="single" w:sz="4" w:space="0" w:color="auto"/>
              <w:bottom w:val="single" w:sz="4" w:space="0" w:color="auto"/>
              <w:right w:val="single" w:sz="4" w:space="0" w:color="auto"/>
            </w:tcBorders>
            <w:vAlign w:val="center"/>
          </w:tcPr>
          <w:p w14:paraId="22E8C241" w14:textId="77777777" w:rsidR="00586A16" w:rsidRPr="009820C8" w:rsidRDefault="00586A16" w:rsidP="004700B7">
            <w:pPr>
              <w:spacing w:line="240" w:lineRule="auto"/>
              <w:jc w:val="center"/>
              <w:rPr>
                <w:rFonts w:asciiTheme="minorHAnsi" w:hAnsiTheme="minorHAnsi" w:cstheme="minorHAnsi"/>
                <w:bCs/>
              </w:rPr>
            </w:pPr>
          </w:p>
        </w:tc>
        <w:tc>
          <w:tcPr>
            <w:tcW w:w="1202" w:type="pct"/>
            <w:vMerge/>
            <w:tcBorders>
              <w:left w:val="single" w:sz="4" w:space="0" w:color="auto"/>
              <w:right w:val="single" w:sz="4" w:space="0" w:color="auto"/>
            </w:tcBorders>
            <w:vAlign w:val="center"/>
          </w:tcPr>
          <w:p w14:paraId="567103BD" w14:textId="77777777" w:rsidR="00586A16" w:rsidRPr="009820C8" w:rsidRDefault="00586A16" w:rsidP="004700B7">
            <w:pPr>
              <w:spacing w:line="240" w:lineRule="auto"/>
              <w:jc w:val="center"/>
              <w:rPr>
                <w:rFonts w:asciiTheme="minorHAnsi" w:hAnsiTheme="minorHAnsi" w:cstheme="minorHAnsi"/>
                <w:bCs/>
              </w:rPr>
            </w:pPr>
          </w:p>
        </w:tc>
        <w:tc>
          <w:tcPr>
            <w:tcW w:w="598" w:type="pct"/>
            <w:tcBorders>
              <w:top w:val="single" w:sz="4" w:space="0" w:color="auto"/>
              <w:left w:val="single" w:sz="4" w:space="0" w:color="auto"/>
              <w:bottom w:val="single" w:sz="4" w:space="0" w:color="auto"/>
              <w:right w:val="single" w:sz="4" w:space="0" w:color="auto"/>
            </w:tcBorders>
            <w:vAlign w:val="center"/>
          </w:tcPr>
          <w:p w14:paraId="48A9587B"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Data rozpoczęcia</w:t>
            </w:r>
          </w:p>
          <w:p w14:paraId="23B432F6"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(miesiąc i rok)</w:t>
            </w:r>
          </w:p>
        </w:tc>
        <w:tc>
          <w:tcPr>
            <w:tcW w:w="698" w:type="pct"/>
            <w:tcBorders>
              <w:top w:val="single" w:sz="4" w:space="0" w:color="auto"/>
              <w:left w:val="single" w:sz="4" w:space="0" w:color="auto"/>
              <w:bottom w:val="single" w:sz="4" w:space="0" w:color="auto"/>
              <w:right w:val="single" w:sz="4" w:space="0" w:color="auto"/>
            </w:tcBorders>
            <w:vAlign w:val="center"/>
          </w:tcPr>
          <w:p w14:paraId="5313DDC2"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 xml:space="preserve">Data zakończenia </w:t>
            </w:r>
            <w:r w:rsidRPr="009820C8">
              <w:rPr>
                <w:rFonts w:asciiTheme="minorHAnsi" w:hAnsiTheme="minorHAnsi" w:cstheme="minorHAnsi"/>
                <w:bCs/>
              </w:rPr>
              <w:br/>
              <w:t>(miesiąc i rok)</w:t>
            </w:r>
          </w:p>
        </w:tc>
        <w:tc>
          <w:tcPr>
            <w:tcW w:w="768" w:type="pct"/>
            <w:vMerge/>
            <w:tcBorders>
              <w:left w:val="single" w:sz="4" w:space="0" w:color="auto"/>
              <w:right w:val="single" w:sz="4" w:space="0" w:color="auto"/>
            </w:tcBorders>
            <w:vAlign w:val="center"/>
          </w:tcPr>
          <w:p w14:paraId="3C2F45E0" w14:textId="77777777" w:rsidR="00586A16" w:rsidRPr="009820C8" w:rsidRDefault="00586A16" w:rsidP="004700B7">
            <w:pPr>
              <w:spacing w:line="240" w:lineRule="auto"/>
              <w:jc w:val="center"/>
              <w:rPr>
                <w:rFonts w:asciiTheme="minorHAnsi" w:hAnsiTheme="minorHAnsi" w:cstheme="minorHAnsi"/>
                <w:bCs/>
              </w:rPr>
            </w:pPr>
          </w:p>
        </w:tc>
        <w:tc>
          <w:tcPr>
            <w:tcW w:w="769" w:type="pct"/>
            <w:vMerge/>
            <w:tcBorders>
              <w:left w:val="single" w:sz="4" w:space="0" w:color="auto"/>
              <w:right w:val="single" w:sz="4" w:space="0" w:color="auto"/>
            </w:tcBorders>
            <w:vAlign w:val="center"/>
          </w:tcPr>
          <w:p w14:paraId="7C987983" w14:textId="77777777" w:rsidR="00586A16" w:rsidRPr="009820C8" w:rsidRDefault="00586A16" w:rsidP="004700B7">
            <w:pPr>
              <w:spacing w:line="240" w:lineRule="auto"/>
              <w:jc w:val="center"/>
              <w:rPr>
                <w:rFonts w:asciiTheme="minorHAnsi" w:hAnsiTheme="minorHAnsi" w:cstheme="minorHAnsi"/>
                <w:bCs/>
              </w:rPr>
            </w:pPr>
          </w:p>
        </w:tc>
        <w:tc>
          <w:tcPr>
            <w:tcW w:w="769" w:type="pct"/>
            <w:vMerge/>
            <w:tcBorders>
              <w:left w:val="single" w:sz="4" w:space="0" w:color="auto"/>
              <w:right w:val="single" w:sz="4" w:space="0" w:color="auto"/>
            </w:tcBorders>
          </w:tcPr>
          <w:p w14:paraId="007AA050" w14:textId="77777777" w:rsidR="00586A16" w:rsidRPr="009820C8" w:rsidRDefault="00586A16" w:rsidP="004700B7">
            <w:pPr>
              <w:spacing w:line="240" w:lineRule="auto"/>
              <w:jc w:val="center"/>
              <w:rPr>
                <w:rFonts w:asciiTheme="minorHAnsi" w:hAnsiTheme="minorHAnsi" w:cstheme="minorHAnsi"/>
                <w:bCs/>
              </w:rPr>
            </w:pPr>
          </w:p>
        </w:tc>
      </w:tr>
      <w:tr w:rsidR="00586A16" w:rsidRPr="009820C8" w14:paraId="0F495080" w14:textId="77777777" w:rsidTr="004700B7">
        <w:trPr>
          <w:trHeight w:val="451"/>
        </w:trPr>
        <w:tc>
          <w:tcPr>
            <w:tcW w:w="196" w:type="pct"/>
            <w:tcBorders>
              <w:top w:val="single" w:sz="4" w:space="0" w:color="auto"/>
              <w:left w:val="single" w:sz="4" w:space="0" w:color="auto"/>
              <w:bottom w:val="single" w:sz="4" w:space="0" w:color="auto"/>
              <w:right w:val="single" w:sz="4" w:space="0" w:color="auto"/>
            </w:tcBorders>
            <w:vAlign w:val="center"/>
          </w:tcPr>
          <w:p w14:paraId="64D2191E"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1</w:t>
            </w:r>
          </w:p>
        </w:tc>
        <w:tc>
          <w:tcPr>
            <w:tcW w:w="1202" w:type="pct"/>
            <w:tcBorders>
              <w:left w:val="single" w:sz="4" w:space="0" w:color="auto"/>
              <w:right w:val="single" w:sz="4" w:space="0" w:color="auto"/>
            </w:tcBorders>
          </w:tcPr>
          <w:p w14:paraId="6B1A6EA2" w14:textId="77777777" w:rsidR="00586A16" w:rsidRPr="009820C8" w:rsidRDefault="00586A16" w:rsidP="004700B7">
            <w:pPr>
              <w:spacing w:line="240" w:lineRule="auto"/>
              <w:rPr>
                <w:rFonts w:asciiTheme="minorHAnsi" w:hAnsiTheme="minorHAnsi" w:cstheme="minorHAnsi"/>
                <w:bCs/>
              </w:rPr>
            </w:pPr>
          </w:p>
        </w:tc>
        <w:tc>
          <w:tcPr>
            <w:tcW w:w="598" w:type="pct"/>
            <w:tcBorders>
              <w:top w:val="single" w:sz="4" w:space="0" w:color="auto"/>
              <w:left w:val="single" w:sz="4" w:space="0" w:color="auto"/>
              <w:bottom w:val="single" w:sz="4" w:space="0" w:color="auto"/>
              <w:right w:val="single" w:sz="4" w:space="0" w:color="auto"/>
            </w:tcBorders>
          </w:tcPr>
          <w:p w14:paraId="70133BC7" w14:textId="77777777" w:rsidR="00586A16" w:rsidRPr="009820C8" w:rsidRDefault="00586A16" w:rsidP="004700B7">
            <w:pPr>
              <w:spacing w:line="240" w:lineRule="auto"/>
              <w:rPr>
                <w:rFonts w:asciiTheme="minorHAnsi" w:hAnsiTheme="minorHAnsi" w:cstheme="minorHAnsi"/>
                <w:bCs/>
              </w:rPr>
            </w:pPr>
          </w:p>
        </w:tc>
        <w:tc>
          <w:tcPr>
            <w:tcW w:w="698" w:type="pct"/>
            <w:tcBorders>
              <w:top w:val="single" w:sz="4" w:space="0" w:color="auto"/>
              <w:left w:val="single" w:sz="4" w:space="0" w:color="auto"/>
              <w:bottom w:val="single" w:sz="4" w:space="0" w:color="auto"/>
              <w:right w:val="single" w:sz="4" w:space="0" w:color="auto"/>
            </w:tcBorders>
          </w:tcPr>
          <w:p w14:paraId="2CE9361C" w14:textId="77777777" w:rsidR="00586A16" w:rsidRPr="009820C8" w:rsidRDefault="00586A16" w:rsidP="004700B7">
            <w:pPr>
              <w:spacing w:line="240" w:lineRule="auto"/>
              <w:rPr>
                <w:rFonts w:asciiTheme="minorHAnsi" w:hAnsiTheme="minorHAnsi" w:cstheme="minorHAnsi"/>
                <w:bCs/>
              </w:rPr>
            </w:pPr>
          </w:p>
        </w:tc>
        <w:tc>
          <w:tcPr>
            <w:tcW w:w="768" w:type="pct"/>
            <w:tcBorders>
              <w:left w:val="single" w:sz="4" w:space="0" w:color="auto"/>
              <w:right w:val="single" w:sz="4" w:space="0" w:color="auto"/>
            </w:tcBorders>
          </w:tcPr>
          <w:p w14:paraId="09CD8A8B" w14:textId="77777777" w:rsidR="00586A16" w:rsidRPr="009820C8" w:rsidRDefault="00586A16" w:rsidP="004700B7">
            <w:pPr>
              <w:spacing w:line="240" w:lineRule="auto"/>
              <w:rPr>
                <w:rFonts w:asciiTheme="minorHAnsi" w:hAnsiTheme="minorHAnsi" w:cstheme="minorHAnsi"/>
                <w:bCs/>
              </w:rPr>
            </w:pPr>
          </w:p>
        </w:tc>
        <w:tc>
          <w:tcPr>
            <w:tcW w:w="769" w:type="pct"/>
            <w:tcBorders>
              <w:left w:val="single" w:sz="4" w:space="0" w:color="auto"/>
              <w:right w:val="single" w:sz="4" w:space="0" w:color="auto"/>
            </w:tcBorders>
          </w:tcPr>
          <w:p w14:paraId="2D48BD14" w14:textId="77777777" w:rsidR="00586A16" w:rsidRPr="009820C8" w:rsidRDefault="00586A16" w:rsidP="004700B7">
            <w:pPr>
              <w:spacing w:line="240" w:lineRule="auto"/>
              <w:rPr>
                <w:rFonts w:asciiTheme="minorHAnsi" w:hAnsiTheme="minorHAnsi" w:cstheme="minorHAnsi"/>
                <w:bCs/>
              </w:rPr>
            </w:pPr>
          </w:p>
        </w:tc>
        <w:tc>
          <w:tcPr>
            <w:tcW w:w="769" w:type="pct"/>
            <w:tcBorders>
              <w:left w:val="single" w:sz="4" w:space="0" w:color="auto"/>
              <w:right w:val="single" w:sz="4" w:space="0" w:color="auto"/>
            </w:tcBorders>
          </w:tcPr>
          <w:p w14:paraId="5A8A8626" w14:textId="77777777" w:rsidR="00586A16" w:rsidRPr="009820C8" w:rsidRDefault="00586A16" w:rsidP="004700B7">
            <w:pPr>
              <w:spacing w:line="240" w:lineRule="auto"/>
              <w:rPr>
                <w:rFonts w:asciiTheme="minorHAnsi" w:hAnsiTheme="minorHAnsi" w:cstheme="minorHAnsi"/>
                <w:bCs/>
              </w:rPr>
            </w:pPr>
          </w:p>
        </w:tc>
      </w:tr>
      <w:tr w:rsidR="00586A16" w:rsidRPr="009820C8" w14:paraId="371315D4" w14:textId="77777777" w:rsidTr="004700B7">
        <w:trPr>
          <w:trHeight w:val="517"/>
        </w:trPr>
        <w:tc>
          <w:tcPr>
            <w:tcW w:w="196" w:type="pct"/>
            <w:tcBorders>
              <w:top w:val="single" w:sz="4" w:space="0" w:color="auto"/>
              <w:left w:val="single" w:sz="4" w:space="0" w:color="auto"/>
              <w:bottom w:val="single" w:sz="4" w:space="0" w:color="auto"/>
              <w:right w:val="single" w:sz="4" w:space="0" w:color="auto"/>
            </w:tcBorders>
            <w:vAlign w:val="center"/>
          </w:tcPr>
          <w:p w14:paraId="0AA1F92C"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2</w:t>
            </w:r>
          </w:p>
        </w:tc>
        <w:tc>
          <w:tcPr>
            <w:tcW w:w="1202" w:type="pct"/>
            <w:tcBorders>
              <w:left w:val="single" w:sz="4" w:space="0" w:color="auto"/>
              <w:right w:val="single" w:sz="4" w:space="0" w:color="auto"/>
            </w:tcBorders>
          </w:tcPr>
          <w:p w14:paraId="02E0C915" w14:textId="77777777" w:rsidR="00586A16" w:rsidRPr="009820C8" w:rsidRDefault="00586A16" w:rsidP="004700B7">
            <w:pPr>
              <w:spacing w:line="240" w:lineRule="auto"/>
              <w:rPr>
                <w:rFonts w:asciiTheme="minorHAnsi" w:hAnsiTheme="minorHAnsi" w:cstheme="minorHAnsi"/>
                <w:bCs/>
              </w:rPr>
            </w:pPr>
          </w:p>
        </w:tc>
        <w:tc>
          <w:tcPr>
            <w:tcW w:w="598" w:type="pct"/>
            <w:tcBorders>
              <w:top w:val="single" w:sz="4" w:space="0" w:color="auto"/>
              <w:left w:val="single" w:sz="4" w:space="0" w:color="auto"/>
              <w:bottom w:val="single" w:sz="4" w:space="0" w:color="auto"/>
              <w:right w:val="single" w:sz="4" w:space="0" w:color="auto"/>
            </w:tcBorders>
          </w:tcPr>
          <w:p w14:paraId="048ED1AC" w14:textId="77777777" w:rsidR="00586A16" w:rsidRPr="009820C8" w:rsidRDefault="00586A16" w:rsidP="004700B7">
            <w:pPr>
              <w:spacing w:line="240" w:lineRule="auto"/>
              <w:rPr>
                <w:rFonts w:asciiTheme="minorHAnsi" w:hAnsiTheme="minorHAnsi" w:cstheme="minorHAnsi"/>
                <w:bCs/>
              </w:rPr>
            </w:pPr>
          </w:p>
        </w:tc>
        <w:tc>
          <w:tcPr>
            <w:tcW w:w="698" w:type="pct"/>
            <w:tcBorders>
              <w:top w:val="single" w:sz="4" w:space="0" w:color="auto"/>
              <w:left w:val="single" w:sz="4" w:space="0" w:color="auto"/>
              <w:bottom w:val="single" w:sz="4" w:space="0" w:color="auto"/>
              <w:right w:val="single" w:sz="4" w:space="0" w:color="auto"/>
            </w:tcBorders>
          </w:tcPr>
          <w:p w14:paraId="760E58F3" w14:textId="77777777" w:rsidR="00586A16" w:rsidRPr="009820C8" w:rsidRDefault="00586A16" w:rsidP="004700B7">
            <w:pPr>
              <w:spacing w:line="240" w:lineRule="auto"/>
              <w:rPr>
                <w:rFonts w:asciiTheme="minorHAnsi" w:hAnsiTheme="minorHAnsi" w:cstheme="minorHAnsi"/>
                <w:bCs/>
              </w:rPr>
            </w:pPr>
          </w:p>
        </w:tc>
        <w:tc>
          <w:tcPr>
            <w:tcW w:w="768" w:type="pct"/>
            <w:tcBorders>
              <w:left w:val="single" w:sz="4" w:space="0" w:color="auto"/>
              <w:right w:val="single" w:sz="4" w:space="0" w:color="auto"/>
            </w:tcBorders>
          </w:tcPr>
          <w:p w14:paraId="1F774C38" w14:textId="77777777" w:rsidR="00586A16" w:rsidRPr="009820C8" w:rsidRDefault="00586A16" w:rsidP="004700B7">
            <w:pPr>
              <w:spacing w:line="240" w:lineRule="auto"/>
              <w:rPr>
                <w:rFonts w:asciiTheme="minorHAnsi" w:hAnsiTheme="minorHAnsi" w:cstheme="minorHAnsi"/>
                <w:bCs/>
              </w:rPr>
            </w:pPr>
          </w:p>
        </w:tc>
        <w:tc>
          <w:tcPr>
            <w:tcW w:w="769" w:type="pct"/>
            <w:tcBorders>
              <w:left w:val="single" w:sz="4" w:space="0" w:color="auto"/>
              <w:right w:val="single" w:sz="4" w:space="0" w:color="auto"/>
            </w:tcBorders>
          </w:tcPr>
          <w:p w14:paraId="3EB3C4E7" w14:textId="77777777" w:rsidR="00586A16" w:rsidRPr="009820C8" w:rsidRDefault="00586A16" w:rsidP="004700B7">
            <w:pPr>
              <w:spacing w:line="240" w:lineRule="auto"/>
              <w:rPr>
                <w:rFonts w:asciiTheme="minorHAnsi" w:hAnsiTheme="minorHAnsi" w:cstheme="minorHAnsi"/>
                <w:bCs/>
              </w:rPr>
            </w:pPr>
          </w:p>
        </w:tc>
        <w:tc>
          <w:tcPr>
            <w:tcW w:w="769" w:type="pct"/>
            <w:tcBorders>
              <w:left w:val="single" w:sz="4" w:space="0" w:color="auto"/>
              <w:right w:val="single" w:sz="4" w:space="0" w:color="auto"/>
            </w:tcBorders>
          </w:tcPr>
          <w:p w14:paraId="1195B37A" w14:textId="77777777" w:rsidR="00586A16" w:rsidRPr="009820C8" w:rsidRDefault="00586A16" w:rsidP="004700B7">
            <w:pPr>
              <w:spacing w:line="240" w:lineRule="auto"/>
              <w:rPr>
                <w:rFonts w:asciiTheme="minorHAnsi" w:hAnsiTheme="minorHAnsi" w:cstheme="minorHAnsi"/>
                <w:bCs/>
              </w:rPr>
            </w:pPr>
          </w:p>
        </w:tc>
      </w:tr>
      <w:tr w:rsidR="00586A16" w:rsidRPr="009820C8" w14:paraId="3CD9EA47" w14:textId="77777777" w:rsidTr="004700B7">
        <w:trPr>
          <w:trHeight w:val="517"/>
        </w:trPr>
        <w:tc>
          <w:tcPr>
            <w:tcW w:w="196" w:type="pct"/>
            <w:tcBorders>
              <w:top w:val="single" w:sz="4" w:space="0" w:color="auto"/>
              <w:left w:val="single" w:sz="4" w:space="0" w:color="auto"/>
              <w:bottom w:val="single" w:sz="4" w:space="0" w:color="auto"/>
              <w:right w:val="single" w:sz="4" w:space="0" w:color="auto"/>
            </w:tcBorders>
            <w:vAlign w:val="center"/>
          </w:tcPr>
          <w:p w14:paraId="72393CEE"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Etc.</w:t>
            </w:r>
          </w:p>
        </w:tc>
        <w:tc>
          <w:tcPr>
            <w:tcW w:w="1202" w:type="pct"/>
            <w:tcBorders>
              <w:left w:val="single" w:sz="4" w:space="0" w:color="auto"/>
              <w:bottom w:val="single" w:sz="4" w:space="0" w:color="auto"/>
              <w:right w:val="single" w:sz="4" w:space="0" w:color="auto"/>
            </w:tcBorders>
          </w:tcPr>
          <w:p w14:paraId="18E36B47" w14:textId="77777777" w:rsidR="00586A16" w:rsidRPr="009820C8" w:rsidRDefault="00586A16" w:rsidP="004700B7">
            <w:pPr>
              <w:spacing w:line="240" w:lineRule="auto"/>
              <w:rPr>
                <w:rFonts w:asciiTheme="minorHAnsi" w:hAnsiTheme="minorHAnsi" w:cstheme="minorHAnsi"/>
                <w:bCs/>
              </w:rPr>
            </w:pPr>
          </w:p>
        </w:tc>
        <w:tc>
          <w:tcPr>
            <w:tcW w:w="598" w:type="pct"/>
            <w:tcBorders>
              <w:top w:val="single" w:sz="4" w:space="0" w:color="auto"/>
              <w:left w:val="single" w:sz="4" w:space="0" w:color="auto"/>
              <w:bottom w:val="single" w:sz="4" w:space="0" w:color="auto"/>
              <w:right w:val="single" w:sz="4" w:space="0" w:color="auto"/>
            </w:tcBorders>
          </w:tcPr>
          <w:p w14:paraId="67973D29" w14:textId="77777777" w:rsidR="00586A16" w:rsidRPr="009820C8" w:rsidRDefault="00586A16" w:rsidP="004700B7">
            <w:pPr>
              <w:spacing w:line="240" w:lineRule="auto"/>
              <w:rPr>
                <w:rFonts w:asciiTheme="minorHAnsi" w:hAnsiTheme="minorHAnsi" w:cstheme="minorHAnsi"/>
                <w:bCs/>
              </w:rPr>
            </w:pPr>
          </w:p>
        </w:tc>
        <w:tc>
          <w:tcPr>
            <w:tcW w:w="698" w:type="pct"/>
            <w:tcBorders>
              <w:top w:val="single" w:sz="4" w:space="0" w:color="auto"/>
              <w:left w:val="single" w:sz="4" w:space="0" w:color="auto"/>
              <w:bottom w:val="single" w:sz="4" w:space="0" w:color="auto"/>
              <w:right w:val="single" w:sz="4" w:space="0" w:color="auto"/>
            </w:tcBorders>
          </w:tcPr>
          <w:p w14:paraId="30123AD7" w14:textId="77777777" w:rsidR="00586A16" w:rsidRPr="009820C8" w:rsidRDefault="00586A16" w:rsidP="004700B7">
            <w:pPr>
              <w:spacing w:line="240" w:lineRule="auto"/>
              <w:rPr>
                <w:rFonts w:asciiTheme="minorHAnsi" w:hAnsiTheme="minorHAnsi" w:cstheme="minorHAnsi"/>
                <w:bCs/>
              </w:rPr>
            </w:pPr>
          </w:p>
        </w:tc>
        <w:tc>
          <w:tcPr>
            <w:tcW w:w="768" w:type="pct"/>
            <w:tcBorders>
              <w:left w:val="single" w:sz="4" w:space="0" w:color="auto"/>
              <w:bottom w:val="single" w:sz="4" w:space="0" w:color="auto"/>
              <w:right w:val="single" w:sz="4" w:space="0" w:color="auto"/>
            </w:tcBorders>
          </w:tcPr>
          <w:p w14:paraId="466827FE" w14:textId="77777777" w:rsidR="00586A16" w:rsidRPr="009820C8" w:rsidRDefault="00586A16" w:rsidP="004700B7">
            <w:pPr>
              <w:spacing w:line="240" w:lineRule="auto"/>
              <w:rPr>
                <w:rFonts w:asciiTheme="minorHAnsi" w:hAnsiTheme="minorHAnsi" w:cstheme="minorHAnsi"/>
                <w:bCs/>
              </w:rPr>
            </w:pPr>
          </w:p>
        </w:tc>
        <w:tc>
          <w:tcPr>
            <w:tcW w:w="769" w:type="pct"/>
            <w:tcBorders>
              <w:left w:val="single" w:sz="4" w:space="0" w:color="auto"/>
              <w:bottom w:val="single" w:sz="4" w:space="0" w:color="auto"/>
              <w:right w:val="single" w:sz="4" w:space="0" w:color="auto"/>
            </w:tcBorders>
          </w:tcPr>
          <w:p w14:paraId="24D3059B" w14:textId="77777777" w:rsidR="00586A16" w:rsidRPr="009820C8" w:rsidRDefault="00586A16" w:rsidP="004700B7">
            <w:pPr>
              <w:spacing w:line="240" w:lineRule="auto"/>
              <w:rPr>
                <w:rFonts w:asciiTheme="minorHAnsi" w:hAnsiTheme="minorHAnsi" w:cstheme="minorHAnsi"/>
                <w:bCs/>
              </w:rPr>
            </w:pPr>
          </w:p>
        </w:tc>
        <w:tc>
          <w:tcPr>
            <w:tcW w:w="769" w:type="pct"/>
            <w:tcBorders>
              <w:left w:val="single" w:sz="4" w:space="0" w:color="auto"/>
              <w:bottom w:val="single" w:sz="4" w:space="0" w:color="auto"/>
              <w:right w:val="single" w:sz="4" w:space="0" w:color="auto"/>
            </w:tcBorders>
          </w:tcPr>
          <w:p w14:paraId="4E8AC5FA" w14:textId="77777777" w:rsidR="00586A16" w:rsidRPr="009820C8" w:rsidRDefault="00586A16" w:rsidP="004700B7">
            <w:pPr>
              <w:spacing w:line="240" w:lineRule="auto"/>
              <w:rPr>
                <w:rFonts w:asciiTheme="minorHAnsi" w:hAnsiTheme="minorHAnsi" w:cstheme="minorHAnsi"/>
                <w:bCs/>
              </w:rPr>
            </w:pPr>
          </w:p>
        </w:tc>
      </w:tr>
    </w:tbl>
    <w:p w14:paraId="0EFD7332"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UWAGA: Do oferty należy dołączyć dowody określające, czy roboty te zostały wykonane należycie.</w:t>
      </w:r>
    </w:p>
    <w:p w14:paraId="2C3910FE" w14:textId="77777777" w:rsidR="00586A16" w:rsidRPr="009820C8" w:rsidRDefault="00586A16" w:rsidP="00586A16">
      <w:pPr>
        <w:spacing w:line="240" w:lineRule="auto"/>
        <w:rPr>
          <w:rFonts w:asciiTheme="minorHAnsi" w:hAnsiTheme="minorHAnsi" w:cstheme="minorHAnsi"/>
          <w:bCs/>
        </w:rPr>
      </w:pPr>
    </w:p>
    <w:p w14:paraId="244DB339" w14:textId="77777777" w:rsidR="00586A16" w:rsidRPr="009820C8" w:rsidRDefault="00586A16" w:rsidP="00586A16">
      <w:pPr>
        <w:spacing w:line="240" w:lineRule="auto"/>
        <w:rPr>
          <w:rFonts w:asciiTheme="minorHAnsi" w:hAnsiTheme="minorHAnsi" w:cstheme="minorHAnsi"/>
          <w:bCs/>
        </w:rPr>
      </w:pPr>
      <w:r w:rsidRPr="009820C8">
        <w:rPr>
          <w:rFonts w:asciiTheme="minorHAnsi" w:hAnsiTheme="minorHAnsi" w:cstheme="minorHAnsi"/>
          <w:bCs/>
        </w:rPr>
        <w:t>……………….......…………………</w:t>
      </w:r>
    </w:p>
    <w:p w14:paraId="53E1481B" w14:textId="77777777" w:rsidR="00586A16" w:rsidRPr="009820C8" w:rsidRDefault="00586A16" w:rsidP="00586A16">
      <w:pPr>
        <w:spacing w:line="240" w:lineRule="auto"/>
        <w:ind w:firstLine="708"/>
        <w:rPr>
          <w:rFonts w:asciiTheme="minorHAnsi" w:hAnsiTheme="minorHAnsi" w:cstheme="minorHAnsi"/>
          <w:bCs/>
          <w:iCs/>
        </w:rPr>
      </w:pPr>
      <w:r w:rsidRPr="009820C8">
        <w:rPr>
          <w:rFonts w:asciiTheme="minorHAnsi" w:hAnsiTheme="minorHAnsi" w:cstheme="minorHAnsi"/>
          <w:bCs/>
          <w:iCs/>
        </w:rPr>
        <w:t>(miejscowość, data)</w:t>
      </w:r>
    </w:p>
    <w:p w14:paraId="049808B5"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kern w:val="22"/>
        </w:rPr>
        <w:t>……………..…………………………………………….............</w:t>
      </w:r>
    </w:p>
    <w:p w14:paraId="5792B383"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w:t>
      </w:r>
      <w:r w:rsidRPr="009820C8">
        <w:rPr>
          <w:rFonts w:asciiTheme="minorHAnsi" w:hAnsiTheme="minorHAnsi" w:cstheme="minorHAnsi"/>
          <w:bCs/>
        </w:rPr>
        <w:t xml:space="preserve"> </w:t>
      </w:r>
    </w:p>
    <w:p w14:paraId="31FD856D" w14:textId="77777777" w:rsidR="00586A16" w:rsidRPr="009820C8" w:rsidRDefault="00586A16" w:rsidP="00586A16">
      <w:pPr>
        <w:spacing w:line="240" w:lineRule="auto"/>
        <w:rPr>
          <w:rFonts w:asciiTheme="minorHAnsi" w:hAnsiTheme="minorHAnsi" w:cstheme="minorHAnsi"/>
          <w:bCs/>
        </w:rPr>
      </w:pPr>
    </w:p>
    <w:p w14:paraId="65F48275" w14:textId="77777777" w:rsidR="00586A16" w:rsidRPr="009820C8" w:rsidRDefault="00586A16" w:rsidP="00586A16">
      <w:pPr>
        <w:spacing w:line="240" w:lineRule="auto"/>
        <w:rPr>
          <w:rFonts w:asciiTheme="minorHAnsi" w:hAnsiTheme="minorHAnsi" w:cstheme="minorHAnsi"/>
          <w:bCs/>
        </w:rPr>
        <w:sectPr w:rsidR="00586A16" w:rsidRPr="009820C8" w:rsidSect="004700B7">
          <w:headerReference w:type="default" r:id="rId14"/>
          <w:headerReference w:type="first" r:id="rId15"/>
          <w:pgSz w:w="11906" w:h="16838"/>
          <w:pgMar w:top="1417" w:right="1417" w:bottom="1417" w:left="1417" w:header="708" w:footer="459" w:gutter="0"/>
          <w:cols w:space="708"/>
          <w:titlePg/>
          <w:docGrid w:linePitch="360"/>
        </w:sectPr>
      </w:pPr>
    </w:p>
    <w:p w14:paraId="703DB6DD"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33" w:name="_Toc74427758"/>
      <w:r w:rsidRPr="009820C8">
        <w:rPr>
          <w:rFonts w:asciiTheme="minorHAnsi" w:hAnsiTheme="minorHAnsi" w:cstheme="minorHAnsi"/>
          <w:b w:val="0"/>
          <w:color w:val="auto"/>
          <w:szCs w:val="22"/>
        </w:rPr>
        <w:lastRenderedPageBreak/>
        <w:t>Załącznik nr 7 do SWZ</w:t>
      </w:r>
      <w:bookmarkEnd w:id="33"/>
    </w:p>
    <w:p w14:paraId="0A9D3FDD" w14:textId="77777777" w:rsidR="00586A16" w:rsidRPr="009820C8" w:rsidRDefault="00586A16" w:rsidP="00586A16">
      <w:pPr>
        <w:spacing w:line="240" w:lineRule="auto"/>
        <w:rPr>
          <w:rFonts w:asciiTheme="minorHAnsi" w:hAnsiTheme="minorHAnsi" w:cstheme="minorHAnsi"/>
          <w:bCs/>
        </w:rPr>
      </w:pPr>
    </w:p>
    <w:p w14:paraId="4DA7B343" w14:textId="77777777" w:rsidR="00586A16" w:rsidRPr="009820C8" w:rsidRDefault="00586A16" w:rsidP="00586A16">
      <w:pPr>
        <w:spacing w:line="240" w:lineRule="auto"/>
        <w:jc w:val="both"/>
        <w:rPr>
          <w:rFonts w:asciiTheme="minorHAnsi" w:hAnsiTheme="minorHAnsi" w:cstheme="minorHAnsi"/>
          <w:bCs/>
        </w:rPr>
      </w:pPr>
    </w:p>
    <w:p w14:paraId="3594F119"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WYKAZ OSÓB, ODPOWIEDZIALNYCH ZA KIEROWANIE ROBOTAMI BUDOWLANYMI</w:t>
      </w:r>
    </w:p>
    <w:p w14:paraId="2DF22B2B" w14:textId="77777777" w:rsidR="00586A16" w:rsidRPr="009820C8" w:rsidRDefault="00586A16" w:rsidP="00586A16">
      <w:pPr>
        <w:spacing w:line="240" w:lineRule="auto"/>
        <w:jc w:val="both"/>
        <w:rPr>
          <w:rFonts w:asciiTheme="minorHAnsi" w:hAnsiTheme="minorHAnsi" w:cstheme="minorHAnsi"/>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1061"/>
        <w:gridCol w:w="1591"/>
        <w:gridCol w:w="1273"/>
        <w:gridCol w:w="1360"/>
        <w:gridCol w:w="1496"/>
        <w:gridCol w:w="1515"/>
      </w:tblGrid>
      <w:tr w:rsidR="00586A16" w:rsidRPr="009820C8" w14:paraId="0FC693B3" w14:textId="77777777" w:rsidTr="004700B7">
        <w:trPr>
          <w:jc w:val="center"/>
        </w:trPr>
        <w:tc>
          <w:tcPr>
            <w:tcW w:w="527" w:type="dxa"/>
            <w:tcBorders>
              <w:top w:val="single" w:sz="4" w:space="0" w:color="auto"/>
              <w:left w:val="single" w:sz="4" w:space="0" w:color="auto"/>
              <w:bottom w:val="single" w:sz="4" w:space="0" w:color="auto"/>
              <w:right w:val="single" w:sz="4" w:space="0" w:color="auto"/>
            </w:tcBorders>
            <w:vAlign w:val="center"/>
          </w:tcPr>
          <w:p w14:paraId="3E6ED75B"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Lp.</w:t>
            </w:r>
          </w:p>
        </w:tc>
        <w:tc>
          <w:tcPr>
            <w:tcW w:w="966" w:type="dxa"/>
            <w:tcBorders>
              <w:top w:val="single" w:sz="4" w:space="0" w:color="auto"/>
              <w:left w:val="single" w:sz="4" w:space="0" w:color="auto"/>
              <w:bottom w:val="single" w:sz="4" w:space="0" w:color="auto"/>
              <w:right w:val="single" w:sz="4" w:space="0" w:color="auto"/>
            </w:tcBorders>
            <w:vAlign w:val="center"/>
          </w:tcPr>
          <w:p w14:paraId="3D488385"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 xml:space="preserve">Nazwisko </w:t>
            </w:r>
            <w:r w:rsidRPr="009820C8">
              <w:rPr>
                <w:rFonts w:asciiTheme="minorHAnsi" w:hAnsiTheme="minorHAnsi" w:cstheme="minorHAnsi"/>
                <w:bCs/>
              </w:rPr>
              <w:br/>
              <w:t>i imię</w:t>
            </w:r>
          </w:p>
        </w:tc>
        <w:tc>
          <w:tcPr>
            <w:tcW w:w="1397" w:type="dxa"/>
            <w:tcBorders>
              <w:top w:val="single" w:sz="4" w:space="0" w:color="auto"/>
              <w:left w:val="single" w:sz="4" w:space="0" w:color="auto"/>
              <w:bottom w:val="single" w:sz="4" w:space="0" w:color="auto"/>
              <w:right w:val="single" w:sz="4" w:space="0" w:color="auto"/>
            </w:tcBorders>
            <w:vAlign w:val="center"/>
          </w:tcPr>
          <w:p w14:paraId="21EA4768"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Zakres wykonywanych czynności</w:t>
            </w:r>
          </w:p>
        </w:tc>
        <w:tc>
          <w:tcPr>
            <w:tcW w:w="1133" w:type="dxa"/>
            <w:tcBorders>
              <w:top w:val="single" w:sz="4" w:space="0" w:color="auto"/>
              <w:left w:val="single" w:sz="4" w:space="0" w:color="auto"/>
              <w:right w:val="single" w:sz="4" w:space="0" w:color="auto"/>
            </w:tcBorders>
            <w:vAlign w:val="center"/>
          </w:tcPr>
          <w:p w14:paraId="33C21C33"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Kwalifikacje zawodowe</w:t>
            </w:r>
          </w:p>
        </w:tc>
        <w:tc>
          <w:tcPr>
            <w:tcW w:w="1192" w:type="dxa"/>
            <w:tcBorders>
              <w:top w:val="single" w:sz="4" w:space="0" w:color="auto"/>
              <w:left w:val="single" w:sz="4" w:space="0" w:color="auto"/>
              <w:right w:val="single" w:sz="4" w:space="0" w:color="auto"/>
            </w:tcBorders>
            <w:vAlign w:val="center"/>
          </w:tcPr>
          <w:p w14:paraId="38C0ABF1"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Uprawnienia (numer)</w:t>
            </w:r>
          </w:p>
        </w:tc>
        <w:tc>
          <w:tcPr>
            <w:tcW w:w="1338" w:type="dxa"/>
            <w:tcBorders>
              <w:top w:val="single" w:sz="4" w:space="0" w:color="auto"/>
              <w:left w:val="single" w:sz="4" w:space="0" w:color="auto"/>
              <w:right w:val="single" w:sz="4" w:space="0" w:color="auto"/>
            </w:tcBorders>
            <w:vAlign w:val="center"/>
          </w:tcPr>
          <w:p w14:paraId="5291071B"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Wykształcenie</w:t>
            </w:r>
          </w:p>
        </w:tc>
        <w:tc>
          <w:tcPr>
            <w:tcW w:w="1338" w:type="dxa"/>
            <w:tcBorders>
              <w:top w:val="single" w:sz="4" w:space="0" w:color="auto"/>
              <w:left w:val="single" w:sz="4" w:space="0" w:color="auto"/>
              <w:right w:val="single" w:sz="4" w:space="0" w:color="auto"/>
            </w:tcBorders>
            <w:vAlign w:val="center"/>
          </w:tcPr>
          <w:p w14:paraId="20CA6662"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Podstawa do dysponowania</w:t>
            </w:r>
          </w:p>
        </w:tc>
      </w:tr>
      <w:tr w:rsidR="00586A16" w:rsidRPr="009820C8" w14:paraId="5711C92F" w14:textId="77777777" w:rsidTr="004700B7">
        <w:trPr>
          <w:trHeight w:val="1070"/>
          <w:jc w:val="center"/>
        </w:trPr>
        <w:tc>
          <w:tcPr>
            <w:tcW w:w="527" w:type="dxa"/>
            <w:tcBorders>
              <w:top w:val="single" w:sz="4" w:space="0" w:color="auto"/>
              <w:left w:val="single" w:sz="4" w:space="0" w:color="auto"/>
              <w:bottom w:val="single" w:sz="4" w:space="0" w:color="auto"/>
              <w:right w:val="single" w:sz="4" w:space="0" w:color="auto"/>
            </w:tcBorders>
            <w:vAlign w:val="center"/>
          </w:tcPr>
          <w:p w14:paraId="501CE230" w14:textId="77777777" w:rsidR="00586A16" w:rsidRPr="009820C8" w:rsidRDefault="00586A16" w:rsidP="004700B7">
            <w:pPr>
              <w:spacing w:line="240" w:lineRule="auto"/>
              <w:jc w:val="both"/>
              <w:rPr>
                <w:rFonts w:asciiTheme="minorHAnsi" w:hAnsiTheme="minorHAnsi" w:cstheme="minorHAnsi"/>
                <w:bCs/>
              </w:rPr>
            </w:pPr>
            <w:r w:rsidRPr="009820C8">
              <w:rPr>
                <w:rFonts w:asciiTheme="minorHAnsi" w:hAnsiTheme="minorHAnsi" w:cstheme="minorHAnsi"/>
                <w:bCs/>
              </w:rPr>
              <w:t>1</w:t>
            </w:r>
          </w:p>
        </w:tc>
        <w:tc>
          <w:tcPr>
            <w:tcW w:w="966" w:type="dxa"/>
            <w:tcBorders>
              <w:top w:val="single" w:sz="4" w:space="0" w:color="auto"/>
              <w:left w:val="single" w:sz="4" w:space="0" w:color="auto"/>
              <w:bottom w:val="single" w:sz="4" w:space="0" w:color="auto"/>
              <w:right w:val="single" w:sz="4" w:space="0" w:color="auto"/>
            </w:tcBorders>
            <w:vAlign w:val="center"/>
          </w:tcPr>
          <w:p w14:paraId="7F1E330F" w14:textId="77777777" w:rsidR="00586A16" w:rsidRPr="009820C8" w:rsidRDefault="00586A16" w:rsidP="004700B7">
            <w:pPr>
              <w:spacing w:line="240" w:lineRule="auto"/>
              <w:jc w:val="both"/>
              <w:rPr>
                <w:rFonts w:asciiTheme="minorHAnsi" w:hAnsiTheme="minorHAnsi" w:cstheme="minorHAnsi"/>
                <w:bCs/>
              </w:rPr>
            </w:pPr>
          </w:p>
          <w:p w14:paraId="4499CEAB" w14:textId="77777777" w:rsidR="00586A16" w:rsidRPr="009820C8" w:rsidRDefault="00586A16" w:rsidP="004700B7">
            <w:pPr>
              <w:spacing w:line="240" w:lineRule="auto"/>
              <w:jc w:val="both"/>
              <w:rPr>
                <w:rFonts w:asciiTheme="minorHAnsi" w:hAnsiTheme="minorHAnsi" w:cstheme="minorHAnsi"/>
                <w:bCs/>
              </w:rPr>
            </w:pPr>
          </w:p>
          <w:p w14:paraId="5B9A58A7" w14:textId="77777777" w:rsidR="00586A16" w:rsidRPr="009820C8" w:rsidRDefault="00586A16" w:rsidP="004700B7">
            <w:pPr>
              <w:spacing w:line="240" w:lineRule="auto"/>
              <w:jc w:val="both"/>
              <w:rPr>
                <w:rFonts w:asciiTheme="minorHAnsi" w:hAnsiTheme="minorHAnsi" w:cstheme="minorHAnsi"/>
                <w:bCs/>
              </w:rPr>
            </w:pPr>
          </w:p>
        </w:tc>
        <w:tc>
          <w:tcPr>
            <w:tcW w:w="1397" w:type="dxa"/>
            <w:tcBorders>
              <w:top w:val="single" w:sz="4" w:space="0" w:color="auto"/>
              <w:left w:val="single" w:sz="4" w:space="0" w:color="auto"/>
              <w:bottom w:val="single" w:sz="4" w:space="0" w:color="auto"/>
              <w:right w:val="single" w:sz="4" w:space="0" w:color="auto"/>
            </w:tcBorders>
            <w:vAlign w:val="center"/>
          </w:tcPr>
          <w:p w14:paraId="4B47D309" w14:textId="77777777" w:rsidR="00586A16" w:rsidRPr="009820C8" w:rsidRDefault="00586A16" w:rsidP="004700B7">
            <w:pPr>
              <w:spacing w:line="240" w:lineRule="auto"/>
              <w:jc w:val="both"/>
              <w:rPr>
                <w:rFonts w:asciiTheme="minorHAnsi" w:hAnsiTheme="minorHAnsi" w:cstheme="minorHAnsi"/>
                <w:bCs/>
              </w:rPr>
            </w:pPr>
          </w:p>
        </w:tc>
        <w:tc>
          <w:tcPr>
            <w:tcW w:w="1133" w:type="dxa"/>
            <w:tcBorders>
              <w:left w:val="single" w:sz="4" w:space="0" w:color="auto"/>
              <w:right w:val="single" w:sz="4" w:space="0" w:color="auto"/>
            </w:tcBorders>
            <w:vAlign w:val="center"/>
          </w:tcPr>
          <w:p w14:paraId="1D77EE57" w14:textId="77777777" w:rsidR="00586A16" w:rsidRPr="009820C8" w:rsidRDefault="00586A16" w:rsidP="004700B7">
            <w:pPr>
              <w:spacing w:line="240" w:lineRule="auto"/>
              <w:jc w:val="both"/>
              <w:rPr>
                <w:rFonts w:asciiTheme="minorHAnsi" w:hAnsiTheme="minorHAnsi" w:cstheme="minorHAnsi"/>
                <w:bCs/>
              </w:rPr>
            </w:pPr>
          </w:p>
        </w:tc>
        <w:tc>
          <w:tcPr>
            <w:tcW w:w="1192" w:type="dxa"/>
            <w:tcBorders>
              <w:left w:val="single" w:sz="4" w:space="0" w:color="auto"/>
              <w:right w:val="single" w:sz="4" w:space="0" w:color="auto"/>
            </w:tcBorders>
            <w:vAlign w:val="center"/>
          </w:tcPr>
          <w:p w14:paraId="1CFF52EE"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right w:val="single" w:sz="4" w:space="0" w:color="auto"/>
            </w:tcBorders>
            <w:vAlign w:val="center"/>
          </w:tcPr>
          <w:p w14:paraId="0A1D2757"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right w:val="single" w:sz="4" w:space="0" w:color="auto"/>
            </w:tcBorders>
            <w:vAlign w:val="center"/>
          </w:tcPr>
          <w:p w14:paraId="1B7AF4E6" w14:textId="77777777" w:rsidR="00586A16" w:rsidRPr="009820C8" w:rsidRDefault="00586A16" w:rsidP="004700B7">
            <w:pPr>
              <w:spacing w:line="240" w:lineRule="auto"/>
              <w:jc w:val="both"/>
              <w:rPr>
                <w:rFonts w:asciiTheme="minorHAnsi" w:hAnsiTheme="minorHAnsi" w:cstheme="minorHAnsi"/>
                <w:bCs/>
              </w:rPr>
            </w:pPr>
          </w:p>
        </w:tc>
      </w:tr>
      <w:tr w:rsidR="00586A16" w:rsidRPr="009820C8" w14:paraId="41DAEB99" w14:textId="77777777" w:rsidTr="004700B7">
        <w:trPr>
          <w:trHeight w:val="1070"/>
          <w:jc w:val="center"/>
        </w:trPr>
        <w:tc>
          <w:tcPr>
            <w:tcW w:w="527" w:type="dxa"/>
            <w:tcBorders>
              <w:top w:val="single" w:sz="4" w:space="0" w:color="auto"/>
              <w:left w:val="single" w:sz="4" w:space="0" w:color="auto"/>
              <w:bottom w:val="single" w:sz="4" w:space="0" w:color="auto"/>
              <w:right w:val="single" w:sz="4" w:space="0" w:color="auto"/>
            </w:tcBorders>
            <w:vAlign w:val="center"/>
          </w:tcPr>
          <w:p w14:paraId="606001AA" w14:textId="77777777" w:rsidR="00586A16" w:rsidRPr="009820C8" w:rsidRDefault="00586A16" w:rsidP="004700B7">
            <w:pPr>
              <w:spacing w:line="240" w:lineRule="auto"/>
              <w:jc w:val="both"/>
              <w:rPr>
                <w:rFonts w:asciiTheme="minorHAnsi" w:hAnsiTheme="minorHAnsi" w:cstheme="minorHAnsi"/>
                <w:bCs/>
              </w:rPr>
            </w:pPr>
            <w:r w:rsidRPr="009820C8">
              <w:rPr>
                <w:rFonts w:asciiTheme="minorHAnsi" w:hAnsiTheme="minorHAnsi" w:cstheme="minorHAnsi"/>
                <w:bCs/>
              </w:rPr>
              <w:t>2</w:t>
            </w:r>
          </w:p>
        </w:tc>
        <w:tc>
          <w:tcPr>
            <w:tcW w:w="966" w:type="dxa"/>
            <w:tcBorders>
              <w:top w:val="single" w:sz="4" w:space="0" w:color="auto"/>
              <w:left w:val="single" w:sz="4" w:space="0" w:color="auto"/>
              <w:bottom w:val="single" w:sz="4" w:space="0" w:color="auto"/>
              <w:right w:val="single" w:sz="4" w:space="0" w:color="auto"/>
            </w:tcBorders>
            <w:vAlign w:val="center"/>
          </w:tcPr>
          <w:p w14:paraId="5E2CBEAF" w14:textId="77777777" w:rsidR="00586A16" w:rsidRPr="009820C8" w:rsidRDefault="00586A16" w:rsidP="004700B7">
            <w:pPr>
              <w:spacing w:line="240" w:lineRule="auto"/>
              <w:jc w:val="both"/>
              <w:rPr>
                <w:rFonts w:asciiTheme="minorHAnsi" w:hAnsiTheme="minorHAnsi" w:cstheme="minorHAnsi"/>
                <w:bCs/>
              </w:rPr>
            </w:pPr>
          </w:p>
        </w:tc>
        <w:tc>
          <w:tcPr>
            <w:tcW w:w="1397" w:type="dxa"/>
            <w:tcBorders>
              <w:top w:val="single" w:sz="4" w:space="0" w:color="auto"/>
              <w:left w:val="single" w:sz="4" w:space="0" w:color="auto"/>
              <w:bottom w:val="single" w:sz="4" w:space="0" w:color="auto"/>
              <w:right w:val="single" w:sz="4" w:space="0" w:color="auto"/>
            </w:tcBorders>
            <w:vAlign w:val="center"/>
          </w:tcPr>
          <w:p w14:paraId="759C16F0" w14:textId="77777777" w:rsidR="00586A16" w:rsidRPr="009820C8" w:rsidRDefault="00586A16" w:rsidP="004700B7">
            <w:pPr>
              <w:spacing w:line="240" w:lineRule="auto"/>
              <w:jc w:val="both"/>
              <w:rPr>
                <w:rFonts w:asciiTheme="minorHAnsi" w:hAnsiTheme="minorHAnsi" w:cstheme="minorHAnsi"/>
                <w:bCs/>
              </w:rPr>
            </w:pPr>
          </w:p>
        </w:tc>
        <w:tc>
          <w:tcPr>
            <w:tcW w:w="1133" w:type="dxa"/>
            <w:tcBorders>
              <w:left w:val="single" w:sz="4" w:space="0" w:color="auto"/>
              <w:right w:val="single" w:sz="4" w:space="0" w:color="auto"/>
            </w:tcBorders>
            <w:vAlign w:val="center"/>
          </w:tcPr>
          <w:p w14:paraId="0028ED74" w14:textId="77777777" w:rsidR="00586A16" w:rsidRPr="009820C8" w:rsidRDefault="00586A16" w:rsidP="004700B7">
            <w:pPr>
              <w:spacing w:line="240" w:lineRule="auto"/>
              <w:jc w:val="both"/>
              <w:rPr>
                <w:rFonts w:asciiTheme="minorHAnsi" w:hAnsiTheme="minorHAnsi" w:cstheme="minorHAnsi"/>
                <w:bCs/>
              </w:rPr>
            </w:pPr>
          </w:p>
        </w:tc>
        <w:tc>
          <w:tcPr>
            <w:tcW w:w="1192" w:type="dxa"/>
            <w:tcBorders>
              <w:left w:val="single" w:sz="4" w:space="0" w:color="auto"/>
              <w:right w:val="single" w:sz="4" w:space="0" w:color="auto"/>
            </w:tcBorders>
            <w:vAlign w:val="center"/>
          </w:tcPr>
          <w:p w14:paraId="3D2A1CC9"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right w:val="single" w:sz="4" w:space="0" w:color="auto"/>
            </w:tcBorders>
            <w:vAlign w:val="center"/>
          </w:tcPr>
          <w:p w14:paraId="139F13DB"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right w:val="single" w:sz="4" w:space="0" w:color="auto"/>
            </w:tcBorders>
            <w:vAlign w:val="center"/>
          </w:tcPr>
          <w:p w14:paraId="58C96956" w14:textId="77777777" w:rsidR="00586A16" w:rsidRPr="009820C8" w:rsidRDefault="00586A16" w:rsidP="004700B7">
            <w:pPr>
              <w:spacing w:line="240" w:lineRule="auto"/>
              <w:jc w:val="both"/>
              <w:rPr>
                <w:rFonts w:asciiTheme="minorHAnsi" w:hAnsiTheme="minorHAnsi" w:cstheme="minorHAnsi"/>
                <w:bCs/>
              </w:rPr>
            </w:pPr>
          </w:p>
        </w:tc>
      </w:tr>
      <w:tr w:rsidR="00586A16" w:rsidRPr="009820C8" w14:paraId="487B6332" w14:textId="77777777" w:rsidTr="004700B7">
        <w:trPr>
          <w:trHeight w:val="1070"/>
          <w:jc w:val="center"/>
        </w:trPr>
        <w:tc>
          <w:tcPr>
            <w:tcW w:w="527" w:type="dxa"/>
            <w:tcBorders>
              <w:top w:val="single" w:sz="4" w:space="0" w:color="auto"/>
              <w:left w:val="single" w:sz="4" w:space="0" w:color="auto"/>
              <w:bottom w:val="single" w:sz="4" w:space="0" w:color="auto"/>
              <w:right w:val="single" w:sz="4" w:space="0" w:color="auto"/>
            </w:tcBorders>
            <w:vAlign w:val="center"/>
          </w:tcPr>
          <w:p w14:paraId="068D20E1" w14:textId="77777777" w:rsidR="00586A16" w:rsidRPr="009820C8" w:rsidRDefault="00586A16" w:rsidP="004700B7">
            <w:pPr>
              <w:spacing w:line="240" w:lineRule="auto"/>
              <w:jc w:val="both"/>
              <w:rPr>
                <w:rFonts w:asciiTheme="minorHAnsi" w:hAnsiTheme="minorHAnsi" w:cstheme="minorHAnsi"/>
                <w:bCs/>
              </w:rPr>
            </w:pPr>
            <w:r w:rsidRPr="009820C8">
              <w:rPr>
                <w:rFonts w:asciiTheme="minorHAnsi" w:hAnsiTheme="minorHAnsi" w:cstheme="minorHAnsi"/>
                <w:bCs/>
              </w:rPr>
              <w:t>3</w:t>
            </w:r>
          </w:p>
        </w:tc>
        <w:tc>
          <w:tcPr>
            <w:tcW w:w="966" w:type="dxa"/>
            <w:tcBorders>
              <w:top w:val="single" w:sz="4" w:space="0" w:color="auto"/>
              <w:left w:val="single" w:sz="4" w:space="0" w:color="auto"/>
              <w:bottom w:val="single" w:sz="4" w:space="0" w:color="auto"/>
              <w:right w:val="single" w:sz="4" w:space="0" w:color="auto"/>
            </w:tcBorders>
            <w:vAlign w:val="center"/>
          </w:tcPr>
          <w:p w14:paraId="6F331879" w14:textId="77777777" w:rsidR="00586A16" w:rsidRPr="009820C8" w:rsidRDefault="00586A16" w:rsidP="004700B7">
            <w:pPr>
              <w:spacing w:line="240" w:lineRule="auto"/>
              <w:jc w:val="both"/>
              <w:rPr>
                <w:rFonts w:asciiTheme="minorHAnsi" w:hAnsiTheme="minorHAnsi" w:cstheme="minorHAnsi"/>
                <w:bCs/>
              </w:rPr>
            </w:pPr>
          </w:p>
        </w:tc>
        <w:tc>
          <w:tcPr>
            <w:tcW w:w="1397" w:type="dxa"/>
            <w:tcBorders>
              <w:top w:val="single" w:sz="4" w:space="0" w:color="auto"/>
              <w:left w:val="single" w:sz="4" w:space="0" w:color="auto"/>
              <w:bottom w:val="single" w:sz="4" w:space="0" w:color="auto"/>
              <w:right w:val="single" w:sz="4" w:space="0" w:color="auto"/>
            </w:tcBorders>
            <w:vAlign w:val="center"/>
          </w:tcPr>
          <w:p w14:paraId="163ED7C4" w14:textId="77777777" w:rsidR="00586A16" w:rsidRPr="009820C8" w:rsidRDefault="00586A16" w:rsidP="004700B7">
            <w:pPr>
              <w:spacing w:line="240" w:lineRule="auto"/>
              <w:jc w:val="both"/>
              <w:rPr>
                <w:rFonts w:asciiTheme="minorHAnsi" w:hAnsiTheme="minorHAnsi" w:cstheme="minorHAnsi"/>
                <w:bCs/>
              </w:rPr>
            </w:pPr>
          </w:p>
        </w:tc>
        <w:tc>
          <w:tcPr>
            <w:tcW w:w="1133" w:type="dxa"/>
            <w:tcBorders>
              <w:left w:val="single" w:sz="4" w:space="0" w:color="auto"/>
              <w:right w:val="single" w:sz="4" w:space="0" w:color="auto"/>
            </w:tcBorders>
            <w:vAlign w:val="center"/>
          </w:tcPr>
          <w:p w14:paraId="03E82CC9" w14:textId="77777777" w:rsidR="00586A16" w:rsidRPr="009820C8" w:rsidRDefault="00586A16" w:rsidP="004700B7">
            <w:pPr>
              <w:spacing w:line="240" w:lineRule="auto"/>
              <w:jc w:val="both"/>
              <w:rPr>
                <w:rFonts w:asciiTheme="minorHAnsi" w:hAnsiTheme="minorHAnsi" w:cstheme="minorHAnsi"/>
                <w:bCs/>
              </w:rPr>
            </w:pPr>
          </w:p>
        </w:tc>
        <w:tc>
          <w:tcPr>
            <w:tcW w:w="1192" w:type="dxa"/>
            <w:tcBorders>
              <w:left w:val="single" w:sz="4" w:space="0" w:color="auto"/>
              <w:right w:val="single" w:sz="4" w:space="0" w:color="auto"/>
            </w:tcBorders>
            <w:vAlign w:val="center"/>
          </w:tcPr>
          <w:p w14:paraId="7D0ABF6E"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right w:val="single" w:sz="4" w:space="0" w:color="auto"/>
            </w:tcBorders>
            <w:vAlign w:val="center"/>
          </w:tcPr>
          <w:p w14:paraId="205EE9CE"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right w:val="single" w:sz="4" w:space="0" w:color="auto"/>
            </w:tcBorders>
            <w:vAlign w:val="center"/>
          </w:tcPr>
          <w:p w14:paraId="743C4DA3" w14:textId="77777777" w:rsidR="00586A16" w:rsidRPr="009820C8" w:rsidRDefault="00586A16" w:rsidP="004700B7">
            <w:pPr>
              <w:spacing w:line="240" w:lineRule="auto"/>
              <w:jc w:val="both"/>
              <w:rPr>
                <w:rFonts w:asciiTheme="minorHAnsi" w:hAnsiTheme="minorHAnsi" w:cstheme="minorHAnsi"/>
                <w:bCs/>
              </w:rPr>
            </w:pPr>
          </w:p>
        </w:tc>
      </w:tr>
      <w:tr w:rsidR="00586A16" w:rsidRPr="009820C8" w14:paraId="1AA8DC6A" w14:textId="77777777" w:rsidTr="004700B7">
        <w:trPr>
          <w:trHeight w:val="1070"/>
          <w:jc w:val="center"/>
        </w:trPr>
        <w:tc>
          <w:tcPr>
            <w:tcW w:w="527" w:type="dxa"/>
            <w:tcBorders>
              <w:top w:val="single" w:sz="4" w:space="0" w:color="auto"/>
              <w:left w:val="single" w:sz="4" w:space="0" w:color="auto"/>
              <w:bottom w:val="single" w:sz="4" w:space="0" w:color="auto"/>
              <w:right w:val="single" w:sz="4" w:space="0" w:color="auto"/>
            </w:tcBorders>
            <w:vAlign w:val="center"/>
          </w:tcPr>
          <w:p w14:paraId="40994E1B" w14:textId="77777777" w:rsidR="00586A16" w:rsidRPr="009820C8" w:rsidRDefault="00586A16" w:rsidP="004700B7">
            <w:pPr>
              <w:spacing w:line="240" w:lineRule="auto"/>
              <w:jc w:val="both"/>
              <w:rPr>
                <w:rFonts w:asciiTheme="minorHAnsi" w:hAnsiTheme="minorHAnsi" w:cstheme="minorHAnsi"/>
                <w:bCs/>
              </w:rPr>
            </w:pPr>
            <w:r w:rsidRPr="009820C8">
              <w:rPr>
                <w:rFonts w:asciiTheme="minorHAnsi" w:hAnsiTheme="minorHAnsi" w:cstheme="minorHAnsi"/>
                <w:bCs/>
              </w:rPr>
              <w:t>4</w:t>
            </w:r>
          </w:p>
        </w:tc>
        <w:tc>
          <w:tcPr>
            <w:tcW w:w="966" w:type="dxa"/>
            <w:tcBorders>
              <w:top w:val="single" w:sz="4" w:space="0" w:color="auto"/>
              <w:left w:val="single" w:sz="4" w:space="0" w:color="auto"/>
              <w:bottom w:val="single" w:sz="4" w:space="0" w:color="auto"/>
              <w:right w:val="single" w:sz="4" w:space="0" w:color="auto"/>
            </w:tcBorders>
            <w:vAlign w:val="center"/>
          </w:tcPr>
          <w:p w14:paraId="54562C96" w14:textId="77777777" w:rsidR="00586A16" w:rsidRPr="009820C8" w:rsidRDefault="00586A16" w:rsidP="004700B7">
            <w:pPr>
              <w:spacing w:line="240" w:lineRule="auto"/>
              <w:jc w:val="both"/>
              <w:rPr>
                <w:rFonts w:asciiTheme="minorHAnsi" w:hAnsiTheme="minorHAnsi" w:cstheme="minorHAnsi"/>
                <w:bCs/>
              </w:rPr>
            </w:pPr>
          </w:p>
        </w:tc>
        <w:tc>
          <w:tcPr>
            <w:tcW w:w="1397" w:type="dxa"/>
            <w:tcBorders>
              <w:top w:val="single" w:sz="4" w:space="0" w:color="auto"/>
              <w:left w:val="single" w:sz="4" w:space="0" w:color="auto"/>
              <w:bottom w:val="single" w:sz="4" w:space="0" w:color="auto"/>
              <w:right w:val="single" w:sz="4" w:space="0" w:color="auto"/>
            </w:tcBorders>
            <w:vAlign w:val="center"/>
          </w:tcPr>
          <w:p w14:paraId="08F95AFA" w14:textId="77777777" w:rsidR="00586A16" w:rsidRPr="009820C8" w:rsidRDefault="00586A16" w:rsidP="004700B7">
            <w:pPr>
              <w:spacing w:line="240" w:lineRule="auto"/>
              <w:jc w:val="both"/>
              <w:rPr>
                <w:rFonts w:asciiTheme="minorHAnsi" w:hAnsiTheme="minorHAnsi" w:cstheme="minorHAnsi"/>
                <w:bCs/>
              </w:rPr>
            </w:pPr>
          </w:p>
        </w:tc>
        <w:tc>
          <w:tcPr>
            <w:tcW w:w="1133" w:type="dxa"/>
            <w:tcBorders>
              <w:left w:val="single" w:sz="4" w:space="0" w:color="auto"/>
              <w:right w:val="single" w:sz="4" w:space="0" w:color="auto"/>
            </w:tcBorders>
            <w:vAlign w:val="center"/>
          </w:tcPr>
          <w:p w14:paraId="6123CC2F" w14:textId="77777777" w:rsidR="00586A16" w:rsidRPr="009820C8" w:rsidRDefault="00586A16" w:rsidP="004700B7">
            <w:pPr>
              <w:spacing w:line="240" w:lineRule="auto"/>
              <w:jc w:val="both"/>
              <w:rPr>
                <w:rFonts w:asciiTheme="minorHAnsi" w:hAnsiTheme="minorHAnsi" w:cstheme="minorHAnsi"/>
                <w:bCs/>
              </w:rPr>
            </w:pPr>
          </w:p>
        </w:tc>
        <w:tc>
          <w:tcPr>
            <w:tcW w:w="1192" w:type="dxa"/>
            <w:tcBorders>
              <w:left w:val="single" w:sz="4" w:space="0" w:color="auto"/>
              <w:right w:val="single" w:sz="4" w:space="0" w:color="auto"/>
            </w:tcBorders>
            <w:vAlign w:val="center"/>
          </w:tcPr>
          <w:p w14:paraId="355D1D16"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right w:val="single" w:sz="4" w:space="0" w:color="auto"/>
            </w:tcBorders>
            <w:vAlign w:val="center"/>
          </w:tcPr>
          <w:p w14:paraId="5031B20D"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right w:val="single" w:sz="4" w:space="0" w:color="auto"/>
            </w:tcBorders>
            <w:vAlign w:val="center"/>
          </w:tcPr>
          <w:p w14:paraId="1D888D7E" w14:textId="77777777" w:rsidR="00586A16" w:rsidRPr="009820C8" w:rsidRDefault="00586A16" w:rsidP="004700B7">
            <w:pPr>
              <w:spacing w:line="240" w:lineRule="auto"/>
              <w:jc w:val="both"/>
              <w:rPr>
                <w:rFonts w:asciiTheme="minorHAnsi" w:hAnsiTheme="minorHAnsi" w:cstheme="minorHAnsi"/>
                <w:bCs/>
              </w:rPr>
            </w:pPr>
          </w:p>
        </w:tc>
      </w:tr>
      <w:tr w:rsidR="00586A16" w:rsidRPr="009820C8" w14:paraId="17B0F9D6" w14:textId="77777777" w:rsidTr="004700B7">
        <w:trPr>
          <w:trHeight w:val="1070"/>
          <w:jc w:val="center"/>
        </w:trPr>
        <w:tc>
          <w:tcPr>
            <w:tcW w:w="527" w:type="dxa"/>
            <w:tcBorders>
              <w:top w:val="single" w:sz="4" w:space="0" w:color="auto"/>
              <w:left w:val="single" w:sz="4" w:space="0" w:color="auto"/>
              <w:bottom w:val="single" w:sz="4" w:space="0" w:color="auto"/>
              <w:right w:val="single" w:sz="4" w:space="0" w:color="auto"/>
            </w:tcBorders>
            <w:vAlign w:val="center"/>
          </w:tcPr>
          <w:p w14:paraId="5B1C867A" w14:textId="77777777" w:rsidR="00586A16" w:rsidRPr="009820C8" w:rsidRDefault="00586A16" w:rsidP="004700B7">
            <w:pPr>
              <w:spacing w:line="240" w:lineRule="auto"/>
              <w:jc w:val="both"/>
              <w:rPr>
                <w:rFonts w:asciiTheme="minorHAnsi" w:hAnsiTheme="minorHAnsi" w:cstheme="minorHAnsi"/>
                <w:bCs/>
              </w:rPr>
            </w:pPr>
            <w:r w:rsidRPr="009820C8">
              <w:rPr>
                <w:rFonts w:asciiTheme="minorHAnsi" w:hAnsiTheme="minorHAnsi" w:cstheme="minorHAnsi"/>
                <w:bCs/>
              </w:rPr>
              <w:t>Etc.</w:t>
            </w:r>
          </w:p>
        </w:tc>
        <w:tc>
          <w:tcPr>
            <w:tcW w:w="966" w:type="dxa"/>
            <w:tcBorders>
              <w:top w:val="single" w:sz="4" w:space="0" w:color="auto"/>
              <w:left w:val="single" w:sz="4" w:space="0" w:color="auto"/>
              <w:bottom w:val="single" w:sz="4" w:space="0" w:color="auto"/>
              <w:right w:val="single" w:sz="4" w:space="0" w:color="auto"/>
            </w:tcBorders>
            <w:vAlign w:val="center"/>
          </w:tcPr>
          <w:p w14:paraId="705FEA75" w14:textId="77777777" w:rsidR="00586A16" w:rsidRPr="009820C8" w:rsidRDefault="00586A16" w:rsidP="004700B7">
            <w:pPr>
              <w:spacing w:line="240" w:lineRule="auto"/>
              <w:jc w:val="both"/>
              <w:rPr>
                <w:rFonts w:asciiTheme="minorHAnsi" w:hAnsiTheme="minorHAnsi" w:cstheme="minorHAnsi"/>
                <w:bCs/>
              </w:rPr>
            </w:pPr>
          </w:p>
        </w:tc>
        <w:tc>
          <w:tcPr>
            <w:tcW w:w="1397" w:type="dxa"/>
            <w:tcBorders>
              <w:top w:val="single" w:sz="4" w:space="0" w:color="auto"/>
              <w:left w:val="single" w:sz="4" w:space="0" w:color="auto"/>
              <w:bottom w:val="single" w:sz="4" w:space="0" w:color="auto"/>
              <w:right w:val="single" w:sz="4" w:space="0" w:color="auto"/>
            </w:tcBorders>
            <w:vAlign w:val="center"/>
          </w:tcPr>
          <w:p w14:paraId="2AB2792D" w14:textId="77777777" w:rsidR="00586A16" w:rsidRPr="009820C8" w:rsidRDefault="00586A16" w:rsidP="004700B7">
            <w:pPr>
              <w:spacing w:line="240" w:lineRule="auto"/>
              <w:jc w:val="both"/>
              <w:rPr>
                <w:rFonts w:asciiTheme="minorHAnsi" w:hAnsiTheme="minorHAnsi" w:cstheme="minorHAnsi"/>
                <w:bCs/>
              </w:rPr>
            </w:pPr>
          </w:p>
        </w:tc>
        <w:tc>
          <w:tcPr>
            <w:tcW w:w="1133" w:type="dxa"/>
            <w:tcBorders>
              <w:left w:val="single" w:sz="4" w:space="0" w:color="auto"/>
              <w:bottom w:val="single" w:sz="4" w:space="0" w:color="auto"/>
              <w:right w:val="single" w:sz="4" w:space="0" w:color="auto"/>
            </w:tcBorders>
            <w:vAlign w:val="center"/>
          </w:tcPr>
          <w:p w14:paraId="1BDF71C4" w14:textId="77777777" w:rsidR="00586A16" w:rsidRPr="009820C8" w:rsidRDefault="00586A16" w:rsidP="004700B7">
            <w:pPr>
              <w:spacing w:line="240" w:lineRule="auto"/>
              <w:jc w:val="both"/>
              <w:rPr>
                <w:rFonts w:asciiTheme="minorHAnsi" w:hAnsiTheme="minorHAnsi" w:cstheme="minorHAnsi"/>
                <w:bCs/>
              </w:rPr>
            </w:pPr>
          </w:p>
        </w:tc>
        <w:tc>
          <w:tcPr>
            <w:tcW w:w="1192" w:type="dxa"/>
            <w:tcBorders>
              <w:left w:val="single" w:sz="4" w:space="0" w:color="auto"/>
              <w:bottom w:val="single" w:sz="4" w:space="0" w:color="auto"/>
              <w:right w:val="single" w:sz="4" w:space="0" w:color="auto"/>
            </w:tcBorders>
            <w:vAlign w:val="center"/>
          </w:tcPr>
          <w:p w14:paraId="661C2B71"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bottom w:val="single" w:sz="4" w:space="0" w:color="auto"/>
              <w:right w:val="single" w:sz="4" w:space="0" w:color="auto"/>
            </w:tcBorders>
            <w:vAlign w:val="center"/>
          </w:tcPr>
          <w:p w14:paraId="61BB7394"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bottom w:val="single" w:sz="4" w:space="0" w:color="auto"/>
              <w:right w:val="single" w:sz="4" w:space="0" w:color="auto"/>
            </w:tcBorders>
            <w:vAlign w:val="center"/>
          </w:tcPr>
          <w:p w14:paraId="6F4DD353" w14:textId="77777777" w:rsidR="00586A16" w:rsidRPr="009820C8" w:rsidRDefault="00586A16" w:rsidP="004700B7">
            <w:pPr>
              <w:spacing w:line="240" w:lineRule="auto"/>
              <w:jc w:val="both"/>
              <w:rPr>
                <w:rFonts w:asciiTheme="minorHAnsi" w:hAnsiTheme="minorHAnsi" w:cstheme="minorHAnsi"/>
                <w:bCs/>
              </w:rPr>
            </w:pPr>
          </w:p>
        </w:tc>
      </w:tr>
    </w:tbl>
    <w:p w14:paraId="7B6D42C2" w14:textId="77777777" w:rsidR="00586A16" w:rsidRPr="009820C8" w:rsidRDefault="00586A16" w:rsidP="00586A16">
      <w:pPr>
        <w:spacing w:line="240" w:lineRule="auto"/>
        <w:jc w:val="both"/>
        <w:rPr>
          <w:rFonts w:asciiTheme="minorHAnsi" w:hAnsiTheme="minorHAnsi" w:cstheme="minorHAnsi"/>
          <w:bCs/>
        </w:rPr>
      </w:pPr>
    </w:p>
    <w:p w14:paraId="29A6F946" w14:textId="77777777" w:rsidR="00586A16" w:rsidRPr="009820C8" w:rsidRDefault="00586A16" w:rsidP="00586A16">
      <w:pPr>
        <w:spacing w:line="240" w:lineRule="auto"/>
        <w:jc w:val="both"/>
        <w:rPr>
          <w:rFonts w:asciiTheme="minorHAnsi" w:hAnsiTheme="minorHAnsi" w:cstheme="minorHAnsi"/>
          <w:bCs/>
        </w:rPr>
      </w:pPr>
    </w:p>
    <w:p w14:paraId="05B5C262"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Oświadczamy, iż ww. osoby posiadają uprawnienia budowlane w wymienionych specjalnościach i należą do okręgowej izby samorządu zawodowego.</w:t>
      </w:r>
    </w:p>
    <w:p w14:paraId="28EED5D0" w14:textId="77777777" w:rsidR="00586A16" w:rsidRPr="009820C8" w:rsidRDefault="00586A16" w:rsidP="00586A16">
      <w:pPr>
        <w:pStyle w:val="Standardowy0"/>
        <w:jc w:val="both"/>
        <w:rPr>
          <w:rFonts w:asciiTheme="minorHAnsi" w:hAnsiTheme="minorHAnsi" w:cstheme="minorHAnsi"/>
          <w:bCs/>
          <w:sz w:val="22"/>
          <w:szCs w:val="22"/>
        </w:rPr>
      </w:pPr>
    </w:p>
    <w:p w14:paraId="6D8D467B" w14:textId="77777777" w:rsidR="00586A16" w:rsidRPr="009820C8" w:rsidRDefault="00586A16" w:rsidP="00586A16">
      <w:pPr>
        <w:pStyle w:val="Standardowy0"/>
        <w:jc w:val="both"/>
        <w:rPr>
          <w:rFonts w:asciiTheme="minorHAnsi" w:hAnsiTheme="minorHAnsi" w:cstheme="minorHAnsi"/>
          <w:bCs/>
          <w:kern w:val="22"/>
          <w:sz w:val="22"/>
          <w:szCs w:val="22"/>
        </w:rPr>
      </w:pPr>
      <w:r w:rsidRPr="009820C8">
        <w:rPr>
          <w:rFonts w:asciiTheme="minorHAnsi" w:hAnsiTheme="minorHAnsi" w:cstheme="minorHAnsi"/>
          <w:bCs/>
          <w:kern w:val="22"/>
          <w:sz w:val="22"/>
          <w:szCs w:val="22"/>
        </w:rPr>
        <w:t>……………………, dn. ………………</w:t>
      </w:r>
    </w:p>
    <w:p w14:paraId="5FD5C62E" w14:textId="77777777" w:rsidR="00586A16" w:rsidRPr="009820C8" w:rsidRDefault="00586A16" w:rsidP="00586A16">
      <w:pPr>
        <w:pStyle w:val="Standardowy0"/>
        <w:ind w:left="3969"/>
        <w:jc w:val="both"/>
        <w:rPr>
          <w:rFonts w:asciiTheme="minorHAnsi" w:hAnsiTheme="minorHAnsi" w:cstheme="minorHAnsi"/>
          <w:bCs/>
          <w:kern w:val="22"/>
          <w:sz w:val="22"/>
          <w:szCs w:val="22"/>
        </w:rPr>
      </w:pPr>
    </w:p>
    <w:p w14:paraId="2720C953"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kern w:val="22"/>
        </w:rPr>
        <w:t>……………..…………………………………………….............</w:t>
      </w:r>
    </w:p>
    <w:p w14:paraId="2FD83D3C"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w:t>
      </w:r>
      <w:r w:rsidRPr="009820C8">
        <w:rPr>
          <w:rFonts w:asciiTheme="minorHAnsi" w:hAnsiTheme="minorHAnsi" w:cstheme="minorHAnsi"/>
          <w:bCs/>
        </w:rPr>
        <w:t xml:space="preserve"> </w:t>
      </w:r>
    </w:p>
    <w:p w14:paraId="15B1F699" w14:textId="77777777" w:rsidR="00586A16" w:rsidRPr="009820C8" w:rsidRDefault="00586A16" w:rsidP="00586A16">
      <w:pPr>
        <w:spacing w:line="240" w:lineRule="auto"/>
        <w:jc w:val="both"/>
        <w:rPr>
          <w:rFonts w:asciiTheme="minorHAnsi" w:hAnsiTheme="minorHAnsi" w:cstheme="minorHAnsi"/>
          <w:bCs/>
        </w:rPr>
      </w:pPr>
    </w:p>
    <w:p w14:paraId="674E1037" w14:textId="77777777" w:rsidR="00586A16" w:rsidRPr="009820C8" w:rsidRDefault="00586A16" w:rsidP="00586A16">
      <w:pPr>
        <w:spacing w:line="240" w:lineRule="auto"/>
        <w:rPr>
          <w:rFonts w:asciiTheme="minorHAnsi" w:hAnsiTheme="minorHAnsi" w:cstheme="minorHAnsi"/>
          <w:bCs/>
        </w:rPr>
        <w:sectPr w:rsidR="00586A16" w:rsidRPr="009820C8" w:rsidSect="004700B7">
          <w:headerReference w:type="first" r:id="rId16"/>
          <w:pgSz w:w="11906" w:h="16838"/>
          <w:pgMar w:top="1417" w:right="1417" w:bottom="1417" w:left="1417" w:header="708" w:footer="459" w:gutter="0"/>
          <w:cols w:space="708"/>
          <w:titlePg/>
          <w:docGrid w:linePitch="360"/>
        </w:sectPr>
      </w:pPr>
    </w:p>
    <w:p w14:paraId="38D0F682"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34" w:name="_Toc74427759"/>
      <w:r w:rsidRPr="009820C8">
        <w:rPr>
          <w:rFonts w:asciiTheme="minorHAnsi" w:hAnsiTheme="minorHAnsi" w:cstheme="minorHAnsi"/>
          <w:b w:val="0"/>
          <w:color w:val="auto"/>
          <w:szCs w:val="22"/>
        </w:rPr>
        <w:lastRenderedPageBreak/>
        <w:t>Załącznik nr 8 do SWZ</w:t>
      </w:r>
      <w:bookmarkEnd w:id="34"/>
    </w:p>
    <w:p w14:paraId="438D9B9D" w14:textId="77777777" w:rsidR="00586A16" w:rsidRPr="009820C8" w:rsidRDefault="00586A16" w:rsidP="00586A16">
      <w:pPr>
        <w:spacing w:line="240" w:lineRule="auto"/>
        <w:rPr>
          <w:rFonts w:asciiTheme="minorHAnsi" w:hAnsiTheme="minorHAnsi" w:cstheme="minorHAnsi"/>
          <w:bCs/>
        </w:rPr>
      </w:pPr>
    </w:p>
    <w:p w14:paraId="2A97AD54" w14:textId="77777777" w:rsidR="00586A16" w:rsidRPr="009820C8" w:rsidRDefault="00586A16" w:rsidP="00586A16">
      <w:pPr>
        <w:spacing w:line="240" w:lineRule="auto"/>
        <w:jc w:val="both"/>
        <w:rPr>
          <w:rFonts w:asciiTheme="minorHAnsi" w:hAnsiTheme="minorHAnsi" w:cstheme="minorHAnsi"/>
          <w:bCs/>
        </w:rPr>
      </w:pPr>
    </w:p>
    <w:p w14:paraId="17E13A72" w14:textId="77777777" w:rsidR="00586A16" w:rsidRPr="009820C8" w:rsidRDefault="00586A16" w:rsidP="00586A16">
      <w:pPr>
        <w:spacing w:line="240" w:lineRule="auto"/>
        <w:jc w:val="both"/>
        <w:rPr>
          <w:rFonts w:asciiTheme="minorHAnsi" w:hAnsiTheme="minorHAnsi" w:cstheme="minorHAnsi"/>
          <w:bCs/>
        </w:rPr>
      </w:pPr>
    </w:p>
    <w:p w14:paraId="368BF378"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ab/>
      </w:r>
    </w:p>
    <w:p w14:paraId="32080415"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OŚWIADCZENIE</w:t>
      </w:r>
    </w:p>
    <w:p w14:paraId="78916A06"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dotyczące przynależności lub braku przynależności do tej samej grupy kapitałowej, o której mowa w art.108 ust. 1 pkt. 5 </w:t>
      </w:r>
      <w:proofErr w:type="spellStart"/>
      <w:r w:rsidRPr="009820C8">
        <w:rPr>
          <w:rFonts w:asciiTheme="minorHAnsi" w:hAnsiTheme="minorHAnsi" w:cstheme="minorHAnsi"/>
          <w:bCs/>
        </w:rPr>
        <w:t>Pzp</w:t>
      </w:r>
      <w:proofErr w:type="spellEnd"/>
    </w:p>
    <w:p w14:paraId="7D9D648F"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My niżej podpisani, działając w imieniu i na rzecz: </w:t>
      </w:r>
    </w:p>
    <w:p w14:paraId="1A27AFDF"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w:t>
      </w:r>
    </w:p>
    <w:p w14:paraId="7F92C377"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w:t>
      </w:r>
    </w:p>
    <w:p w14:paraId="3C61BB0B" w14:textId="77777777" w:rsidR="00586A16" w:rsidRPr="009820C8" w:rsidRDefault="00586A16" w:rsidP="00586A16">
      <w:pPr>
        <w:spacing w:line="240" w:lineRule="auto"/>
        <w:jc w:val="center"/>
        <w:rPr>
          <w:rFonts w:asciiTheme="minorHAnsi" w:hAnsiTheme="minorHAnsi" w:cstheme="minorHAnsi"/>
          <w:bCs/>
          <w:iCs/>
        </w:rPr>
      </w:pPr>
      <w:r w:rsidRPr="009820C8">
        <w:rPr>
          <w:rFonts w:asciiTheme="minorHAnsi" w:hAnsiTheme="minorHAnsi" w:cstheme="minorHAnsi"/>
          <w:bCs/>
          <w:iCs/>
        </w:rPr>
        <w:t>(pełna nazwa (firma) dokładny adres Wykonawcy)</w:t>
      </w:r>
      <w:r w:rsidRPr="009820C8">
        <w:rPr>
          <w:rFonts w:asciiTheme="minorHAnsi" w:hAnsiTheme="minorHAnsi" w:cstheme="minorHAnsi"/>
          <w:bCs/>
          <w:iCs/>
        </w:rPr>
        <w:br/>
        <w:t>W przypadku składania oferty przez Wykonawców wyst</w:t>
      </w:r>
      <w:r w:rsidRPr="009820C8">
        <w:rPr>
          <w:rFonts w:asciiTheme="minorHAnsi" w:hAnsiTheme="minorHAnsi" w:cstheme="minorHAnsi"/>
          <w:bCs/>
        </w:rPr>
        <w:t>ę</w:t>
      </w:r>
      <w:r w:rsidRPr="009820C8">
        <w:rPr>
          <w:rFonts w:asciiTheme="minorHAnsi" w:hAnsiTheme="minorHAnsi" w:cstheme="minorHAnsi"/>
          <w:bCs/>
          <w:iCs/>
        </w:rPr>
        <w:t>puj</w:t>
      </w:r>
      <w:r w:rsidRPr="009820C8">
        <w:rPr>
          <w:rFonts w:asciiTheme="minorHAnsi" w:hAnsiTheme="minorHAnsi" w:cstheme="minorHAnsi"/>
          <w:bCs/>
        </w:rPr>
        <w:t>ą</w:t>
      </w:r>
      <w:r w:rsidRPr="009820C8">
        <w:rPr>
          <w:rFonts w:asciiTheme="minorHAnsi" w:hAnsiTheme="minorHAnsi" w:cstheme="minorHAnsi"/>
          <w:bCs/>
          <w:iCs/>
        </w:rPr>
        <w:t>cych wspólnie oświadczenie składa każdy z wykonawców.</w:t>
      </w:r>
    </w:p>
    <w:p w14:paraId="0C5176EE" w14:textId="77777777" w:rsidR="00586A16" w:rsidRPr="009820C8" w:rsidRDefault="00586A16" w:rsidP="00586A16">
      <w:pPr>
        <w:spacing w:line="240" w:lineRule="auto"/>
        <w:jc w:val="both"/>
        <w:rPr>
          <w:rFonts w:asciiTheme="minorHAnsi" w:hAnsiTheme="minorHAnsi" w:cstheme="minorHAnsi"/>
          <w:bCs/>
        </w:rPr>
      </w:pPr>
    </w:p>
    <w:p w14:paraId="2C4C4B73" w14:textId="77777777" w:rsidR="00586A16" w:rsidRPr="009820C8" w:rsidRDefault="00586A16" w:rsidP="00586A16">
      <w:pPr>
        <w:spacing w:line="240" w:lineRule="auto"/>
        <w:jc w:val="both"/>
        <w:rPr>
          <w:rStyle w:val="paragraphpunkt1"/>
          <w:rFonts w:asciiTheme="minorHAnsi" w:hAnsiTheme="minorHAnsi" w:cstheme="minorHAnsi"/>
          <w:b w:val="0"/>
          <w:kern w:val="22"/>
        </w:rPr>
      </w:pPr>
      <w:r w:rsidRPr="009820C8">
        <w:rPr>
          <w:rFonts w:asciiTheme="minorHAnsi" w:hAnsiTheme="minorHAnsi" w:cstheme="minorHAnsi"/>
          <w:bCs/>
        </w:rPr>
        <w:t>składając ofertę w postępowaniu o udzielenie zamówienia publicznego pn</w:t>
      </w:r>
      <w:r w:rsidR="00FB3560" w:rsidRPr="009820C8">
        <w:rPr>
          <w:rFonts w:asciiTheme="minorHAnsi" w:hAnsiTheme="minorHAnsi" w:cstheme="minorHAnsi"/>
          <w:bCs/>
        </w:rPr>
        <w:t>.</w:t>
      </w:r>
      <w:r w:rsidR="00FB3560" w:rsidRPr="009820C8">
        <w:t xml:space="preserve"> „</w:t>
      </w:r>
      <w:r w:rsidR="00FB3560" w:rsidRPr="009820C8">
        <w:rPr>
          <w:rFonts w:asciiTheme="minorHAnsi" w:hAnsiTheme="minorHAnsi" w:cstheme="minorHAnsi"/>
          <w:bCs/>
        </w:rPr>
        <w:t xml:space="preserve">Przebudowa drogi nr </w:t>
      </w:r>
      <w:r w:rsidR="006A37ED" w:rsidRPr="009820C8">
        <w:rPr>
          <w:rFonts w:asciiTheme="minorHAnsi" w:hAnsiTheme="minorHAnsi" w:cstheme="minorHAnsi"/>
          <w:bCs/>
        </w:rPr>
        <w:t>90</w:t>
      </w:r>
      <w:r w:rsidR="00FB3560" w:rsidRPr="009820C8">
        <w:rPr>
          <w:rFonts w:asciiTheme="minorHAnsi" w:hAnsiTheme="minorHAnsi" w:cstheme="minorHAnsi"/>
          <w:bCs/>
        </w:rPr>
        <w:t xml:space="preserve"> i </w:t>
      </w:r>
      <w:r w:rsidR="006A37ED" w:rsidRPr="009820C8">
        <w:rPr>
          <w:rFonts w:asciiTheme="minorHAnsi" w:hAnsiTheme="minorHAnsi" w:cstheme="minorHAnsi"/>
          <w:bCs/>
        </w:rPr>
        <w:t>132</w:t>
      </w:r>
      <w:r w:rsidR="00FB3560" w:rsidRPr="009820C8">
        <w:rPr>
          <w:rFonts w:asciiTheme="minorHAnsi" w:hAnsiTheme="minorHAnsi" w:cstheme="minorHAnsi"/>
          <w:bCs/>
        </w:rPr>
        <w:t xml:space="preserve"> w Leśnictwie </w:t>
      </w:r>
      <w:r w:rsidR="006A37ED" w:rsidRPr="009820C8">
        <w:rPr>
          <w:rFonts w:asciiTheme="minorHAnsi" w:hAnsiTheme="minorHAnsi" w:cstheme="minorHAnsi"/>
          <w:bCs/>
        </w:rPr>
        <w:t>Brzozówki</w:t>
      </w:r>
      <w:r w:rsidRPr="009820C8">
        <w:rPr>
          <w:rFonts w:asciiTheme="minorHAnsi" w:hAnsiTheme="minorHAnsi" w:cstheme="minorHAnsi"/>
          <w:bCs/>
        </w:rPr>
        <w:t>”</w:t>
      </w:r>
      <w:r w:rsidRPr="009820C8">
        <w:rPr>
          <w:rFonts w:asciiTheme="minorHAnsi" w:hAnsiTheme="minorHAnsi" w:cstheme="minorHAnsi"/>
          <w:bCs/>
          <w:kern w:val="22"/>
        </w:rPr>
        <w:t xml:space="preserve">, </w:t>
      </w:r>
      <w:r w:rsidRPr="009820C8">
        <w:rPr>
          <w:rStyle w:val="paragraphpunkt1"/>
          <w:rFonts w:asciiTheme="minorHAnsi" w:hAnsiTheme="minorHAnsi" w:cstheme="minorHAnsi"/>
          <w:b w:val="0"/>
          <w:kern w:val="22"/>
        </w:rPr>
        <w:t>Nr sprawy: ZG.27</w:t>
      </w:r>
      <w:r w:rsidR="00FB3560" w:rsidRPr="009820C8">
        <w:rPr>
          <w:rStyle w:val="paragraphpunkt1"/>
          <w:rFonts w:asciiTheme="minorHAnsi" w:hAnsiTheme="minorHAnsi" w:cstheme="minorHAnsi"/>
          <w:b w:val="0"/>
          <w:kern w:val="22"/>
        </w:rPr>
        <w:t>0.</w:t>
      </w:r>
      <w:r w:rsidR="006A37ED" w:rsidRPr="009820C8">
        <w:rPr>
          <w:rStyle w:val="paragraphpunkt1"/>
          <w:rFonts w:asciiTheme="minorHAnsi" w:hAnsiTheme="minorHAnsi" w:cstheme="minorHAnsi"/>
          <w:b w:val="0"/>
          <w:kern w:val="22"/>
        </w:rPr>
        <w:t>2</w:t>
      </w:r>
      <w:r w:rsidR="00FB3560" w:rsidRPr="009820C8">
        <w:rPr>
          <w:rStyle w:val="paragraphpunkt1"/>
          <w:rFonts w:asciiTheme="minorHAnsi" w:hAnsiTheme="minorHAnsi" w:cstheme="minorHAnsi"/>
          <w:b w:val="0"/>
          <w:kern w:val="22"/>
        </w:rPr>
        <w:t>.</w:t>
      </w:r>
      <w:r w:rsidR="006A37ED" w:rsidRPr="009820C8">
        <w:rPr>
          <w:rStyle w:val="paragraphpunkt1"/>
          <w:rFonts w:asciiTheme="minorHAnsi" w:hAnsiTheme="minorHAnsi" w:cstheme="minorHAnsi"/>
          <w:b w:val="0"/>
          <w:kern w:val="22"/>
        </w:rPr>
        <w:t>2</w:t>
      </w:r>
      <w:r w:rsidR="00FB3560" w:rsidRPr="009820C8">
        <w:rPr>
          <w:rStyle w:val="paragraphpunkt1"/>
          <w:rFonts w:asciiTheme="minorHAnsi" w:hAnsiTheme="minorHAnsi" w:cstheme="minorHAnsi"/>
          <w:b w:val="0"/>
          <w:kern w:val="22"/>
        </w:rPr>
        <w:t>.202</w:t>
      </w:r>
      <w:r w:rsidR="006A37ED" w:rsidRPr="009820C8">
        <w:rPr>
          <w:rStyle w:val="paragraphpunkt1"/>
          <w:rFonts w:asciiTheme="minorHAnsi" w:hAnsiTheme="minorHAnsi" w:cstheme="minorHAnsi"/>
          <w:b w:val="0"/>
          <w:kern w:val="22"/>
        </w:rPr>
        <w:t>6</w:t>
      </w:r>
      <w:r w:rsidRPr="009820C8">
        <w:rPr>
          <w:rStyle w:val="paragraphpunkt1"/>
          <w:rFonts w:asciiTheme="minorHAnsi" w:hAnsiTheme="minorHAnsi" w:cstheme="minorHAnsi"/>
          <w:b w:val="0"/>
          <w:kern w:val="22"/>
        </w:rPr>
        <w:t>.</w:t>
      </w:r>
    </w:p>
    <w:p w14:paraId="05F73D18" w14:textId="77777777" w:rsidR="00586A16" w:rsidRPr="009820C8" w:rsidRDefault="00586A16" w:rsidP="00586A16">
      <w:pPr>
        <w:spacing w:line="240" w:lineRule="auto"/>
        <w:jc w:val="both"/>
        <w:rPr>
          <w:rFonts w:asciiTheme="minorHAnsi" w:hAnsiTheme="minorHAnsi" w:cstheme="minorHAnsi"/>
          <w:bCs/>
        </w:rPr>
      </w:pPr>
    </w:p>
    <w:p w14:paraId="78EF6BAD"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oświadczam, że reprezentowany przeze mnie podmiot</w:t>
      </w:r>
    </w:p>
    <w:p w14:paraId="1402C143" w14:textId="77777777" w:rsidR="00586A16" w:rsidRPr="009820C8" w:rsidRDefault="00586A16" w:rsidP="00586A16">
      <w:pPr>
        <w:spacing w:line="240" w:lineRule="auto"/>
        <w:jc w:val="both"/>
        <w:rPr>
          <w:rFonts w:asciiTheme="minorHAnsi" w:hAnsiTheme="minorHAnsi" w:cstheme="minorHAnsi"/>
          <w:bCs/>
        </w:rPr>
      </w:pPr>
    </w:p>
    <w:p w14:paraId="48BCF318" w14:textId="77777777" w:rsidR="00586A16" w:rsidRPr="009820C8" w:rsidRDefault="00586A16" w:rsidP="00407035">
      <w:pPr>
        <w:numPr>
          <w:ilvl w:val="0"/>
          <w:numId w:val="6"/>
        </w:numPr>
        <w:spacing w:line="240" w:lineRule="auto"/>
        <w:jc w:val="both"/>
        <w:rPr>
          <w:rFonts w:asciiTheme="minorHAnsi" w:hAnsiTheme="minorHAnsi" w:cstheme="minorHAnsi"/>
          <w:bCs/>
        </w:rPr>
      </w:pPr>
      <w:r w:rsidRPr="009820C8">
        <w:rPr>
          <w:rFonts w:asciiTheme="minorHAnsi" w:hAnsiTheme="minorHAnsi" w:cstheme="minorHAnsi"/>
          <w:bCs/>
        </w:rPr>
        <w:t>nie należy do grupy kapitałowej</w:t>
      </w:r>
      <w:r w:rsidRPr="009820C8">
        <w:rPr>
          <w:rStyle w:val="Odwoanieprzypisudolnego"/>
          <w:rFonts w:asciiTheme="minorHAnsi" w:hAnsiTheme="minorHAnsi" w:cstheme="minorHAnsi"/>
          <w:bCs/>
        </w:rPr>
        <w:footnoteReference w:id="1"/>
      </w:r>
    </w:p>
    <w:p w14:paraId="13C6ABB3" w14:textId="77777777" w:rsidR="00586A16" w:rsidRPr="009820C8" w:rsidRDefault="00586A16" w:rsidP="00586A16">
      <w:pPr>
        <w:spacing w:line="240" w:lineRule="auto"/>
        <w:ind w:left="709"/>
        <w:jc w:val="both"/>
        <w:rPr>
          <w:rFonts w:asciiTheme="minorHAnsi" w:hAnsiTheme="minorHAnsi" w:cstheme="minorHAnsi"/>
          <w:bCs/>
        </w:rPr>
      </w:pPr>
      <w:r w:rsidRPr="009820C8">
        <w:rPr>
          <w:rFonts w:asciiTheme="minorHAnsi" w:hAnsiTheme="minorHAnsi" w:cstheme="minorHAnsi"/>
          <w:bCs/>
        </w:rPr>
        <w:t>w rozumieniu ustawy z dnia 16 lutego 2007 r. o ochronie konkurencji i konsumentów, z żadnym z Wykonawców, którzy złożyli ofertę w przedmiotowym postępowaniu.</w:t>
      </w:r>
    </w:p>
    <w:p w14:paraId="47B5AC8C" w14:textId="77777777" w:rsidR="00586A16" w:rsidRPr="009820C8" w:rsidRDefault="00586A16" w:rsidP="00586A16">
      <w:pPr>
        <w:spacing w:line="240" w:lineRule="auto"/>
        <w:jc w:val="both"/>
        <w:rPr>
          <w:rFonts w:asciiTheme="minorHAnsi" w:hAnsiTheme="minorHAnsi" w:cstheme="minorHAnsi"/>
          <w:bCs/>
        </w:rPr>
      </w:pPr>
    </w:p>
    <w:p w14:paraId="1FA94B61" w14:textId="77777777" w:rsidR="00586A16" w:rsidRPr="009820C8" w:rsidRDefault="00586A16" w:rsidP="00407035">
      <w:pPr>
        <w:numPr>
          <w:ilvl w:val="0"/>
          <w:numId w:val="6"/>
        </w:numPr>
        <w:spacing w:line="240" w:lineRule="auto"/>
        <w:jc w:val="both"/>
        <w:rPr>
          <w:rFonts w:asciiTheme="minorHAnsi" w:hAnsiTheme="minorHAnsi" w:cstheme="minorHAnsi"/>
          <w:bCs/>
        </w:rPr>
      </w:pPr>
      <w:r w:rsidRPr="009820C8">
        <w:rPr>
          <w:rFonts w:asciiTheme="minorHAnsi" w:hAnsiTheme="minorHAnsi" w:cstheme="minorHAnsi"/>
          <w:bCs/>
        </w:rPr>
        <w:t>należy do grupy kapitałowej</w:t>
      </w:r>
    </w:p>
    <w:p w14:paraId="3CBD9DE2" w14:textId="77777777" w:rsidR="00586A16" w:rsidRPr="009820C8" w:rsidRDefault="00586A16" w:rsidP="00586A16">
      <w:pPr>
        <w:spacing w:line="240" w:lineRule="auto"/>
        <w:ind w:left="709"/>
        <w:jc w:val="both"/>
        <w:rPr>
          <w:rFonts w:asciiTheme="minorHAnsi" w:hAnsiTheme="minorHAnsi" w:cstheme="minorHAnsi"/>
          <w:bCs/>
        </w:rPr>
      </w:pPr>
      <w:r w:rsidRPr="009820C8">
        <w:rPr>
          <w:rFonts w:asciiTheme="minorHAnsi" w:hAnsiTheme="minorHAnsi" w:cstheme="minorHAnsi"/>
          <w:bCs/>
        </w:rPr>
        <w:t>w rozumieniu ustawy z dnia 16 lutego 2007 r. o ochronie konkurencji i konsumentów, z następującymi Wykonawcami, którzy złożyli ofertę w przedmiotowym postępowaniu:</w:t>
      </w:r>
    </w:p>
    <w:p w14:paraId="515EB22E" w14:textId="77777777" w:rsidR="00586A16" w:rsidRPr="009820C8" w:rsidRDefault="00586A16" w:rsidP="00407035">
      <w:pPr>
        <w:numPr>
          <w:ilvl w:val="0"/>
          <w:numId w:val="7"/>
        </w:numPr>
        <w:spacing w:line="240" w:lineRule="auto"/>
        <w:jc w:val="both"/>
        <w:rPr>
          <w:rFonts w:asciiTheme="minorHAnsi" w:hAnsiTheme="minorHAnsi" w:cstheme="minorHAnsi"/>
          <w:bCs/>
        </w:rPr>
      </w:pPr>
      <w:r w:rsidRPr="009820C8">
        <w:rPr>
          <w:rFonts w:asciiTheme="minorHAnsi" w:hAnsiTheme="minorHAnsi" w:cstheme="minorHAnsi"/>
          <w:bCs/>
        </w:rPr>
        <w:t>…………………………………………………… ;</w:t>
      </w:r>
    </w:p>
    <w:p w14:paraId="38E668B3" w14:textId="77777777" w:rsidR="00586A16" w:rsidRPr="009820C8" w:rsidRDefault="00586A16" w:rsidP="00407035">
      <w:pPr>
        <w:numPr>
          <w:ilvl w:val="0"/>
          <w:numId w:val="7"/>
        </w:numPr>
        <w:spacing w:line="240" w:lineRule="auto"/>
        <w:jc w:val="both"/>
        <w:rPr>
          <w:rFonts w:asciiTheme="minorHAnsi" w:hAnsiTheme="minorHAnsi" w:cstheme="minorHAnsi"/>
          <w:bCs/>
        </w:rPr>
      </w:pPr>
      <w:r w:rsidRPr="009820C8">
        <w:rPr>
          <w:rFonts w:asciiTheme="minorHAnsi" w:hAnsiTheme="minorHAnsi" w:cstheme="minorHAnsi"/>
          <w:bCs/>
        </w:rPr>
        <w:t>…………………………………………………… ;</w:t>
      </w:r>
    </w:p>
    <w:p w14:paraId="7A4B7AA2" w14:textId="77777777" w:rsidR="00586A16" w:rsidRPr="009820C8" w:rsidRDefault="00586A16" w:rsidP="00407035">
      <w:pPr>
        <w:numPr>
          <w:ilvl w:val="0"/>
          <w:numId w:val="7"/>
        </w:numPr>
        <w:spacing w:line="240" w:lineRule="auto"/>
        <w:jc w:val="both"/>
        <w:rPr>
          <w:rFonts w:asciiTheme="minorHAnsi" w:hAnsiTheme="minorHAnsi" w:cstheme="minorHAnsi"/>
          <w:bCs/>
        </w:rPr>
      </w:pPr>
      <w:r w:rsidRPr="009820C8">
        <w:rPr>
          <w:rFonts w:asciiTheme="minorHAnsi" w:hAnsiTheme="minorHAnsi" w:cstheme="minorHAnsi"/>
          <w:bCs/>
        </w:rPr>
        <w:t>…………………………………………………… ;</w:t>
      </w:r>
    </w:p>
    <w:p w14:paraId="3CAC905D" w14:textId="77777777" w:rsidR="00586A16" w:rsidRPr="009820C8" w:rsidRDefault="00586A16" w:rsidP="00407035">
      <w:pPr>
        <w:numPr>
          <w:ilvl w:val="0"/>
          <w:numId w:val="7"/>
        </w:numPr>
        <w:spacing w:line="240" w:lineRule="auto"/>
        <w:jc w:val="both"/>
        <w:rPr>
          <w:rFonts w:asciiTheme="minorHAnsi" w:hAnsiTheme="minorHAnsi" w:cstheme="minorHAnsi"/>
          <w:bCs/>
        </w:rPr>
      </w:pPr>
      <w:proofErr w:type="spellStart"/>
      <w:r w:rsidRPr="009820C8">
        <w:rPr>
          <w:rFonts w:asciiTheme="minorHAnsi" w:hAnsiTheme="minorHAnsi" w:cstheme="minorHAnsi"/>
          <w:bCs/>
        </w:rPr>
        <w:t>etc</w:t>
      </w:r>
      <w:proofErr w:type="spellEnd"/>
      <w:r w:rsidRPr="009820C8">
        <w:rPr>
          <w:rFonts w:asciiTheme="minorHAnsi" w:hAnsiTheme="minorHAnsi" w:cstheme="minorHAnsi"/>
          <w:bCs/>
        </w:rPr>
        <w:t>,</w:t>
      </w:r>
    </w:p>
    <w:p w14:paraId="432B0ED6" w14:textId="77777777" w:rsidR="00586A16" w:rsidRPr="009820C8" w:rsidRDefault="00586A16" w:rsidP="00586A16">
      <w:pPr>
        <w:spacing w:line="240" w:lineRule="auto"/>
        <w:jc w:val="both"/>
        <w:rPr>
          <w:rFonts w:asciiTheme="minorHAnsi" w:hAnsiTheme="minorHAnsi" w:cstheme="minorHAnsi"/>
          <w:bCs/>
        </w:rPr>
      </w:pPr>
    </w:p>
    <w:p w14:paraId="65E4F36B" w14:textId="77777777" w:rsidR="00586A16" w:rsidRPr="009820C8" w:rsidRDefault="00586A16" w:rsidP="00586A16">
      <w:pPr>
        <w:spacing w:line="240" w:lineRule="auto"/>
        <w:jc w:val="both"/>
        <w:rPr>
          <w:rFonts w:asciiTheme="minorHAnsi" w:hAnsiTheme="minorHAnsi" w:cstheme="minorHAnsi"/>
          <w:bCs/>
        </w:rPr>
      </w:pPr>
    </w:p>
    <w:p w14:paraId="1B5B3B3F"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dnia ....................</w:t>
      </w:r>
      <w:r w:rsidRPr="009820C8">
        <w:rPr>
          <w:rFonts w:asciiTheme="minorHAnsi" w:hAnsiTheme="minorHAnsi" w:cstheme="minorHAnsi"/>
          <w:bCs/>
        </w:rPr>
        <w:tab/>
      </w:r>
    </w:p>
    <w:p w14:paraId="15FC9E88"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kern w:val="22"/>
        </w:rPr>
        <w:t>……………..…………………………………………….............</w:t>
      </w:r>
    </w:p>
    <w:p w14:paraId="175A7531"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w:t>
      </w:r>
      <w:r w:rsidRPr="009820C8">
        <w:rPr>
          <w:rFonts w:asciiTheme="minorHAnsi" w:hAnsiTheme="minorHAnsi" w:cstheme="minorHAnsi"/>
          <w:bCs/>
        </w:rPr>
        <w:t xml:space="preserve"> </w:t>
      </w:r>
    </w:p>
    <w:p w14:paraId="044E8B9B" w14:textId="77777777" w:rsidR="00586A16" w:rsidRPr="009820C8" w:rsidRDefault="00586A16" w:rsidP="00586A16">
      <w:pPr>
        <w:spacing w:line="240" w:lineRule="auto"/>
        <w:jc w:val="both"/>
        <w:rPr>
          <w:rFonts w:asciiTheme="minorHAnsi" w:hAnsiTheme="minorHAnsi" w:cstheme="minorHAnsi"/>
          <w:bCs/>
        </w:rPr>
      </w:pPr>
    </w:p>
    <w:p w14:paraId="544E72A1" w14:textId="77777777" w:rsidR="00586A16" w:rsidRPr="009820C8" w:rsidRDefault="00586A16" w:rsidP="00586A16">
      <w:pPr>
        <w:spacing w:line="240" w:lineRule="auto"/>
        <w:rPr>
          <w:rFonts w:asciiTheme="minorHAnsi" w:hAnsiTheme="minorHAnsi" w:cstheme="minorHAnsi"/>
          <w:bCs/>
        </w:rPr>
      </w:pPr>
    </w:p>
    <w:p w14:paraId="6090629A" w14:textId="77777777" w:rsidR="00586A16" w:rsidRPr="009820C8" w:rsidRDefault="00586A16" w:rsidP="00586A16">
      <w:pPr>
        <w:spacing w:line="240" w:lineRule="auto"/>
        <w:ind w:left="4860"/>
        <w:jc w:val="center"/>
        <w:rPr>
          <w:rFonts w:asciiTheme="minorHAnsi" w:hAnsiTheme="minorHAnsi" w:cstheme="minorHAnsi"/>
          <w:bCs/>
        </w:rPr>
        <w:sectPr w:rsidR="00586A16" w:rsidRPr="009820C8" w:rsidSect="004700B7">
          <w:pgSz w:w="11906" w:h="16838"/>
          <w:pgMar w:top="1417" w:right="1417" w:bottom="1417" w:left="1417" w:header="708" w:footer="459" w:gutter="0"/>
          <w:cols w:space="708"/>
          <w:titlePg/>
          <w:docGrid w:linePitch="360"/>
        </w:sectPr>
      </w:pPr>
    </w:p>
    <w:p w14:paraId="1E239F2A"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35" w:name="_Toc74427760"/>
      <w:r w:rsidRPr="009820C8">
        <w:rPr>
          <w:rFonts w:asciiTheme="minorHAnsi" w:hAnsiTheme="minorHAnsi" w:cstheme="minorHAnsi"/>
          <w:b w:val="0"/>
          <w:color w:val="auto"/>
          <w:szCs w:val="22"/>
        </w:rPr>
        <w:lastRenderedPageBreak/>
        <w:t>Załącznik nr 9 do SWZ</w:t>
      </w:r>
      <w:bookmarkEnd w:id="35"/>
    </w:p>
    <w:p w14:paraId="579DD357" w14:textId="77777777" w:rsidR="00586A16" w:rsidRPr="009820C8" w:rsidRDefault="00586A16" w:rsidP="00586A16">
      <w:pPr>
        <w:spacing w:line="240" w:lineRule="auto"/>
        <w:rPr>
          <w:rFonts w:asciiTheme="minorHAnsi" w:hAnsiTheme="minorHAnsi" w:cstheme="minorHAnsi"/>
          <w:bCs/>
        </w:rPr>
      </w:pPr>
    </w:p>
    <w:p w14:paraId="5CC19C93" w14:textId="77777777" w:rsidR="00586A16" w:rsidRPr="009820C8" w:rsidRDefault="00586A16" w:rsidP="00586A16">
      <w:pPr>
        <w:spacing w:line="240" w:lineRule="auto"/>
        <w:rPr>
          <w:rFonts w:asciiTheme="minorHAnsi" w:hAnsiTheme="minorHAnsi" w:cstheme="minorHAnsi"/>
          <w:bCs/>
        </w:rPr>
      </w:pPr>
    </w:p>
    <w:p w14:paraId="0AA0A9CB" w14:textId="77777777" w:rsidR="00586A16" w:rsidRPr="009820C8" w:rsidRDefault="00586A16" w:rsidP="00586A16">
      <w:pPr>
        <w:autoSpaceDE w:val="0"/>
        <w:autoSpaceDN w:val="0"/>
        <w:adjustRightInd w:val="0"/>
        <w:spacing w:line="240" w:lineRule="auto"/>
        <w:jc w:val="center"/>
        <w:rPr>
          <w:rFonts w:asciiTheme="minorHAnsi" w:hAnsiTheme="minorHAnsi" w:cstheme="minorHAnsi"/>
          <w:bCs/>
        </w:rPr>
      </w:pPr>
      <w:r w:rsidRPr="009820C8">
        <w:rPr>
          <w:rFonts w:asciiTheme="minorHAnsi" w:hAnsiTheme="minorHAnsi" w:cstheme="minorHAnsi"/>
          <w:bCs/>
        </w:rPr>
        <w:t>WZÓR</w:t>
      </w:r>
    </w:p>
    <w:p w14:paraId="509E83EC" w14:textId="77777777" w:rsidR="00586A16" w:rsidRPr="009820C8" w:rsidRDefault="00586A16" w:rsidP="00586A16">
      <w:pPr>
        <w:autoSpaceDE w:val="0"/>
        <w:autoSpaceDN w:val="0"/>
        <w:adjustRightInd w:val="0"/>
        <w:spacing w:line="240" w:lineRule="auto"/>
        <w:jc w:val="center"/>
        <w:rPr>
          <w:rFonts w:asciiTheme="minorHAnsi" w:hAnsiTheme="minorHAnsi" w:cstheme="minorHAnsi"/>
          <w:bCs/>
        </w:rPr>
      </w:pPr>
    </w:p>
    <w:p w14:paraId="6C37D0E5"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3455CB11" w14:textId="77777777" w:rsidR="00586A16" w:rsidRPr="009820C8" w:rsidRDefault="00586A16" w:rsidP="00586A16">
      <w:pPr>
        <w:autoSpaceDE w:val="0"/>
        <w:autoSpaceDN w:val="0"/>
        <w:adjustRightInd w:val="0"/>
        <w:spacing w:line="240" w:lineRule="auto"/>
        <w:jc w:val="center"/>
        <w:rPr>
          <w:rFonts w:asciiTheme="minorHAnsi" w:hAnsiTheme="minorHAnsi" w:cstheme="minorHAnsi"/>
          <w:bCs/>
        </w:rPr>
      </w:pPr>
      <w:r w:rsidRPr="009820C8">
        <w:rPr>
          <w:rFonts w:asciiTheme="minorHAnsi" w:hAnsiTheme="minorHAnsi" w:cstheme="minorHAnsi"/>
          <w:bCs/>
        </w:rPr>
        <w:t>PISEMNE ZOBOWIĄZANIE INNEGO PODMIOTU do oddania do dyspozycji WYKONAWCY niezbędnych zasobów na potrzeby wykonania niniejszego zamówienia</w:t>
      </w:r>
    </w:p>
    <w:p w14:paraId="5A5C17FA"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1A10B2A1"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0DA1980B"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Nazwa i adres PODMIOTU składającego zobowiązanie:</w:t>
      </w:r>
    </w:p>
    <w:p w14:paraId="0B529167"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w:t>
      </w:r>
    </w:p>
    <w:p w14:paraId="79A0C0C1"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270FAFFD"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Będąc należycie upoważnionym do reprezentowania podmiotu składającego zobowiązanie oświadczam/y, że oddaje/my do dyspozycji WYKONAWCY dostępne zasoby w zakresie:</w:t>
      </w:r>
    </w:p>
    <w:p w14:paraId="1FDF4AC3"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5443EA1D"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w:t>
      </w:r>
    </w:p>
    <w:p w14:paraId="4C793B1E"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ab/>
      </w:r>
    </w:p>
    <w:p w14:paraId="61DDCCE8"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kern w:val="22"/>
        </w:rPr>
      </w:pPr>
      <w:r w:rsidRPr="009820C8">
        <w:rPr>
          <w:rFonts w:asciiTheme="minorHAnsi" w:hAnsiTheme="minorHAnsi" w:cstheme="minorHAnsi"/>
          <w:bCs/>
          <w:kern w:val="22"/>
        </w:rPr>
        <w:t>Sposób i okres udostępnienia Wykonawcy i wykorzystania przez Wykonawcę zasobów podmiotu udostępniającego te zasoby przy wykonywaniu zamówienia:</w:t>
      </w:r>
    </w:p>
    <w:p w14:paraId="150AC669"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w:t>
      </w:r>
    </w:p>
    <w:p w14:paraId="596A73B9"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ab/>
      </w:r>
    </w:p>
    <w:p w14:paraId="63E66848"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kern w:val="22"/>
        </w:rPr>
      </w:pPr>
      <w:r w:rsidRPr="009820C8">
        <w:rPr>
          <w:rFonts w:asciiTheme="minorHAnsi" w:hAnsiTheme="minorHAnsi" w:cstheme="minorHAnsi"/>
          <w:bCs/>
          <w:kern w:val="22"/>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193B7776"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w:t>
      </w:r>
    </w:p>
    <w:p w14:paraId="1962B386"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ab/>
      </w:r>
    </w:p>
    <w:p w14:paraId="7A8DE45B"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307E7E9B"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7FCBCA69"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482110A3"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378805AC" w14:textId="77777777" w:rsidR="00586A16" w:rsidRPr="009820C8" w:rsidRDefault="00586A16" w:rsidP="00586A16">
      <w:pPr>
        <w:pStyle w:val="Standardowy0"/>
        <w:jc w:val="both"/>
        <w:rPr>
          <w:rFonts w:asciiTheme="minorHAnsi" w:hAnsiTheme="minorHAnsi" w:cstheme="minorHAnsi"/>
          <w:bCs/>
          <w:kern w:val="22"/>
          <w:sz w:val="22"/>
          <w:szCs w:val="22"/>
        </w:rPr>
      </w:pPr>
      <w:r w:rsidRPr="009820C8">
        <w:rPr>
          <w:rFonts w:asciiTheme="minorHAnsi" w:hAnsiTheme="minorHAnsi" w:cstheme="minorHAnsi"/>
          <w:bCs/>
          <w:kern w:val="22"/>
          <w:sz w:val="22"/>
          <w:szCs w:val="22"/>
        </w:rPr>
        <w:t>……………………, dn. ………………</w:t>
      </w:r>
    </w:p>
    <w:p w14:paraId="784E63C2" w14:textId="77777777" w:rsidR="00586A16" w:rsidRPr="009820C8" w:rsidRDefault="00586A16" w:rsidP="00586A16">
      <w:pPr>
        <w:pStyle w:val="Standardowy0"/>
        <w:ind w:left="3969"/>
        <w:jc w:val="both"/>
        <w:rPr>
          <w:rFonts w:asciiTheme="minorHAnsi" w:hAnsiTheme="minorHAnsi" w:cstheme="minorHAnsi"/>
          <w:bCs/>
          <w:kern w:val="22"/>
          <w:sz w:val="22"/>
          <w:szCs w:val="22"/>
        </w:rPr>
      </w:pPr>
    </w:p>
    <w:p w14:paraId="7256063B" w14:textId="77777777" w:rsidR="00586A16" w:rsidRPr="009820C8" w:rsidRDefault="00586A16" w:rsidP="00586A16">
      <w:pPr>
        <w:pStyle w:val="Standardowy0"/>
        <w:ind w:left="3969"/>
        <w:jc w:val="both"/>
        <w:rPr>
          <w:rFonts w:asciiTheme="minorHAnsi" w:hAnsiTheme="minorHAnsi" w:cstheme="minorHAnsi"/>
          <w:bCs/>
          <w:kern w:val="22"/>
          <w:sz w:val="22"/>
          <w:szCs w:val="22"/>
        </w:rPr>
      </w:pPr>
    </w:p>
    <w:p w14:paraId="6939EFE8" w14:textId="77777777" w:rsidR="00586A16" w:rsidRPr="009820C8" w:rsidRDefault="00586A16" w:rsidP="00586A16">
      <w:pPr>
        <w:pStyle w:val="Standardowy0"/>
        <w:ind w:left="3969"/>
        <w:jc w:val="both"/>
        <w:rPr>
          <w:rFonts w:asciiTheme="minorHAnsi" w:hAnsiTheme="minorHAnsi" w:cstheme="minorHAnsi"/>
          <w:bCs/>
          <w:kern w:val="22"/>
          <w:sz w:val="22"/>
          <w:szCs w:val="22"/>
        </w:rPr>
      </w:pPr>
    </w:p>
    <w:p w14:paraId="6EB57577"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kern w:val="22"/>
        </w:rPr>
        <w:t>……………..…………………………………………….............</w:t>
      </w:r>
    </w:p>
    <w:p w14:paraId="42683C6F"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 do reprezentowania innego podmiotu</w:t>
      </w:r>
    </w:p>
    <w:p w14:paraId="33E33EE0" w14:textId="77777777" w:rsidR="00586A16" w:rsidRPr="009820C8" w:rsidRDefault="00586A16" w:rsidP="00586A16">
      <w:pPr>
        <w:spacing w:line="240" w:lineRule="auto"/>
        <w:ind w:left="4860"/>
        <w:jc w:val="center"/>
        <w:rPr>
          <w:rFonts w:asciiTheme="minorHAnsi" w:hAnsiTheme="minorHAnsi" w:cstheme="minorHAnsi"/>
          <w:bCs/>
        </w:rPr>
      </w:pPr>
    </w:p>
    <w:p w14:paraId="2FEFD4F8" w14:textId="77777777" w:rsidR="00586A16" w:rsidRPr="009820C8" w:rsidRDefault="00586A16" w:rsidP="00586A16">
      <w:pPr>
        <w:spacing w:line="240" w:lineRule="auto"/>
        <w:ind w:left="4860"/>
        <w:jc w:val="center"/>
        <w:rPr>
          <w:rFonts w:asciiTheme="minorHAnsi" w:hAnsiTheme="minorHAnsi" w:cstheme="minorHAnsi"/>
          <w:bCs/>
        </w:rPr>
      </w:pPr>
    </w:p>
    <w:p w14:paraId="1EC9ED69" w14:textId="77777777" w:rsidR="00586A16" w:rsidRPr="009820C8" w:rsidRDefault="00586A16" w:rsidP="00586A16">
      <w:pPr>
        <w:spacing w:line="240" w:lineRule="auto"/>
        <w:ind w:left="4860"/>
        <w:jc w:val="center"/>
        <w:rPr>
          <w:rFonts w:asciiTheme="minorHAnsi" w:hAnsiTheme="minorHAnsi" w:cstheme="minorHAnsi"/>
          <w:bCs/>
        </w:rPr>
      </w:pPr>
    </w:p>
    <w:p w14:paraId="43A59B47" w14:textId="77777777" w:rsidR="00586A16" w:rsidRPr="009820C8" w:rsidRDefault="00586A16" w:rsidP="00586A16">
      <w:pPr>
        <w:spacing w:line="240" w:lineRule="auto"/>
        <w:ind w:left="4860"/>
        <w:jc w:val="center"/>
        <w:rPr>
          <w:rFonts w:asciiTheme="minorHAnsi" w:hAnsiTheme="minorHAnsi" w:cstheme="minorHAnsi"/>
          <w:bCs/>
        </w:rPr>
      </w:pPr>
    </w:p>
    <w:p w14:paraId="4342CD3B" w14:textId="77777777" w:rsidR="00586A16" w:rsidRPr="009820C8" w:rsidRDefault="00586A16" w:rsidP="00586A16">
      <w:pPr>
        <w:spacing w:line="240" w:lineRule="auto"/>
        <w:ind w:left="4860"/>
        <w:jc w:val="center"/>
        <w:rPr>
          <w:rFonts w:asciiTheme="minorHAnsi" w:hAnsiTheme="minorHAnsi" w:cstheme="minorHAnsi"/>
          <w:bCs/>
        </w:rPr>
      </w:pPr>
    </w:p>
    <w:p w14:paraId="74C8337C" w14:textId="77777777" w:rsidR="00586A16" w:rsidRPr="009820C8" w:rsidRDefault="00586A16" w:rsidP="00586A16">
      <w:pPr>
        <w:spacing w:line="240" w:lineRule="auto"/>
        <w:ind w:left="4860"/>
        <w:jc w:val="center"/>
        <w:rPr>
          <w:rFonts w:asciiTheme="minorHAnsi" w:hAnsiTheme="minorHAnsi" w:cstheme="minorHAnsi"/>
          <w:bCs/>
        </w:rPr>
      </w:pPr>
    </w:p>
    <w:p w14:paraId="3F6C2132"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rPr>
        <w:br w:type="page"/>
      </w:r>
    </w:p>
    <w:p w14:paraId="32424C76" w14:textId="77777777" w:rsidR="00586A16" w:rsidRPr="009820C8" w:rsidRDefault="00586A16" w:rsidP="00586A16">
      <w:pPr>
        <w:spacing w:line="240" w:lineRule="auto"/>
        <w:ind w:left="4860"/>
        <w:jc w:val="center"/>
        <w:rPr>
          <w:rFonts w:asciiTheme="minorHAnsi" w:hAnsiTheme="minorHAnsi" w:cstheme="minorHAnsi"/>
          <w:bCs/>
        </w:rPr>
      </w:pPr>
    </w:p>
    <w:p w14:paraId="347C27C8"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36" w:name="_Toc74427761"/>
      <w:r w:rsidRPr="009820C8">
        <w:rPr>
          <w:rFonts w:asciiTheme="minorHAnsi" w:hAnsiTheme="minorHAnsi" w:cstheme="minorHAnsi"/>
          <w:b w:val="0"/>
          <w:color w:val="auto"/>
          <w:szCs w:val="22"/>
        </w:rPr>
        <w:t>Załącznik nr 13 do SWZ</w:t>
      </w:r>
      <w:bookmarkEnd w:id="36"/>
    </w:p>
    <w:p w14:paraId="1A0EE020" w14:textId="77777777" w:rsidR="00586A16" w:rsidRPr="009820C8" w:rsidRDefault="00586A16" w:rsidP="00586A16">
      <w:pPr>
        <w:spacing w:line="240" w:lineRule="auto"/>
        <w:rPr>
          <w:rFonts w:asciiTheme="minorHAnsi" w:hAnsiTheme="minorHAnsi" w:cstheme="minorHAnsi"/>
          <w:bCs/>
        </w:rPr>
      </w:pPr>
    </w:p>
    <w:p w14:paraId="47B8F581" w14:textId="77777777" w:rsidR="00541CEB" w:rsidRPr="00C8608F" w:rsidRDefault="00541CEB" w:rsidP="00541CEB">
      <w:pPr>
        <w:jc w:val="center"/>
        <w:rPr>
          <w:rFonts w:ascii="Arial" w:hAnsi="Arial" w:cs="Arial"/>
          <w:b/>
          <w:sz w:val="40"/>
          <w:szCs w:val="40"/>
        </w:rPr>
      </w:pPr>
      <w:r w:rsidRPr="00C8608F">
        <w:rPr>
          <w:rFonts w:ascii="Arial" w:hAnsi="Arial" w:cs="Arial"/>
          <w:b/>
          <w:sz w:val="40"/>
          <w:szCs w:val="40"/>
        </w:rPr>
        <w:t xml:space="preserve">Karta gwarancyjna </w:t>
      </w:r>
      <w:r>
        <w:rPr>
          <w:rStyle w:val="Odwoanieprzypisudolnego"/>
          <w:rFonts w:ascii="Arial" w:hAnsi="Arial" w:cs="Arial"/>
          <w:b/>
          <w:sz w:val="40"/>
          <w:szCs w:val="40"/>
        </w:rPr>
        <w:footnoteReference w:id="2"/>
      </w:r>
    </w:p>
    <w:p w14:paraId="1DAF3373" w14:textId="77777777" w:rsidR="00541CEB" w:rsidRPr="00C8608F" w:rsidRDefault="00541CEB" w:rsidP="00541CEB">
      <w:pPr>
        <w:pStyle w:val="Tytu"/>
        <w:rPr>
          <w:rFonts w:cs="Arial"/>
          <w:b w:val="0"/>
          <w:szCs w:val="28"/>
        </w:rPr>
      </w:pPr>
      <w:r w:rsidRPr="00093C1E">
        <w:rPr>
          <w:rFonts w:cs="Arial"/>
          <w:sz w:val="32"/>
          <w:szCs w:val="32"/>
        </w:rPr>
        <w:t>obiektu budowlanego wykonanych</w:t>
      </w:r>
      <w:r>
        <w:rPr>
          <w:rFonts w:cs="Arial"/>
          <w:sz w:val="32"/>
          <w:szCs w:val="32"/>
        </w:rPr>
        <w:br/>
      </w:r>
      <w:r w:rsidRPr="00093C1E">
        <w:rPr>
          <w:rFonts w:cs="Arial"/>
          <w:sz w:val="32"/>
          <w:szCs w:val="32"/>
        </w:rPr>
        <w:t>robót w okresie gwarancji</w:t>
      </w:r>
      <w:r w:rsidRPr="00646B11">
        <w:rPr>
          <w:rFonts w:cs="Arial"/>
          <w:szCs w:val="28"/>
        </w:rPr>
        <w:t xml:space="preserve"> </w:t>
      </w:r>
    </w:p>
    <w:p w14:paraId="65559798" w14:textId="77777777" w:rsidR="00541CEB" w:rsidRPr="0011660F" w:rsidRDefault="00541CEB" w:rsidP="00541CEB">
      <w:pPr>
        <w:jc w:val="center"/>
        <w:rPr>
          <w:rFonts w:ascii="Arial" w:hAnsi="Arial" w:cs="Arial"/>
          <w:sz w:val="16"/>
          <w:szCs w:val="16"/>
        </w:rPr>
      </w:pPr>
    </w:p>
    <w:p w14:paraId="1FA593BD" w14:textId="77777777" w:rsidR="00541CEB" w:rsidRPr="00C8608F" w:rsidRDefault="00541CEB" w:rsidP="00541CEB">
      <w:pPr>
        <w:jc w:val="center"/>
        <w:rPr>
          <w:rFonts w:ascii="Arial" w:hAnsi="Arial" w:cs="Arial"/>
          <w:sz w:val="24"/>
        </w:rPr>
      </w:pPr>
      <w:r w:rsidRPr="00C8608F">
        <w:rPr>
          <w:rFonts w:ascii="Arial" w:hAnsi="Arial" w:cs="Arial"/>
          <w:sz w:val="24"/>
        </w:rPr>
        <w:t>sporządzona w dniu ..................................</w:t>
      </w:r>
      <w:r>
        <w:rPr>
          <w:rFonts w:ascii="Arial" w:hAnsi="Arial" w:cs="Arial"/>
          <w:sz w:val="24"/>
        </w:rPr>
        <w:t>r.</w:t>
      </w:r>
    </w:p>
    <w:p w14:paraId="2E217441" w14:textId="77777777" w:rsidR="00541CEB" w:rsidRPr="0011660F" w:rsidRDefault="00541CEB" w:rsidP="00541CEB">
      <w:pPr>
        <w:jc w:val="center"/>
        <w:rPr>
          <w:rFonts w:ascii="Arial" w:hAnsi="Arial" w:cs="Arial"/>
          <w:sz w:val="16"/>
          <w:szCs w:val="16"/>
        </w:rPr>
      </w:pPr>
    </w:p>
    <w:p w14:paraId="5475BD1A" w14:textId="77777777" w:rsidR="00541CEB" w:rsidRPr="00093C1E" w:rsidRDefault="00541CEB" w:rsidP="00541CEB">
      <w:pPr>
        <w:numPr>
          <w:ilvl w:val="0"/>
          <w:numId w:val="58"/>
        </w:numPr>
        <w:ind w:left="426" w:hanging="426"/>
        <w:jc w:val="both"/>
        <w:rPr>
          <w:rFonts w:ascii="Arial" w:hAnsi="Arial" w:cs="Arial"/>
          <w:b/>
          <w:sz w:val="24"/>
        </w:rPr>
      </w:pPr>
      <w:r w:rsidRPr="00093C1E">
        <w:rPr>
          <w:rFonts w:ascii="Arial" w:hAnsi="Arial" w:cs="Arial"/>
          <w:b/>
          <w:sz w:val="24"/>
        </w:rPr>
        <w:t>Strony:</w:t>
      </w:r>
    </w:p>
    <w:p w14:paraId="43E45FF8" w14:textId="77777777" w:rsidR="00541CEB" w:rsidRPr="0011660F" w:rsidRDefault="00541CEB" w:rsidP="00541CEB">
      <w:pPr>
        <w:jc w:val="both"/>
        <w:rPr>
          <w:rFonts w:ascii="Arial" w:hAnsi="Arial" w:cs="Arial"/>
          <w:sz w:val="16"/>
          <w:szCs w:val="16"/>
        </w:rPr>
      </w:pPr>
    </w:p>
    <w:p w14:paraId="2B42788C" w14:textId="77777777" w:rsidR="00541CEB" w:rsidRPr="00C8608F" w:rsidRDefault="00541CEB" w:rsidP="00541CEB">
      <w:pPr>
        <w:ind w:firstLine="66"/>
        <w:jc w:val="both"/>
        <w:rPr>
          <w:rFonts w:ascii="Arial" w:hAnsi="Arial" w:cs="Arial"/>
          <w:sz w:val="24"/>
        </w:rPr>
      </w:pPr>
      <w:r>
        <w:rPr>
          <w:rFonts w:ascii="Arial" w:hAnsi="Arial" w:cs="Arial"/>
          <w:sz w:val="24"/>
        </w:rPr>
        <w:t xml:space="preserve">Zamawiający </w:t>
      </w:r>
      <w:r w:rsidRPr="00C8608F">
        <w:rPr>
          <w:rFonts w:ascii="Arial" w:hAnsi="Arial" w:cs="Arial"/>
          <w:sz w:val="24"/>
        </w:rPr>
        <w:t>..............................................................................</w:t>
      </w:r>
      <w:r>
        <w:rPr>
          <w:rFonts w:ascii="Arial" w:hAnsi="Arial" w:cs="Arial"/>
          <w:sz w:val="24"/>
        </w:rPr>
        <w:t>..............................</w:t>
      </w:r>
    </w:p>
    <w:p w14:paraId="30176954" w14:textId="77777777" w:rsidR="00541CEB" w:rsidRPr="0011660F" w:rsidRDefault="00541CEB" w:rsidP="00541CEB">
      <w:pPr>
        <w:jc w:val="both"/>
        <w:rPr>
          <w:rFonts w:ascii="Arial" w:hAnsi="Arial" w:cs="Arial"/>
          <w:sz w:val="16"/>
          <w:szCs w:val="16"/>
        </w:rPr>
      </w:pPr>
    </w:p>
    <w:p w14:paraId="0D308686" w14:textId="77777777" w:rsidR="00541CEB" w:rsidRPr="00C8608F" w:rsidRDefault="00541CEB" w:rsidP="00541CEB">
      <w:pPr>
        <w:ind w:firstLine="66"/>
        <w:jc w:val="both"/>
        <w:rPr>
          <w:rFonts w:ascii="Arial" w:hAnsi="Arial" w:cs="Arial"/>
          <w:sz w:val="24"/>
        </w:rPr>
      </w:pPr>
      <w:r>
        <w:rPr>
          <w:rFonts w:ascii="Arial" w:hAnsi="Arial" w:cs="Arial"/>
          <w:sz w:val="24"/>
        </w:rPr>
        <w:t xml:space="preserve">Gwarant zwany dalej Wykonawcą </w:t>
      </w:r>
      <w:r w:rsidRPr="00C8608F">
        <w:rPr>
          <w:rFonts w:ascii="Arial" w:hAnsi="Arial" w:cs="Arial"/>
          <w:sz w:val="24"/>
        </w:rPr>
        <w:t xml:space="preserve"> ..............................................</w:t>
      </w:r>
      <w:r>
        <w:rPr>
          <w:rFonts w:ascii="Arial" w:hAnsi="Arial" w:cs="Arial"/>
          <w:sz w:val="24"/>
        </w:rPr>
        <w:t>............</w:t>
      </w:r>
      <w:r w:rsidRPr="00C8608F">
        <w:rPr>
          <w:rFonts w:ascii="Arial" w:hAnsi="Arial" w:cs="Arial"/>
          <w:sz w:val="24"/>
        </w:rPr>
        <w:t>................</w:t>
      </w:r>
    </w:p>
    <w:p w14:paraId="19A56F57" w14:textId="77777777" w:rsidR="00541CEB" w:rsidRPr="0011660F" w:rsidRDefault="00541CEB" w:rsidP="00541CEB">
      <w:pPr>
        <w:jc w:val="both"/>
        <w:rPr>
          <w:rFonts w:ascii="Arial" w:hAnsi="Arial" w:cs="Arial"/>
          <w:sz w:val="16"/>
          <w:szCs w:val="16"/>
        </w:rPr>
      </w:pPr>
    </w:p>
    <w:p w14:paraId="7AAD19F8" w14:textId="77777777" w:rsidR="00541CEB" w:rsidRPr="00EA3C5D" w:rsidRDefault="00541CEB" w:rsidP="00541CEB">
      <w:pPr>
        <w:numPr>
          <w:ilvl w:val="0"/>
          <w:numId w:val="58"/>
        </w:numPr>
        <w:ind w:left="426" w:hanging="426"/>
        <w:jc w:val="both"/>
        <w:rPr>
          <w:rFonts w:ascii="Arial" w:hAnsi="Arial" w:cs="Arial"/>
          <w:sz w:val="24"/>
        </w:rPr>
      </w:pPr>
      <w:r w:rsidRPr="00093C1E">
        <w:rPr>
          <w:rFonts w:ascii="Arial" w:hAnsi="Arial" w:cs="Arial"/>
          <w:b/>
          <w:sz w:val="24"/>
        </w:rPr>
        <w:t>Przedmiot karty gwarancyjnej:</w:t>
      </w:r>
    </w:p>
    <w:p w14:paraId="5DCA363A" w14:textId="77777777" w:rsidR="00541CEB" w:rsidRPr="00645EAC" w:rsidRDefault="00541CEB" w:rsidP="00541CEB">
      <w:pPr>
        <w:spacing w:before="240"/>
        <w:jc w:val="both"/>
        <w:rPr>
          <w:rFonts w:ascii="Arial" w:hAnsi="Arial" w:cs="Arial"/>
          <w:sz w:val="24"/>
          <w:szCs w:val="24"/>
        </w:rPr>
      </w:pPr>
      <w:r w:rsidRPr="00645EAC">
        <w:rPr>
          <w:rFonts w:ascii="Arial" w:hAnsi="Arial" w:cs="Arial"/>
          <w:sz w:val="24"/>
          <w:szCs w:val="24"/>
        </w:rPr>
        <w:t xml:space="preserve">Gwarancja obejmuje swoim zakresem rzeczowym roboty budowlane, montażowe oraz zainstalowane urządzenia zawarte w przedmiocie umowy (Umowy) </w:t>
      </w:r>
      <w:r w:rsidRPr="00645EAC">
        <w:rPr>
          <w:rFonts w:ascii="Arial" w:hAnsi="Arial" w:cs="Arial"/>
          <w:sz w:val="24"/>
          <w:szCs w:val="24"/>
        </w:rPr>
        <w:br/>
        <w:t xml:space="preserve">nr ..................... z dnia ……………….r. oraz zawartych aneksów  nr ………… </w:t>
      </w:r>
      <w:r w:rsidRPr="00645EAC">
        <w:rPr>
          <w:rFonts w:ascii="Arial" w:hAnsi="Arial" w:cs="Arial"/>
          <w:sz w:val="24"/>
          <w:szCs w:val="24"/>
        </w:rPr>
        <w:br/>
        <w:t xml:space="preserve">z dnia ……………..r. </w:t>
      </w:r>
    </w:p>
    <w:p w14:paraId="318F4815" w14:textId="77777777" w:rsidR="00541CEB" w:rsidRPr="00645EAC" w:rsidRDefault="00541CEB" w:rsidP="00541CEB">
      <w:pPr>
        <w:jc w:val="both"/>
        <w:rPr>
          <w:rFonts w:ascii="Arial" w:hAnsi="Arial" w:cs="Arial"/>
          <w:sz w:val="24"/>
          <w:szCs w:val="24"/>
        </w:rPr>
      </w:pPr>
    </w:p>
    <w:p w14:paraId="60CD0E84" w14:textId="77777777" w:rsidR="00541CEB" w:rsidRPr="00645EAC" w:rsidRDefault="00541CEB" w:rsidP="00541CEB">
      <w:pPr>
        <w:pStyle w:val="Akapitzlist"/>
        <w:numPr>
          <w:ilvl w:val="0"/>
          <w:numId w:val="58"/>
        </w:numPr>
        <w:ind w:left="284" w:hanging="284"/>
        <w:contextualSpacing w:val="0"/>
        <w:jc w:val="both"/>
        <w:rPr>
          <w:rFonts w:ascii="Arial" w:hAnsi="Arial" w:cs="Arial"/>
          <w:b/>
          <w:sz w:val="24"/>
          <w:szCs w:val="24"/>
        </w:rPr>
      </w:pPr>
      <w:r w:rsidRPr="00645EAC">
        <w:rPr>
          <w:rFonts w:ascii="Arial" w:hAnsi="Arial" w:cs="Arial"/>
          <w:b/>
          <w:sz w:val="24"/>
          <w:szCs w:val="24"/>
        </w:rPr>
        <w:t xml:space="preserve">Charakterystyka techniczna przedmiotu, gwarancji została określona </w:t>
      </w:r>
      <w:r w:rsidRPr="00645EAC">
        <w:rPr>
          <w:rFonts w:ascii="Arial" w:hAnsi="Arial" w:cs="Arial"/>
          <w:b/>
          <w:sz w:val="24"/>
          <w:szCs w:val="24"/>
        </w:rPr>
        <w:br/>
        <w:t xml:space="preserve">w Umowie </w:t>
      </w:r>
    </w:p>
    <w:p w14:paraId="35B2C355" w14:textId="77777777" w:rsidR="00541CEB" w:rsidRPr="00645EAC" w:rsidRDefault="00541CEB" w:rsidP="00645EAC">
      <w:pPr>
        <w:pStyle w:val="Akapitzlist"/>
        <w:ind w:left="1068"/>
        <w:jc w:val="both"/>
        <w:rPr>
          <w:rFonts w:ascii="Arial" w:hAnsi="Arial" w:cs="Arial"/>
          <w:sz w:val="24"/>
          <w:szCs w:val="24"/>
        </w:rPr>
      </w:pPr>
    </w:p>
    <w:p w14:paraId="25FC6481" w14:textId="77777777" w:rsidR="00541CEB" w:rsidRPr="00645EAC" w:rsidRDefault="00541CEB" w:rsidP="00645EAC">
      <w:pPr>
        <w:jc w:val="both"/>
        <w:rPr>
          <w:rStyle w:val="LPzwykly"/>
          <w:rFonts w:ascii="Arial" w:hAnsi="Arial" w:cs="Arial"/>
          <w:sz w:val="24"/>
          <w:szCs w:val="24"/>
        </w:rPr>
      </w:pPr>
      <w:r w:rsidRPr="00645EAC">
        <w:rPr>
          <w:rStyle w:val="LPzwykly"/>
          <w:rFonts w:ascii="Arial" w:hAnsi="Arial" w:cs="Arial"/>
          <w:sz w:val="24"/>
          <w:szCs w:val="24"/>
        </w:rPr>
        <w:t>4. Data bezusterkowego1 odbioru końcowego: ………………………r.</w:t>
      </w:r>
    </w:p>
    <w:p w14:paraId="5EA86D6C" w14:textId="77777777" w:rsidR="00541CEB" w:rsidRPr="00645EAC" w:rsidRDefault="00541CEB" w:rsidP="00645EAC">
      <w:pPr>
        <w:jc w:val="both"/>
        <w:rPr>
          <w:rStyle w:val="LPzwykly"/>
          <w:rFonts w:ascii="Arial" w:hAnsi="Arial" w:cs="Arial"/>
          <w:sz w:val="24"/>
          <w:szCs w:val="24"/>
        </w:rPr>
      </w:pPr>
    </w:p>
    <w:p w14:paraId="7E7AA9CA" w14:textId="77777777" w:rsidR="00541CEB" w:rsidRPr="00645EAC" w:rsidRDefault="00541CEB" w:rsidP="00645EAC">
      <w:pPr>
        <w:jc w:val="both"/>
        <w:rPr>
          <w:rStyle w:val="LPzwykly"/>
          <w:rFonts w:ascii="Arial" w:hAnsi="Arial" w:cs="Arial"/>
          <w:sz w:val="24"/>
          <w:szCs w:val="24"/>
        </w:rPr>
      </w:pPr>
      <w:r w:rsidRPr="00645EAC">
        <w:rPr>
          <w:rStyle w:val="LPzwykly"/>
          <w:rFonts w:ascii="Arial" w:hAnsi="Arial" w:cs="Arial"/>
          <w:sz w:val="24"/>
          <w:szCs w:val="24"/>
        </w:rPr>
        <w:t>5. Ogólne warunki gwarancji jakości:</w:t>
      </w:r>
      <w:r w:rsidRPr="00645EAC">
        <w:rPr>
          <w:rStyle w:val="LPzwykly"/>
          <w:rFonts w:ascii="Arial" w:hAnsi="Arial" w:cs="Arial"/>
          <w:sz w:val="24"/>
          <w:szCs w:val="24"/>
        </w:rPr>
        <w:tab/>
      </w:r>
    </w:p>
    <w:p w14:paraId="42D09741" w14:textId="77777777" w:rsidR="00541CEB" w:rsidRPr="00ED77C5" w:rsidRDefault="00541CEB" w:rsidP="00541CEB">
      <w:pPr>
        <w:ind w:left="567" w:hanging="567"/>
        <w:jc w:val="both"/>
        <w:rPr>
          <w:rFonts w:ascii="Arial" w:hAnsi="Arial" w:cs="Arial"/>
          <w:sz w:val="24"/>
        </w:rPr>
      </w:pPr>
      <w:r>
        <w:rPr>
          <w:rFonts w:ascii="Arial" w:hAnsi="Arial" w:cs="Arial"/>
          <w:sz w:val="24"/>
        </w:rPr>
        <w:t>5</w:t>
      </w:r>
      <w:r w:rsidRPr="00ED77C5">
        <w:rPr>
          <w:rFonts w:ascii="Arial" w:hAnsi="Arial" w:cs="Arial"/>
          <w:sz w:val="24"/>
        </w:rPr>
        <w:t xml:space="preserve">.1 </w:t>
      </w:r>
      <w:r>
        <w:rPr>
          <w:rFonts w:ascii="Arial" w:hAnsi="Arial" w:cs="Arial"/>
          <w:sz w:val="24"/>
        </w:rPr>
        <w:tab/>
      </w:r>
      <w:r w:rsidRPr="00ED77C5">
        <w:rPr>
          <w:rFonts w:ascii="Arial" w:hAnsi="Arial" w:cs="Arial"/>
          <w:sz w:val="24"/>
        </w:rPr>
        <w:t>Wykonawca oświadcza, że objęty niniejszą kartą gwarancyjną przedmiot gwarancji został wykonany zgodnie z warunkami pozwolenia na budowę</w:t>
      </w:r>
      <w:r w:rsidRPr="00093C1E">
        <w:rPr>
          <w:rFonts w:ascii="Arial" w:hAnsi="Arial" w:cs="Arial"/>
          <w:sz w:val="24"/>
          <w:vertAlign w:val="superscript"/>
        </w:rPr>
        <w:footnoteReference w:id="3"/>
      </w:r>
      <w:r w:rsidRPr="00093C1E">
        <w:rPr>
          <w:rFonts w:ascii="Arial" w:hAnsi="Arial" w:cs="Arial"/>
          <w:sz w:val="24"/>
          <w:vertAlign w:val="superscript"/>
        </w:rPr>
        <w:t>,</w:t>
      </w:r>
      <w:r w:rsidRPr="00ED77C5">
        <w:rPr>
          <w:rFonts w:ascii="Arial" w:hAnsi="Arial" w:cs="Arial"/>
          <w:sz w:val="24"/>
        </w:rPr>
        <w:t xml:space="preserve"> umową, dokumentacją projektową, zasadami wiedzy technicznej i przepisami techniczno-budowlanymi.</w:t>
      </w:r>
    </w:p>
    <w:p w14:paraId="57476F9B" w14:textId="77777777" w:rsidR="00541CEB" w:rsidRDefault="00541CEB" w:rsidP="00541CEB">
      <w:pPr>
        <w:ind w:left="567" w:hanging="567"/>
        <w:jc w:val="both"/>
        <w:rPr>
          <w:rFonts w:ascii="Arial" w:hAnsi="Arial" w:cs="Arial"/>
          <w:sz w:val="24"/>
        </w:rPr>
      </w:pPr>
      <w:r>
        <w:rPr>
          <w:rFonts w:ascii="Arial" w:hAnsi="Arial" w:cs="Arial"/>
          <w:sz w:val="24"/>
        </w:rPr>
        <w:t>5</w:t>
      </w:r>
      <w:r w:rsidRPr="00ED77C5">
        <w:rPr>
          <w:rFonts w:ascii="Arial" w:hAnsi="Arial" w:cs="Arial"/>
          <w:sz w:val="24"/>
        </w:rPr>
        <w:t>.2</w:t>
      </w:r>
      <w:r>
        <w:rPr>
          <w:rFonts w:ascii="Arial" w:hAnsi="Arial" w:cs="Arial"/>
          <w:sz w:val="24"/>
        </w:rPr>
        <w:t xml:space="preserve"> </w:t>
      </w:r>
      <w:r w:rsidRPr="00ED77C5">
        <w:rPr>
          <w:rFonts w:ascii="Arial" w:hAnsi="Arial" w:cs="Arial"/>
          <w:sz w:val="24"/>
        </w:rPr>
        <w:t xml:space="preserve"> </w:t>
      </w:r>
      <w:r>
        <w:rPr>
          <w:rFonts w:ascii="Arial" w:hAnsi="Arial" w:cs="Arial"/>
          <w:sz w:val="24"/>
        </w:rPr>
        <w:tab/>
      </w:r>
      <w:r w:rsidRPr="00ED77C5">
        <w:rPr>
          <w:rFonts w:ascii="Arial" w:hAnsi="Arial" w:cs="Arial"/>
          <w:sz w:val="24"/>
        </w:rPr>
        <w:t>Wykonawca ponosi odpowiedzialność z tytułu gwarancji jakości za wady fizyczne zmniejszające wartość użytkową, techniczną i estetyczną wykonanych robót.</w:t>
      </w:r>
    </w:p>
    <w:p w14:paraId="6A9162B9" w14:textId="77777777" w:rsidR="00541CEB" w:rsidRDefault="00541CEB" w:rsidP="00541CEB">
      <w:pPr>
        <w:ind w:left="567" w:hanging="567"/>
        <w:jc w:val="both"/>
        <w:rPr>
          <w:rFonts w:ascii="Arial" w:hAnsi="Arial" w:cs="Arial"/>
          <w:sz w:val="24"/>
        </w:rPr>
      </w:pPr>
      <w:r>
        <w:rPr>
          <w:rFonts w:ascii="Arial" w:hAnsi="Arial" w:cs="Arial"/>
          <w:sz w:val="24"/>
        </w:rPr>
        <w:t xml:space="preserve">5.3  </w:t>
      </w:r>
      <w:r>
        <w:rPr>
          <w:rFonts w:ascii="Arial" w:hAnsi="Arial" w:cs="Arial"/>
          <w:sz w:val="24"/>
        </w:rPr>
        <w:tab/>
      </w:r>
      <w:r w:rsidRPr="00336136">
        <w:rPr>
          <w:rFonts w:ascii="Arial" w:hAnsi="Arial" w:cs="Arial"/>
          <w:sz w:val="24"/>
        </w:rPr>
        <w:t>Podmiotem uprawnionym do zgłaszania roszczeń z tytułu gwarancji i rękojmi jest Zamawiający. Zgłoszenia takie kierowane będą do siedziby Wyk</w:t>
      </w:r>
      <w:r>
        <w:rPr>
          <w:rFonts w:ascii="Arial" w:hAnsi="Arial" w:cs="Arial"/>
          <w:sz w:val="24"/>
        </w:rPr>
        <w:t>onawcy pisemnie i telefonicznie na nr tel. ……………………. .</w:t>
      </w:r>
    </w:p>
    <w:p w14:paraId="6685561B" w14:textId="77777777" w:rsidR="00541CEB" w:rsidRDefault="00541CEB" w:rsidP="00541CEB">
      <w:pPr>
        <w:ind w:left="567" w:hanging="567"/>
        <w:jc w:val="both"/>
        <w:rPr>
          <w:rFonts w:ascii="Arial" w:hAnsi="Arial" w:cs="Arial"/>
          <w:sz w:val="24"/>
        </w:rPr>
      </w:pPr>
      <w:r>
        <w:rPr>
          <w:rFonts w:ascii="Arial" w:hAnsi="Arial" w:cs="Arial"/>
          <w:sz w:val="24"/>
        </w:rPr>
        <w:t xml:space="preserve">5.4  </w:t>
      </w:r>
      <w:r>
        <w:rPr>
          <w:rFonts w:ascii="Arial" w:hAnsi="Arial" w:cs="Arial"/>
          <w:sz w:val="24"/>
        </w:rPr>
        <w:tab/>
      </w:r>
      <w:r w:rsidRPr="00ED77C5">
        <w:rPr>
          <w:rFonts w:ascii="Arial" w:hAnsi="Arial" w:cs="Arial"/>
          <w:sz w:val="24"/>
        </w:rPr>
        <w:t xml:space="preserve">W okresie gwarancji Wykonawca obowiązany jest do nieodpłatnego usuwania wad </w:t>
      </w:r>
      <w:r>
        <w:rPr>
          <w:rFonts w:ascii="Arial" w:hAnsi="Arial" w:cs="Arial"/>
          <w:sz w:val="24"/>
        </w:rPr>
        <w:t xml:space="preserve">i usterek </w:t>
      </w:r>
      <w:r w:rsidRPr="00ED77C5">
        <w:rPr>
          <w:rFonts w:ascii="Arial" w:hAnsi="Arial" w:cs="Arial"/>
          <w:sz w:val="24"/>
        </w:rPr>
        <w:t>ujawnionych po odbiorze końcowym.</w:t>
      </w:r>
    </w:p>
    <w:p w14:paraId="2445302A" w14:textId="77777777" w:rsidR="00541CEB" w:rsidRPr="0011660F" w:rsidRDefault="00541CEB" w:rsidP="00541CEB">
      <w:pPr>
        <w:rPr>
          <w:rFonts w:ascii="Arial" w:hAnsi="Arial" w:cs="Arial"/>
          <w:sz w:val="16"/>
          <w:szCs w:val="16"/>
        </w:rPr>
      </w:pPr>
    </w:p>
    <w:p w14:paraId="0D557362" w14:textId="77777777" w:rsidR="00541CEB" w:rsidRPr="00093C1E" w:rsidRDefault="00541CEB" w:rsidP="00541CEB">
      <w:pPr>
        <w:ind w:left="567" w:hanging="567"/>
        <w:jc w:val="both"/>
        <w:rPr>
          <w:rFonts w:ascii="Arial" w:hAnsi="Arial" w:cs="Arial"/>
          <w:b/>
          <w:sz w:val="24"/>
        </w:rPr>
      </w:pPr>
      <w:r w:rsidRPr="00093C1E">
        <w:rPr>
          <w:rFonts w:ascii="Arial" w:hAnsi="Arial" w:cs="Arial"/>
          <w:b/>
          <w:sz w:val="24"/>
        </w:rPr>
        <w:t xml:space="preserve">6. Okres gwarancji </w:t>
      </w:r>
    </w:p>
    <w:p w14:paraId="22382BF4" w14:textId="77777777" w:rsidR="00541CEB" w:rsidRPr="00ED77C5" w:rsidRDefault="00541CEB" w:rsidP="00541CEB">
      <w:pPr>
        <w:spacing w:before="240"/>
        <w:jc w:val="both"/>
        <w:rPr>
          <w:rFonts w:ascii="Arial" w:hAnsi="Arial" w:cs="Arial"/>
          <w:sz w:val="24"/>
        </w:rPr>
      </w:pPr>
      <w:r>
        <w:rPr>
          <w:rFonts w:ascii="Arial" w:hAnsi="Arial" w:cs="Arial"/>
          <w:sz w:val="24"/>
        </w:rPr>
        <w:lastRenderedPageBreak/>
        <w:t xml:space="preserve">Okres gwarancji </w:t>
      </w:r>
      <w:r w:rsidRPr="00ED77C5">
        <w:rPr>
          <w:rFonts w:ascii="Arial" w:hAnsi="Arial" w:cs="Arial"/>
          <w:sz w:val="24"/>
        </w:rPr>
        <w:t>wynosi ................... miesięc</w:t>
      </w:r>
      <w:r>
        <w:rPr>
          <w:rFonts w:ascii="Arial" w:hAnsi="Arial" w:cs="Arial"/>
          <w:sz w:val="24"/>
        </w:rPr>
        <w:t>y na cały przedmiot Umowy</w:t>
      </w:r>
      <w:r w:rsidRPr="00ED77C5">
        <w:rPr>
          <w:rFonts w:ascii="Arial" w:hAnsi="Arial" w:cs="Arial"/>
          <w:sz w:val="24"/>
        </w:rPr>
        <w:t>, licząc od dnia odbioru</w:t>
      </w:r>
      <w:r>
        <w:rPr>
          <w:rFonts w:ascii="Arial" w:hAnsi="Arial" w:cs="Arial"/>
          <w:sz w:val="24"/>
        </w:rPr>
        <w:t xml:space="preserve"> końcowego lub daty usunięcia usterek i wad. Okres gwarancji jest jednakowy dla całego zakresu rzeczowego wymienionego w punkcie 2.</w:t>
      </w:r>
    </w:p>
    <w:p w14:paraId="5FFAEFB4" w14:textId="77777777" w:rsidR="00541CEB" w:rsidRPr="00ED77C5" w:rsidRDefault="00541CEB" w:rsidP="00541CEB">
      <w:pPr>
        <w:jc w:val="both"/>
        <w:rPr>
          <w:rFonts w:ascii="Arial" w:hAnsi="Arial" w:cs="Arial"/>
          <w:sz w:val="24"/>
        </w:rPr>
      </w:pPr>
    </w:p>
    <w:p w14:paraId="38CAB1D8" w14:textId="77777777" w:rsidR="00541CEB" w:rsidRPr="00093C1E" w:rsidRDefault="00541CEB" w:rsidP="00541CEB">
      <w:pPr>
        <w:ind w:left="567" w:hanging="567"/>
        <w:jc w:val="both"/>
        <w:rPr>
          <w:rFonts w:ascii="Arial" w:hAnsi="Arial" w:cs="Arial"/>
          <w:b/>
          <w:sz w:val="24"/>
        </w:rPr>
      </w:pPr>
      <w:r w:rsidRPr="00093C1E">
        <w:rPr>
          <w:rFonts w:ascii="Arial" w:hAnsi="Arial" w:cs="Arial"/>
          <w:b/>
          <w:sz w:val="24"/>
        </w:rPr>
        <w:t>7. Terminy</w:t>
      </w:r>
    </w:p>
    <w:p w14:paraId="5315830F" w14:textId="77777777" w:rsidR="00541CEB" w:rsidRPr="00ED77C5" w:rsidRDefault="00541CEB" w:rsidP="00541CEB">
      <w:pPr>
        <w:ind w:left="567" w:hanging="567"/>
        <w:jc w:val="both"/>
        <w:rPr>
          <w:rFonts w:ascii="Arial" w:hAnsi="Arial" w:cs="Arial"/>
          <w:sz w:val="24"/>
        </w:rPr>
      </w:pPr>
      <w:r>
        <w:rPr>
          <w:rFonts w:ascii="Arial" w:hAnsi="Arial" w:cs="Arial"/>
          <w:sz w:val="24"/>
        </w:rPr>
        <w:t xml:space="preserve">7.1 </w:t>
      </w:r>
      <w:r w:rsidRPr="00ED77C5">
        <w:rPr>
          <w:rFonts w:ascii="Arial" w:hAnsi="Arial" w:cs="Arial"/>
          <w:sz w:val="24"/>
        </w:rPr>
        <w:t>Ustala się poniższe terminy i warunki usuwania wad:</w:t>
      </w:r>
    </w:p>
    <w:p w14:paraId="7B51BD3F" w14:textId="77777777" w:rsidR="00541CEB" w:rsidRPr="00ED77C5" w:rsidRDefault="00541CEB" w:rsidP="00541CEB">
      <w:pPr>
        <w:numPr>
          <w:ilvl w:val="0"/>
          <w:numId w:val="43"/>
        </w:numPr>
        <w:ind w:left="851"/>
        <w:jc w:val="both"/>
        <w:rPr>
          <w:rFonts w:ascii="Arial" w:hAnsi="Arial" w:cs="Arial"/>
          <w:sz w:val="24"/>
        </w:rPr>
      </w:pPr>
      <w:r w:rsidRPr="00ED77C5">
        <w:rPr>
          <w:rFonts w:ascii="Arial" w:hAnsi="Arial" w:cs="Arial"/>
          <w:sz w:val="24"/>
        </w:rPr>
        <w:t xml:space="preserve">jeśli wada uniemożliwia użytkowanie obiektu zgodnie z obowiązującymi przepisami – </w:t>
      </w:r>
      <w:r>
        <w:rPr>
          <w:rFonts w:ascii="Arial" w:hAnsi="Arial" w:cs="Arial"/>
          <w:sz w:val="24"/>
        </w:rPr>
        <w:t>niezwłocznie tj. w terminie 24 godzin od powiadomienia Wykonawcy przez Zamawiającego,</w:t>
      </w:r>
    </w:p>
    <w:p w14:paraId="09D6222F" w14:textId="77777777" w:rsidR="00541CEB" w:rsidRPr="00ED77C5" w:rsidRDefault="00541CEB" w:rsidP="00541CEB">
      <w:pPr>
        <w:numPr>
          <w:ilvl w:val="0"/>
          <w:numId w:val="43"/>
        </w:numPr>
        <w:ind w:left="851"/>
        <w:jc w:val="both"/>
        <w:rPr>
          <w:rFonts w:ascii="Arial" w:hAnsi="Arial" w:cs="Arial"/>
          <w:sz w:val="24"/>
        </w:rPr>
      </w:pPr>
      <w:r w:rsidRPr="00ED77C5">
        <w:rPr>
          <w:rFonts w:ascii="Arial" w:hAnsi="Arial" w:cs="Arial"/>
          <w:sz w:val="24"/>
        </w:rPr>
        <w:t>w pozostałych przypadkach, w terminie uzgodnionym w umowie przy udziale obu stron,</w:t>
      </w:r>
      <w:r>
        <w:rPr>
          <w:rFonts w:ascii="Arial" w:hAnsi="Arial" w:cs="Arial"/>
          <w:sz w:val="24"/>
        </w:rPr>
        <w:t xml:space="preserve"> (</w:t>
      </w:r>
      <w:r w:rsidRPr="00E91942">
        <w:rPr>
          <w:rFonts w:ascii="Arial" w:hAnsi="Arial" w:cs="Arial"/>
          <w:sz w:val="24"/>
        </w:rPr>
        <w:t>termin usunięcia usterki oznaczony zostanie w drodze porozumienia między stronami umowy w przypadkach, kiedy usunięcie usterki może być szczególnie trudne i czasochłonne</w:t>
      </w:r>
      <w:r>
        <w:rPr>
          <w:rFonts w:ascii="Arial" w:hAnsi="Arial" w:cs="Arial"/>
          <w:sz w:val="24"/>
        </w:rPr>
        <w:t>)</w:t>
      </w:r>
      <w:r w:rsidRPr="00E91942">
        <w:rPr>
          <w:rFonts w:ascii="Arial" w:hAnsi="Arial" w:cs="Arial"/>
          <w:sz w:val="24"/>
        </w:rPr>
        <w:t>.</w:t>
      </w:r>
    </w:p>
    <w:p w14:paraId="76EA2822" w14:textId="77777777" w:rsidR="00541CEB" w:rsidRPr="00ED77C5" w:rsidRDefault="00541CEB" w:rsidP="00541CEB">
      <w:pPr>
        <w:numPr>
          <w:ilvl w:val="0"/>
          <w:numId w:val="43"/>
        </w:numPr>
        <w:ind w:left="851"/>
        <w:jc w:val="both"/>
        <w:rPr>
          <w:rFonts w:ascii="Arial" w:hAnsi="Arial" w:cs="Arial"/>
          <w:sz w:val="24"/>
        </w:rPr>
      </w:pPr>
      <w:r w:rsidRPr="00ED77C5">
        <w:rPr>
          <w:rFonts w:ascii="Arial" w:hAnsi="Arial" w:cs="Arial"/>
          <w:sz w:val="24"/>
        </w:rPr>
        <w:t xml:space="preserve">usunięcie wad </w:t>
      </w:r>
      <w:r>
        <w:rPr>
          <w:rFonts w:ascii="Arial" w:hAnsi="Arial" w:cs="Arial"/>
          <w:sz w:val="24"/>
        </w:rPr>
        <w:t xml:space="preserve">i usterek </w:t>
      </w:r>
      <w:r w:rsidRPr="00ED77C5">
        <w:rPr>
          <w:rFonts w:ascii="Arial" w:hAnsi="Arial" w:cs="Arial"/>
          <w:sz w:val="24"/>
        </w:rPr>
        <w:t>powinno być stwierdzone protokolarnie.</w:t>
      </w:r>
    </w:p>
    <w:p w14:paraId="10128FFF" w14:textId="77777777" w:rsidR="00541CEB" w:rsidRDefault="00541CEB" w:rsidP="00541CEB">
      <w:pPr>
        <w:ind w:left="567" w:hanging="567"/>
        <w:jc w:val="both"/>
        <w:rPr>
          <w:rFonts w:ascii="Arial" w:hAnsi="Arial" w:cs="Arial"/>
          <w:sz w:val="24"/>
        </w:rPr>
      </w:pPr>
      <w:r>
        <w:rPr>
          <w:rFonts w:ascii="Arial" w:hAnsi="Arial" w:cs="Arial"/>
          <w:sz w:val="24"/>
        </w:rPr>
        <w:t xml:space="preserve">7.2 </w:t>
      </w:r>
      <w:r>
        <w:rPr>
          <w:rFonts w:ascii="Arial" w:hAnsi="Arial" w:cs="Arial"/>
          <w:sz w:val="24"/>
        </w:rPr>
        <w:tab/>
        <w:t>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stosuje się odpowiednio do części wymienionej.</w:t>
      </w:r>
    </w:p>
    <w:p w14:paraId="332AF5FD" w14:textId="77777777" w:rsidR="00541CEB" w:rsidRDefault="00541CEB" w:rsidP="00541CEB">
      <w:pPr>
        <w:ind w:left="567" w:hanging="567"/>
        <w:jc w:val="both"/>
        <w:rPr>
          <w:rFonts w:ascii="Arial" w:hAnsi="Arial" w:cs="Arial"/>
          <w:sz w:val="24"/>
        </w:rPr>
      </w:pPr>
      <w:r>
        <w:rPr>
          <w:rFonts w:ascii="Arial" w:hAnsi="Arial" w:cs="Arial"/>
          <w:sz w:val="24"/>
        </w:rPr>
        <w:t xml:space="preserve">7.3 </w:t>
      </w:r>
      <w:r>
        <w:rPr>
          <w:rFonts w:ascii="Arial" w:hAnsi="Arial" w:cs="Arial"/>
          <w:sz w:val="24"/>
        </w:rPr>
        <w:tab/>
        <w:t>W innych przypadkach termin gwarancji ulega przedłużeniu o czas, w ciągu którego wskutek wady przedmiotu objętego gwarancją Zamawiający nie będzie mógł korzystać z przedmiotu gwarancji.</w:t>
      </w:r>
    </w:p>
    <w:p w14:paraId="122BC846" w14:textId="77777777" w:rsidR="00541CEB" w:rsidRDefault="00541CEB" w:rsidP="00541CEB">
      <w:pPr>
        <w:ind w:left="567" w:hanging="567"/>
        <w:jc w:val="both"/>
        <w:rPr>
          <w:rFonts w:ascii="Arial" w:hAnsi="Arial" w:cs="Arial"/>
          <w:sz w:val="24"/>
        </w:rPr>
      </w:pPr>
      <w:r>
        <w:rPr>
          <w:rFonts w:ascii="Arial" w:hAnsi="Arial" w:cs="Arial"/>
          <w:sz w:val="24"/>
        </w:rPr>
        <w:t xml:space="preserve">7.4 </w:t>
      </w:r>
      <w:r>
        <w:rPr>
          <w:rFonts w:ascii="Arial" w:hAnsi="Arial" w:cs="Arial"/>
          <w:sz w:val="24"/>
        </w:rPr>
        <w:tab/>
      </w:r>
      <w:r w:rsidRPr="00ED77C5">
        <w:rPr>
          <w:rFonts w:ascii="Arial" w:hAnsi="Arial" w:cs="Arial"/>
          <w:sz w:val="24"/>
        </w:rPr>
        <w:t>Jeśli wada fizyczna elementu bu</w:t>
      </w:r>
      <w:r w:rsidR="00C3093C">
        <w:rPr>
          <w:rFonts w:ascii="Arial" w:hAnsi="Arial" w:cs="Arial"/>
          <w:sz w:val="24"/>
        </w:rPr>
        <w:t>dowli</w:t>
      </w:r>
      <w:r w:rsidRPr="00ED77C5">
        <w:rPr>
          <w:rFonts w:ascii="Arial" w:hAnsi="Arial" w:cs="Arial"/>
          <w:sz w:val="24"/>
        </w:rPr>
        <w:t xml:space="preserve"> o dłuższym okresie gwarancj</w:t>
      </w:r>
      <w:r>
        <w:rPr>
          <w:rFonts w:ascii="Arial" w:hAnsi="Arial" w:cs="Arial"/>
          <w:sz w:val="24"/>
        </w:rPr>
        <w:t xml:space="preserve">i </w:t>
      </w:r>
      <w:r w:rsidRPr="00ED77C5">
        <w:rPr>
          <w:rFonts w:ascii="Arial" w:hAnsi="Arial" w:cs="Arial"/>
          <w:sz w:val="24"/>
        </w:rPr>
        <w:t>spowodowała uszkodzenie elementu, dla którego okres gwarancji już upłynął, Wykonawca zobowiązuje się do nieodpłatnego usunięcia wad w obu elementach.</w:t>
      </w:r>
    </w:p>
    <w:p w14:paraId="34AEE558" w14:textId="77777777" w:rsidR="00541CEB" w:rsidRPr="00ED77C5" w:rsidRDefault="00541CEB" w:rsidP="00541CEB">
      <w:pPr>
        <w:ind w:left="567" w:hanging="567"/>
        <w:jc w:val="both"/>
        <w:rPr>
          <w:rFonts w:ascii="Arial" w:hAnsi="Arial" w:cs="Arial"/>
          <w:sz w:val="24"/>
        </w:rPr>
      </w:pPr>
      <w:r>
        <w:rPr>
          <w:rFonts w:ascii="Arial" w:hAnsi="Arial" w:cs="Arial"/>
          <w:sz w:val="24"/>
        </w:rPr>
        <w:t xml:space="preserve">7.5 </w:t>
      </w:r>
      <w:r>
        <w:rPr>
          <w:rFonts w:ascii="Arial" w:hAnsi="Arial" w:cs="Arial"/>
          <w:sz w:val="24"/>
        </w:rPr>
        <w:tab/>
        <w:t xml:space="preserve">Zamawiający ma prawo obciążyć Wykonawcę wszelkimi kosztami usunięcia wad </w:t>
      </w:r>
      <w:r>
        <w:rPr>
          <w:rFonts w:ascii="Arial" w:hAnsi="Arial" w:cs="Arial"/>
          <w:sz w:val="24"/>
        </w:rPr>
        <w:br/>
        <w:t>i usterek w ramach wykonawstwa zastępczego, jeżeli Wykonawca nie przystąpi do ich usunięcia w terminie określonym wyżej, bądź usunie je nieskutecznie.</w:t>
      </w:r>
    </w:p>
    <w:p w14:paraId="34A1387C" w14:textId="77777777" w:rsidR="00541CEB" w:rsidRPr="00ED77C5" w:rsidRDefault="00541CEB" w:rsidP="00541CEB">
      <w:pPr>
        <w:ind w:left="567" w:hanging="567"/>
        <w:jc w:val="both"/>
        <w:rPr>
          <w:rFonts w:ascii="Arial" w:hAnsi="Arial" w:cs="Arial"/>
          <w:sz w:val="24"/>
        </w:rPr>
      </w:pPr>
      <w:r>
        <w:rPr>
          <w:rFonts w:ascii="Arial" w:hAnsi="Arial" w:cs="Arial"/>
          <w:sz w:val="24"/>
        </w:rPr>
        <w:t>7</w:t>
      </w:r>
      <w:r w:rsidRPr="00336136">
        <w:rPr>
          <w:rFonts w:ascii="Arial" w:hAnsi="Arial" w:cs="Arial"/>
          <w:sz w:val="24"/>
        </w:rPr>
        <w:t>.</w:t>
      </w:r>
      <w:r>
        <w:rPr>
          <w:rFonts w:ascii="Arial" w:hAnsi="Arial" w:cs="Arial"/>
          <w:sz w:val="24"/>
        </w:rPr>
        <w:t xml:space="preserve">6 </w:t>
      </w:r>
      <w:r>
        <w:rPr>
          <w:rFonts w:ascii="Arial" w:hAnsi="Arial" w:cs="Arial"/>
          <w:sz w:val="24"/>
        </w:rPr>
        <w:tab/>
      </w:r>
      <w:r w:rsidRPr="00ED77C5">
        <w:rPr>
          <w:rFonts w:ascii="Arial" w:hAnsi="Arial" w:cs="Arial"/>
          <w:sz w:val="24"/>
        </w:rPr>
        <w:t>Nie podlegają</w:t>
      </w:r>
      <w:r>
        <w:rPr>
          <w:rFonts w:ascii="Arial" w:hAnsi="Arial" w:cs="Arial"/>
          <w:sz w:val="24"/>
        </w:rPr>
        <w:t xml:space="preserve"> usunięciu lub naprawie</w:t>
      </w:r>
      <w:r w:rsidRPr="00ED77C5">
        <w:rPr>
          <w:rFonts w:ascii="Arial" w:hAnsi="Arial" w:cs="Arial"/>
          <w:sz w:val="24"/>
        </w:rPr>
        <w:t xml:space="preserve"> z tytułu gwarancji wady powstałe na skutek:</w:t>
      </w:r>
    </w:p>
    <w:p w14:paraId="2800CCE2" w14:textId="77777777" w:rsidR="00541CEB" w:rsidRPr="00ED77C5" w:rsidRDefault="00541CEB" w:rsidP="00541CEB">
      <w:pPr>
        <w:numPr>
          <w:ilvl w:val="0"/>
          <w:numId w:val="44"/>
        </w:numPr>
        <w:ind w:left="851"/>
        <w:jc w:val="both"/>
        <w:rPr>
          <w:rFonts w:ascii="Arial" w:hAnsi="Arial" w:cs="Arial"/>
          <w:sz w:val="24"/>
        </w:rPr>
      </w:pPr>
      <w:r w:rsidRPr="00ED77C5">
        <w:rPr>
          <w:rFonts w:ascii="Arial" w:hAnsi="Arial" w:cs="Arial"/>
          <w:sz w:val="24"/>
        </w:rPr>
        <w:t xml:space="preserve">siły wyższej, pod pojęciem których strony </w:t>
      </w:r>
      <w:r>
        <w:rPr>
          <w:rFonts w:ascii="Arial" w:hAnsi="Arial" w:cs="Arial"/>
          <w:sz w:val="24"/>
        </w:rPr>
        <w:t>uznają</w:t>
      </w:r>
      <w:r w:rsidRPr="00ED77C5">
        <w:rPr>
          <w:rFonts w:ascii="Arial" w:hAnsi="Arial" w:cs="Arial"/>
          <w:sz w:val="24"/>
        </w:rPr>
        <w:t>: stan wojny, klęski żywiołowej, strajk generalny</w:t>
      </w:r>
      <w:r>
        <w:rPr>
          <w:rFonts w:ascii="Arial" w:hAnsi="Arial" w:cs="Arial"/>
          <w:sz w:val="24"/>
        </w:rPr>
        <w:t>;</w:t>
      </w:r>
    </w:p>
    <w:p w14:paraId="41C0B9CA" w14:textId="77777777" w:rsidR="00541CEB" w:rsidRPr="00ED77C5" w:rsidRDefault="00541CEB" w:rsidP="00541CEB">
      <w:pPr>
        <w:numPr>
          <w:ilvl w:val="0"/>
          <w:numId w:val="44"/>
        </w:numPr>
        <w:ind w:left="851"/>
        <w:jc w:val="both"/>
        <w:rPr>
          <w:rFonts w:ascii="Arial" w:hAnsi="Arial" w:cs="Arial"/>
          <w:sz w:val="24"/>
        </w:rPr>
      </w:pPr>
      <w:r w:rsidRPr="00ED77C5">
        <w:rPr>
          <w:rFonts w:ascii="Arial" w:hAnsi="Arial" w:cs="Arial"/>
          <w:sz w:val="24"/>
        </w:rPr>
        <w:t xml:space="preserve">normalnego zużycia </w:t>
      </w:r>
      <w:r w:rsidR="00C3093C">
        <w:rPr>
          <w:rFonts w:ascii="Arial" w:hAnsi="Arial" w:cs="Arial"/>
          <w:sz w:val="24"/>
        </w:rPr>
        <w:t>budowli</w:t>
      </w:r>
      <w:r w:rsidRPr="00ED77C5">
        <w:rPr>
          <w:rFonts w:ascii="Arial" w:hAnsi="Arial" w:cs="Arial"/>
          <w:sz w:val="24"/>
        </w:rPr>
        <w:t xml:space="preserve"> lub j</w:t>
      </w:r>
      <w:r w:rsidR="00C3093C">
        <w:rPr>
          <w:rFonts w:ascii="Arial" w:hAnsi="Arial" w:cs="Arial"/>
          <w:sz w:val="24"/>
        </w:rPr>
        <w:t>ej</w:t>
      </w:r>
      <w:r w:rsidRPr="00ED77C5">
        <w:rPr>
          <w:rFonts w:ascii="Arial" w:hAnsi="Arial" w:cs="Arial"/>
          <w:sz w:val="24"/>
        </w:rPr>
        <w:t xml:space="preserve"> części</w:t>
      </w:r>
      <w:r>
        <w:rPr>
          <w:rFonts w:ascii="Arial" w:hAnsi="Arial" w:cs="Arial"/>
          <w:sz w:val="24"/>
        </w:rPr>
        <w:t>;</w:t>
      </w:r>
    </w:p>
    <w:p w14:paraId="19A4635C" w14:textId="77777777" w:rsidR="00541CEB" w:rsidRPr="00ED77C5" w:rsidRDefault="00541CEB" w:rsidP="00541CEB">
      <w:pPr>
        <w:numPr>
          <w:ilvl w:val="0"/>
          <w:numId w:val="44"/>
        </w:numPr>
        <w:ind w:left="851"/>
        <w:jc w:val="both"/>
        <w:rPr>
          <w:rFonts w:ascii="Arial" w:hAnsi="Arial" w:cs="Arial"/>
          <w:sz w:val="24"/>
        </w:rPr>
      </w:pPr>
      <w:r w:rsidRPr="00ED77C5">
        <w:rPr>
          <w:rFonts w:ascii="Arial" w:hAnsi="Arial" w:cs="Arial"/>
          <w:sz w:val="24"/>
        </w:rPr>
        <w:t xml:space="preserve">szkód wynikłych z winy </w:t>
      </w:r>
      <w:r>
        <w:rPr>
          <w:rFonts w:ascii="Arial" w:hAnsi="Arial" w:cs="Arial"/>
          <w:sz w:val="24"/>
        </w:rPr>
        <w:t xml:space="preserve">Zamawiającego (w tym </w:t>
      </w:r>
      <w:r w:rsidRPr="00ED77C5">
        <w:rPr>
          <w:rFonts w:ascii="Arial" w:hAnsi="Arial" w:cs="Arial"/>
          <w:sz w:val="24"/>
        </w:rPr>
        <w:t>Użytkownika</w:t>
      </w:r>
      <w:r>
        <w:rPr>
          <w:rFonts w:ascii="Arial" w:hAnsi="Arial" w:cs="Arial"/>
          <w:sz w:val="24"/>
        </w:rPr>
        <w:t>)</w:t>
      </w:r>
      <w:r w:rsidRPr="00ED77C5">
        <w:rPr>
          <w:rFonts w:ascii="Arial" w:hAnsi="Arial" w:cs="Arial"/>
          <w:sz w:val="24"/>
        </w:rPr>
        <w:t>, a szczególnie konserwacji i użytkowania budynku/ budowli w sposób niezgodny z instrukcją lub zasadami eksploatacji i użytkowania.</w:t>
      </w:r>
    </w:p>
    <w:p w14:paraId="52848641" w14:textId="6A648F29" w:rsidR="00541CEB" w:rsidRPr="00ED77C5" w:rsidRDefault="00541CEB" w:rsidP="00541CEB">
      <w:pPr>
        <w:ind w:left="567" w:hanging="567"/>
        <w:jc w:val="both"/>
        <w:rPr>
          <w:rFonts w:ascii="Arial" w:hAnsi="Arial" w:cs="Arial"/>
          <w:sz w:val="24"/>
        </w:rPr>
      </w:pPr>
      <w:r>
        <w:rPr>
          <w:rFonts w:ascii="Arial" w:hAnsi="Arial" w:cs="Arial"/>
          <w:sz w:val="24"/>
        </w:rPr>
        <w:t>7.7</w:t>
      </w:r>
      <w:r w:rsidRPr="00ED77C5">
        <w:rPr>
          <w:rFonts w:ascii="Arial" w:hAnsi="Arial" w:cs="Arial"/>
          <w:sz w:val="24"/>
        </w:rPr>
        <w:t xml:space="preserve"> </w:t>
      </w:r>
      <w:r>
        <w:rPr>
          <w:rFonts w:ascii="Arial" w:hAnsi="Arial" w:cs="Arial"/>
          <w:sz w:val="24"/>
        </w:rPr>
        <w:tab/>
      </w:r>
      <w:r w:rsidRPr="00ED77C5">
        <w:rPr>
          <w:rFonts w:ascii="Arial" w:hAnsi="Arial" w:cs="Arial"/>
          <w:sz w:val="24"/>
        </w:rPr>
        <w:t xml:space="preserve">W celu umożliwienia kwalifikacji zgłoszonych wad, przyczyn ich powstania </w:t>
      </w:r>
      <w:r>
        <w:rPr>
          <w:rFonts w:ascii="Arial" w:hAnsi="Arial" w:cs="Arial"/>
          <w:sz w:val="24"/>
        </w:rPr>
        <w:br/>
      </w:r>
      <w:r w:rsidRPr="00ED77C5">
        <w:rPr>
          <w:rFonts w:ascii="Arial" w:hAnsi="Arial" w:cs="Arial"/>
          <w:sz w:val="24"/>
        </w:rPr>
        <w:t xml:space="preserve">i sposobu usunięcia Zamawiający zobowiązuje się do przechowania otrzymanej w dniu odbioru dokumentacji powykonawczej i </w:t>
      </w:r>
      <w:r w:rsidR="0072240A" w:rsidRPr="00ED77C5">
        <w:rPr>
          <w:rFonts w:ascii="Arial" w:hAnsi="Arial" w:cs="Arial"/>
          <w:sz w:val="24"/>
        </w:rPr>
        <w:t>protokołu</w:t>
      </w:r>
      <w:r w:rsidRPr="00ED77C5">
        <w:rPr>
          <w:rFonts w:ascii="Arial" w:hAnsi="Arial" w:cs="Arial"/>
          <w:sz w:val="24"/>
        </w:rPr>
        <w:t xml:space="preserve"> przekazania bu</w:t>
      </w:r>
      <w:r w:rsidR="00C3093C">
        <w:rPr>
          <w:rFonts w:ascii="Arial" w:hAnsi="Arial" w:cs="Arial"/>
          <w:sz w:val="24"/>
        </w:rPr>
        <w:t>dowli</w:t>
      </w:r>
      <w:r w:rsidRPr="00ED77C5">
        <w:rPr>
          <w:rFonts w:ascii="Arial" w:hAnsi="Arial" w:cs="Arial"/>
          <w:sz w:val="24"/>
        </w:rPr>
        <w:t xml:space="preserve"> do użytkowania.</w:t>
      </w:r>
    </w:p>
    <w:p w14:paraId="411F508B" w14:textId="77777777" w:rsidR="00541CEB" w:rsidRDefault="00541CEB" w:rsidP="00541CEB">
      <w:pPr>
        <w:ind w:left="567" w:hanging="567"/>
        <w:jc w:val="both"/>
        <w:rPr>
          <w:rFonts w:ascii="Arial" w:hAnsi="Arial" w:cs="Arial"/>
          <w:sz w:val="24"/>
        </w:rPr>
      </w:pPr>
      <w:r>
        <w:rPr>
          <w:rFonts w:ascii="Arial" w:hAnsi="Arial" w:cs="Arial"/>
          <w:sz w:val="24"/>
        </w:rPr>
        <w:t>7.8</w:t>
      </w:r>
      <w:r w:rsidRPr="00ED77C5">
        <w:rPr>
          <w:rFonts w:ascii="Arial" w:hAnsi="Arial" w:cs="Arial"/>
          <w:sz w:val="24"/>
        </w:rPr>
        <w:t xml:space="preserve"> </w:t>
      </w:r>
      <w:r>
        <w:rPr>
          <w:rFonts w:ascii="Arial" w:hAnsi="Arial" w:cs="Arial"/>
          <w:sz w:val="24"/>
        </w:rPr>
        <w:tab/>
      </w:r>
      <w:r w:rsidRPr="00E91942">
        <w:rPr>
          <w:rFonts w:ascii="Arial" w:hAnsi="Arial" w:cs="Arial"/>
          <w:sz w:val="24"/>
        </w:rPr>
        <w:t>Usunięcie wady lub usterki potwierdza Zamawiający. Stwierdzenie usunięcia</w:t>
      </w:r>
      <w:r>
        <w:rPr>
          <w:rFonts w:ascii="Arial" w:hAnsi="Arial" w:cs="Arial"/>
          <w:sz w:val="24"/>
        </w:rPr>
        <w:t xml:space="preserve"> </w:t>
      </w:r>
      <w:r w:rsidRPr="00E91942">
        <w:rPr>
          <w:rFonts w:ascii="Arial" w:hAnsi="Arial" w:cs="Arial"/>
          <w:sz w:val="24"/>
        </w:rPr>
        <w:t>wady lub usterki, a także odmowa takiego stwierdzenia pow</w:t>
      </w:r>
      <w:r>
        <w:rPr>
          <w:rFonts w:ascii="Arial" w:hAnsi="Arial" w:cs="Arial"/>
          <w:sz w:val="24"/>
        </w:rPr>
        <w:t xml:space="preserve">inna nastąpić nie później niż w </w:t>
      </w:r>
      <w:r w:rsidRPr="00E91942">
        <w:rPr>
          <w:rFonts w:ascii="Arial" w:hAnsi="Arial" w:cs="Arial"/>
          <w:sz w:val="24"/>
        </w:rPr>
        <w:t>terminie 14 dni od daty zawiadomienia Za</w:t>
      </w:r>
      <w:r>
        <w:rPr>
          <w:rFonts w:ascii="Arial" w:hAnsi="Arial" w:cs="Arial"/>
          <w:sz w:val="24"/>
        </w:rPr>
        <w:t xml:space="preserve">mawiającego przez </w:t>
      </w:r>
      <w:r>
        <w:rPr>
          <w:rFonts w:ascii="Arial" w:hAnsi="Arial" w:cs="Arial"/>
          <w:sz w:val="24"/>
        </w:rPr>
        <w:lastRenderedPageBreak/>
        <w:t xml:space="preserve">udzielającego </w:t>
      </w:r>
      <w:r w:rsidRPr="00E91942">
        <w:rPr>
          <w:rFonts w:ascii="Arial" w:hAnsi="Arial" w:cs="Arial"/>
          <w:sz w:val="24"/>
        </w:rPr>
        <w:t>gwarancji o dokonaniu naprawy. Niedokonanie w wyżej określ</w:t>
      </w:r>
      <w:r>
        <w:rPr>
          <w:rFonts w:ascii="Arial" w:hAnsi="Arial" w:cs="Arial"/>
          <w:sz w:val="24"/>
        </w:rPr>
        <w:t xml:space="preserve">onym terminie odbioru usunięcia </w:t>
      </w:r>
      <w:r w:rsidRPr="00E91942">
        <w:rPr>
          <w:rFonts w:ascii="Arial" w:hAnsi="Arial" w:cs="Arial"/>
          <w:sz w:val="24"/>
        </w:rPr>
        <w:t>wad przez Zamawiającego będzie ró</w:t>
      </w:r>
      <w:r>
        <w:rPr>
          <w:rFonts w:ascii="Arial" w:hAnsi="Arial" w:cs="Arial"/>
          <w:sz w:val="24"/>
        </w:rPr>
        <w:t xml:space="preserve">wnoznaczne </w:t>
      </w:r>
      <w:r>
        <w:rPr>
          <w:rFonts w:ascii="Arial" w:hAnsi="Arial" w:cs="Arial"/>
          <w:sz w:val="24"/>
        </w:rPr>
        <w:br/>
        <w:t>ze stwierdzeniem ich należytego usunięcia.</w:t>
      </w:r>
    </w:p>
    <w:p w14:paraId="6961B1AC" w14:textId="77777777" w:rsidR="00541CEB" w:rsidRPr="00ED77C5" w:rsidRDefault="00541CEB" w:rsidP="00541CEB">
      <w:pPr>
        <w:ind w:left="567" w:hanging="567"/>
        <w:jc w:val="both"/>
        <w:rPr>
          <w:rFonts w:ascii="Arial" w:hAnsi="Arial" w:cs="Arial"/>
          <w:sz w:val="24"/>
        </w:rPr>
      </w:pPr>
      <w:r>
        <w:rPr>
          <w:rFonts w:ascii="Arial" w:hAnsi="Arial" w:cs="Arial"/>
          <w:sz w:val="24"/>
        </w:rPr>
        <w:t>7.9</w:t>
      </w:r>
      <w:r>
        <w:rPr>
          <w:rFonts w:ascii="Arial" w:hAnsi="Arial" w:cs="Arial"/>
          <w:sz w:val="24"/>
        </w:rPr>
        <w:tab/>
      </w:r>
      <w:r w:rsidRPr="00ED77C5">
        <w:rPr>
          <w:rFonts w:ascii="Arial" w:hAnsi="Arial" w:cs="Arial"/>
          <w:sz w:val="24"/>
        </w:rPr>
        <w:t xml:space="preserve">Wykonawca nie odpowiada za wady powstałe w wyniku zwłoki </w:t>
      </w:r>
      <w:r>
        <w:rPr>
          <w:rFonts w:ascii="Arial" w:hAnsi="Arial" w:cs="Arial"/>
          <w:sz w:val="24"/>
        </w:rPr>
        <w:br/>
      </w:r>
      <w:r w:rsidRPr="00ED77C5">
        <w:rPr>
          <w:rFonts w:ascii="Arial" w:hAnsi="Arial" w:cs="Arial"/>
          <w:sz w:val="24"/>
        </w:rPr>
        <w:t>w zawiadomieniu go o wadzie, jeżeli wada ta spowodowała inne wady lub uszkodzenia, których można było uniknąć, gdyby w terminie zawiadomiono Wykonawcę o zaistniałej wadzie.</w:t>
      </w:r>
    </w:p>
    <w:p w14:paraId="63E9F0C5" w14:textId="77777777" w:rsidR="00541CEB" w:rsidRDefault="00541CEB" w:rsidP="00541CEB">
      <w:pPr>
        <w:ind w:left="567" w:hanging="567"/>
        <w:jc w:val="both"/>
        <w:rPr>
          <w:rFonts w:ascii="Arial" w:hAnsi="Arial" w:cs="Arial"/>
          <w:sz w:val="24"/>
        </w:rPr>
      </w:pPr>
      <w:r>
        <w:rPr>
          <w:rFonts w:ascii="Arial" w:hAnsi="Arial" w:cs="Arial"/>
          <w:sz w:val="24"/>
        </w:rPr>
        <w:t xml:space="preserve">7.10 </w:t>
      </w:r>
      <w:r>
        <w:rPr>
          <w:rFonts w:ascii="Arial" w:hAnsi="Arial" w:cs="Arial"/>
          <w:sz w:val="24"/>
        </w:rPr>
        <w:tab/>
      </w:r>
      <w:r w:rsidRPr="00ED77C5">
        <w:rPr>
          <w:rFonts w:ascii="Arial" w:hAnsi="Arial" w:cs="Arial"/>
          <w:sz w:val="24"/>
        </w:rPr>
        <w:t xml:space="preserve">Wykonawca jest odpowiedzialny za wszelkie szkody i straty, które spowodował </w:t>
      </w:r>
      <w:r>
        <w:rPr>
          <w:rFonts w:ascii="Arial" w:hAnsi="Arial" w:cs="Arial"/>
          <w:sz w:val="24"/>
        </w:rPr>
        <w:br/>
      </w:r>
      <w:r w:rsidRPr="00ED77C5">
        <w:rPr>
          <w:rFonts w:ascii="Arial" w:hAnsi="Arial" w:cs="Arial"/>
          <w:sz w:val="24"/>
        </w:rPr>
        <w:t>w czasie prac nad usuwaniem wad.</w:t>
      </w:r>
    </w:p>
    <w:p w14:paraId="20C694E1" w14:textId="77777777" w:rsidR="00541CEB" w:rsidRPr="0011660F" w:rsidRDefault="00541CEB" w:rsidP="00541CEB">
      <w:pPr>
        <w:ind w:left="567" w:hanging="567"/>
        <w:jc w:val="both"/>
        <w:rPr>
          <w:rFonts w:ascii="Arial" w:hAnsi="Arial" w:cs="Arial"/>
          <w:strike/>
          <w:sz w:val="16"/>
          <w:szCs w:val="16"/>
        </w:rPr>
      </w:pPr>
    </w:p>
    <w:p w14:paraId="7D4A3102" w14:textId="77777777" w:rsidR="00541CEB" w:rsidRPr="00093C1E" w:rsidRDefault="00541CEB" w:rsidP="00541CEB">
      <w:pPr>
        <w:jc w:val="both"/>
        <w:rPr>
          <w:rFonts w:ascii="Arial" w:hAnsi="Arial" w:cs="Arial"/>
          <w:b/>
          <w:sz w:val="24"/>
        </w:rPr>
      </w:pPr>
      <w:r w:rsidRPr="00093C1E">
        <w:rPr>
          <w:rFonts w:ascii="Arial" w:hAnsi="Arial" w:cs="Arial"/>
          <w:b/>
          <w:sz w:val="24"/>
        </w:rPr>
        <w:t>8. Gwarancja a rękojmia</w:t>
      </w:r>
    </w:p>
    <w:p w14:paraId="22471F8D" w14:textId="77777777" w:rsidR="00541CEB" w:rsidRDefault="00541CEB" w:rsidP="00541CEB">
      <w:pPr>
        <w:spacing w:before="240"/>
        <w:ind w:left="284"/>
        <w:jc w:val="both"/>
        <w:rPr>
          <w:rFonts w:ascii="Arial" w:hAnsi="Arial" w:cs="Arial"/>
          <w:sz w:val="24"/>
        </w:rPr>
      </w:pPr>
      <w:r>
        <w:rPr>
          <w:rFonts w:ascii="Arial" w:hAnsi="Arial" w:cs="Arial"/>
          <w:sz w:val="24"/>
        </w:rPr>
        <w:t xml:space="preserve">Niezależnie od uprawnień z tytułu  udzielonej gwarancji </w:t>
      </w:r>
      <w:r w:rsidRPr="00BC32DD">
        <w:rPr>
          <w:rFonts w:ascii="Arial" w:hAnsi="Arial" w:cs="Arial"/>
          <w:sz w:val="24"/>
        </w:rPr>
        <w:t xml:space="preserve">jakości, </w:t>
      </w:r>
      <w:r>
        <w:rPr>
          <w:rFonts w:ascii="Arial" w:hAnsi="Arial" w:cs="Arial"/>
          <w:sz w:val="24"/>
        </w:rPr>
        <w:t>Zamawiający</w:t>
      </w:r>
      <w:r w:rsidRPr="00BC32DD">
        <w:rPr>
          <w:rFonts w:ascii="Arial" w:hAnsi="Arial" w:cs="Arial"/>
          <w:sz w:val="24"/>
        </w:rPr>
        <w:t xml:space="preserve"> może wykonywać uprawnienia z tytułu rękojmi za wady </w:t>
      </w:r>
      <w:r>
        <w:rPr>
          <w:rFonts w:ascii="Arial" w:hAnsi="Arial" w:cs="Arial"/>
          <w:sz w:val="24"/>
        </w:rPr>
        <w:t>i usterki obiektu budowlanego / robót budowlanych</w:t>
      </w:r>
      <w:r w:rsidRPr="00BC32DD">
        <w:rPr>
          <w:rFonts w:ascii="Arial" w:hAnsi="Arial" w:cs="Arial"/>
          <w:sz w:val="24"/>
        </w:rPr>
        <w:t>.</w:t>
      </w:r>
      <w:r>
        <w:rPr>
          <w:rFonts w:ascii="Arial" w:hAnsi="Arial" w:cs="Arial"/>
          <w:sz w:val="24"/>
        </w:rPr>
        <w:t xml:space="preserve"> G</w:t>
      </w:r>
      <w:r w:rsidRPr="00BC32DD">
        <w:rPr>
          <w:rFonts w:ascii="Arial" w:hAnsi="Arial" w:cs="Arial"/>
          <w:sz w:val="24"/>
        </w:rPr>
        <w:t>warancja nie wyłącza, nie ogranicza ani nie zawiesza uprawnień zamawiającego wynikających z przepisów o rękojmi za ujawnione wady fizyczne robót budowlanych.</w:t>
      </w:r>
    </w:p>
    <w:p w14:paraId="1D922796" w14:textId="77777777" w:rsidR="00541CEB" w:rsidRDefault="00541CEB" w:rsidP="00541CEB">
      <w:pPr>
        <w:ind w:left="284" w:hanging="567"/>
        <w:jc w:val="both"/>
        <w:rPr>
          <w:rFonts w:ascii="Arial" w:hAnsi="Arial" w:cs="Arial"/>
          <w:sz w:val="24"/>
        </w:rPr>
      </w:pPr>
      <w:r w:rsidRPr="00ED77C5">
        <w:rPr>
          <w:rFonts w:ascii="Arial" w:hAnsi="Arial" w:cs="Arial"/>
          <w:sz w:val="24"/>
        </w:rPr>
        <w:tab/>
        <w:t>Zamawiający może dochodzić roszczeń wynikających z gwarancji oraz rękojmi także po upływie okresu gwarancji i rękojmi, jeżeli dokonał zgłoszenia wady przed jego upływem.</w:t>
      </w:r>
    </w:p>
    <w:p w14:paraId="0B056449" w14:textId="77777777" w:rsidR="00541CEB" w:rsidRPr="0011660F" w:rsidRDefault="00541CEB" w:rsidP="00541CEB">
      <w:pPr>
        <w:ind w:left="567" w:hanging="567"/>
        <w:jc w:val="both"/>
        <w:rPr>
          <w:rFonts w:ascii="Arial" w:hAnsi="Arial" w:cs="Arial"/>
          <w:sz w:val="16"/>
          <w:szCs w:val="16"/>
        </w:rPr>
      </w:pPr>
    </w:p>
    <w:p w14:paraId="68E5003C" w14:textId="77777777" w:rsidR="00541CEB" w:rsidRPr="00093C1E" w:rsidRDefault="00541CEB" w:rsidP="00541CEB">
      <w:pPr>
        <w:ind w:left="567" w:hanging="567"/>
        <w:jc w:val="both"/>
        <w:rPr>
          <w:rFonts w:ascii="Arial" w:hAnsi="Arial" w:cs="Arial"/>
          <w:b/>
          <w:sz w:val="24"/>
        </w:rPr>
      </w:pPr>
      <w:r w:rsidRPr="00093C1E">
        <w:rPr>
          <w:rFonts w:ascii="Arial" w:hAnsi="Arial" w:cs="Arial"/>
          <w:b/>
          <w:sz w:val="24"/>
        </w:rPr>
        <w:t>9. Pozostałe ustalenia</w:t>
      </w:r>
    </w:p>
    <w:p w14:paraId="3446F515" w14:textId="77777777" w:rsidR="00541CEB" w:rsidRDefault="00541CEB" w:rsidP="00541CEB">
      <w:pPr>
        <w:ind w:left="567" w:hanging="567"/>
        <w:jc w:val="both"/>
        <w:rPr>
          <w:rFonts w:ascii="Arial" w:hAnsi="Arial" w:cs="Arial"/>
          <w:sz w:val="24"/>
        </w:rPr>
      </w:pPr>
      <w:r>
        <w:rPr>
          <w:rFonts w:ascii="Arial" w:hAnsi="Arial" w:cs="Arial"/>
          <w:sz w:val="24"/>
        </w:rPr>
        <w:t xml:space="preserve">9.1 </w:t>
      </w:r>
      <w:r>
        <w:rPr>
          <w:rFonts w:ascii="Arial" w:hAnsi="Arial" w:cs="Arial"/>
          <w:sz w:val="24"/>
        </w:rPr>
        <w:tab/>
        <w:t>W okresie gwarancji i rękojmi Wykonawca i Zamawiający zobowiązani są do pisemnego wzajemnego zawiadomienia w terminie 7 dni o:</w:t>
      </w:r>
    </w:p>
    <w:p w14:paraId="21350710" w14:textId="77777777" w:rsidR="00541CEB" w:rsidRDefault="00541CEB" w:rsidP="00541CEB">
      <w:pPr>
        <w:numPr>
          <w:ilvl w:val="0"/>
          <w:numId w:val="45"/>
        </w:numPr>
        <w:ind w:left="851"/>
        <w:jc w:val="both"/>
        <w:rPr>
          <w:rFonts w:ascii="Arial" w:hAnsi="Arial" w:cs="Arial"/>
          <w:sz w:val="24"/>
        </w:rPr>
      </w:pPr>
      <w:r>
        <w:rPr>
          <w:rFonts w:ascii="Arial" w:hAnsi="Arial" w:cs="Arial"/>
          <w:sz w:val="24"/>
        </w:rPr>
        <w:t>zmianie adresu lub firmy,</w:t>
      </w:r>
    </w:p>
    <w:p w14:paraId="0A5CC1E3" w14:textId="77777777" w:rsidR="00541CEB" w:rsidRDefault="00541CEB" w:rsidP="00541CEB">
      <w:pPr>
        <w:numPr>
          <w:ilvl w:val="0"/>
          <w:numId w:val="45"/>
        </w:numPr>
        <w:ind w:left="851"/>
        <w:jc w:val="both"/>
        <w:rPr>
          <w:rFonts w:ascii="Arial" w:hAnsi="Arial" w:cs="Arial"/>
          <w:sz w:val="24"/>
        </w:rPr>
      </w:pPr>
      <w:r>
        <w:rPr>
          <w:rFonts w:ascii="Arial" w:hAnsi="Arial" w:cs="Arial"/>
          <w:sz w:val="24"/>
        </w:rPr>
        <w:t>zmianie osób reprezentujących strony,</w:t>
      </w:r>
    </w:p>
    <w:p w14:paraId="2386E979" w14:textId="77777777" w:rsidR="00541CEB" w:rsidRDefault="00541CEB" w:rsidP="00541CEB">
      <w:pPr>
        <w:numPr>
          <w:ilvl w:val="0"/>
          <w:numId w:val="45"/>
        </w:numPr>
        <w:ind w:left="851"/>
        <w:jc w:val="both"/>
        <w:rPr>
          <w:rFonts w:ascii="Arial" w:hAnsi="Arial" w:cs="Arial"/>
          <w:sz w:val="24"/>
        </w:rPr>
      </w:pPr>
      <w:r>
        <w:rPr>
          <w:rFonts w:ascii="Arial" w:hAnsi="Arial" w:cs="Arial"/>
          <w:sz w:val="24"/>
        </w:rPr>
        <w:t>ogłoszeniu upadłości Wykonawcy,</w:t>
      </w:r>
    </w:p>
    <w:p w14:paraId="09B78FCA" w14:textId="77777777" w:rsidR="00541CEB" w:rsidRPr="00ED77C5" w:rsidRDefault="00541CEB" w:rsidP="00541CEB">
      <w:pPr>
        <w:numPr>
          <w:ilvl w:val="0"/>
          <w:numId w:val="45"/>
        </w:numPr>
        <w:ind w:left="851"/>
        <w:jc w:val="both"/>
        <w:rPr>
          <w:rFonts w:ascii="Arial" w:hAnsi="Arial" w:cs="Arial"/>
          <w:sz w:val="24"/>
        </w:rPr>
      </w:pPr>
      <w:r>
        <w:rPr>
          <w:rFonts w:ascii="Arial" w:hAnsi="Arial" w:cs="Arial"/>
          <w:sz w:val="24"/>
        </w:rPr>
        <w:t>ogłoszeniu likwidacji firmy Wykonawcy.</w:t>
      </w:r>
    </w:p>
    <w:p w14:paraId="62140123" w14:textId="77777777" w:rsidR="00541CEB" w:rsidRDefault="00541CEB" w:rsidP="00541CEB">
      <w:pPr>
        <w:ind w:left="567" w:hanging="567"/>
        <w:jc w:val="both"/>
        <w:rPr>
          <w:rFonts w:ascii="Arial" w:hAnsi="Arial" w:cs="Arial"/>
          <w:sz w:val="24"/>
        </w:rPr>
      </w:pPr>
      <w:r>
        <w:rPr>
          <w:rFonts w:ascii="Arial" w:hAnsi="Arial" w:cs="Arial"/>
          <w:sz w:val="24"/>
        </w:rPr>
        <w:t>9.2</w:t>
      </w:r>
      <w:r w:rsidRPr="00B15F57">
        <w:rPr>
          <w:rFonts w:ascii="Arial" w:hAnsi="Arial" w:cs="Arial"/>
          <w:sz w:val="24"/>
        </w:rPr>
        <w:t>.</w:t>
      </w:r>
      <w:r>
        <w:rPr>
          <w:rFonts w:ascii="Arial" w:hAnsi="Arial" w:cs="Arial"/>
          <w:sz w:val="24"/>
        </w:rPr>
        <w:t xml:space="preserve"> </w:t>
      </w:r>
      <w:r>
        <w:rPr>
          <w:rFonts w:ascii="Arial" w:hAnsi="Arial" w:cs="Arial"/>
          <w:sz w:val="24"/>
        </w:rPr>
        <w:tab/>
      </w:r>
      <w:r w:rsidRPr="00B15F57">
        <w:rPr>
          <w:rFonts w:ascii="Arial" w:hAnsi="Arial" w:cs="Arial"/>
          <w:sz w:val="24"/>
        </w:rPr>
        <w:t>W sprawach nie uregulowanych niniejszą kartą gwaranc</w:t>
      </w:r>
      <w:r>
        <w:rPr>
          <w:rFonts w:ascii="Arial" w:hAnsi="Arial" w:cs="Arial"/>
          <w:sz w:val="24"/>
        </w:rPr>
        <w:t xml:space="preserve">yjną zastosowanie mają przepisy </w:t>
      </w:r>
      <w:r w:rsidRPr="00B15F57">
        <w:rPr>
          <w:rFonts w:ascii="Arial" w:hAnsi="Arial" w:cs="Arial"/>
          <w:sz w:val="24"/>
        </w:rPr>
        <w:t xml:space="preserve">Kodeksu Cywilnego, Prawa </w:t>
      </w:r>
      <w:r>
        <w:rPr>
          <w:rFonts w:ascii="Arial" w:hAnsi="Arial" w:cs="Arial"/>
          <w:sz w:val="24"/>
        </w:rPr>
        <w:t>b</w:t>
      </w:r>
      <w:r w:rsidRPr="00B15F57">
        <w:rPr>
          <w:rFonts w:ascii="Arial" w:hAnsi="Arial" w:cs="Arial"/>
          <w:sz w:val="24"/>
        </w:rPr>
        <w:t>udowlanego oraz inne obowiązujące przepisy prawa.</w:t>
      </w:r>
    </w:p>
    <w:p w14:paraId="347C83DE" w14:textId="77777777" w:rsidR="00541CEB" w:rsidRDefault="00541CEB" w:rsidP="00541CEB">
      <w:pPr>
        <w:ind w:left="567" w:hanging="567"/>
        <w:jc w:val="both"/>
        <w:rPr>
          <w:rFonts w:ascii="Arial" w:hAnsi="Arial" w:cs="Arial"/>
          <w:sz w:val="24"/>
        </w:rPr>
      </w:pPr>
      <w:r>
        <w:rPr>
          <w:rFonts w:ascii="Arial" w:hAnsi="Arial" w:cs="Arial"/>
          <w:sz w:val="24"/>
        </w:rPr>
        <w:t>9.3.</w:t>
      </w:r>
      <w:r>
        <w:rPr>
          <w:rFonts w:ascii="Arial" w:hAnsi="Arial" w:cs="Arial"/>
          <w:sz w:val="24"/>
        </w:rPr>
        <w:tab/>
      </w:r>
      <w:r w:rsidRPr="00B15F57">
        <w:rPr>
          <w:rFonts w:ascii="Arial" w:hAnsi="Arial" w:cs="Arial"/>
          <w:sz w:val="24"/>
        </w:rPr>
        <w:t>Karta gwarancyjna ważna jest tylko z umową na w</w:t>
      </w:r>
      <w:r>
        <w:rPr>
          <w:rFonts w:ascii="Arial" w:hAnsi="Arial" w:cs="Arial"/>
          <w:sz w:val="24"/>
        </w:rPr>
        <w:t xml:space="preserve">ykonanie przedmiotu zamówienia, </w:t>
      </w:r>
      <w:r w:rsidRPr="00B15F57">
        <w:rPr>
          <w:rFonts w:ascii="Arial" w:hAnsi="Arial" w:cs="Arial"/>
          <w:sz w:val="24"/>
        </w:rPr>
        <w:t>podpisaną przez strony umowy.</w:t>
      </w:r>
    </w:p>
    <w:p w14:paraId="27DBA18F" w14:textId="77777777" w:rsidR="00541CEB" w:rsidRDefault="00541CEB" w:rsidP="00541CEB">
      <w:pPr>
        <w:jc w:val="both"/>
        <w:rPr>
          <w:rFonts w:ascii="Arial" w:hAnsi="Arial" w:cs="Arial"/>
          <w:sz w:val="24"/>
        </w:rPr>
      </w:pPr>
    </w:p>
    <w:p w14:paraId="2FD1B07C" w14:textId="77777777" w:rsidR="00541CEB" w:rsidRPr="00093C1E" w:rsidRDefault="00541CEB" w:rsidP="00541CEB">
      <w:pPr>
        <w:jc w:val="both"/>
        <w:rPr>
          <w:rFonts w:ascii="Arial" w:hAnsi="Arial" w:cs="Arial"/>
          <w:b/>
          <w:sz w:val="24"/>
        </w:rPr>
      </w:pPr>
      <w:r w:rsidRPr="00093C1E">
        <w:rPr>
          <w:rFonts w:ascii="Arial" w:hAnsi="Arial" w:cs="Arial"/>
          <w:b/>
          <w:sz w:val="24"/>
        </w:rPr>
        <w:t>Warunki gwarancji podpisali:</w:t>
      </w:r>
    </w:p>
    <w:p w14:paraId="1A6C4E1B" w14:textId="77777777" w:rsidR="00541CEB" w:rsidRPr="00ED77C5" w:rsidRDefault="00541CEB" w:rsidP="00541CEB">
      <w:pPr>
        <w:jc w:val="both"/>
        <w:rPr>
          <w:rFonts w:ascii="Arial" w:hAnsi="Arial" w:cs="Arial"/>
          <w:sz w:val="24"/>
        </w:rPr>
      </w:pPr>
    </w:p>
    <w:p w14:paraId="47FD191B" w14:textId="77777777" w:rsidR="00541CEB" w:rsidRDefault="00541CEB" w:rsidP="00541CEB">
      <w:pPr>
        <w:pStyle w:val="Tekstpodstawowywcity2"/>
        <w:spacing w:line="276" w:lineRule="auto"/>
        <w:ind w:left="426" w:hanging="426"/>
        <w:rPr>
          <w:rFonts w:ascii="Arial" w:hAnsi="Arial" w:cs="Arial"/>
          <w:b/>
          <w:sz w:val="24"/>
        </w:rPr>
      </w:pPr>
      <w:r w:rsidRPr="00646B11">
        <w:rPr>
          <w:rFonts w:ascii="Arial" w:hAnsi="Arial" w:cs="Arial"/>
          <w:b/>
          <w:sz w:val="24"/>
        </w:rPr>
        <w:t xml:space="preserve">Udzielający gwarancji </w:t>
      </w:r>
      <w:r>
        <w:rPr>
          <w:rFonts w:ascii="Arial" w:hAnsi="Arial" w:cs="Arial"/>
          <w:b/>
          <w:sz w:val="24"/>
        </w:rPr>
        <w:t>jakości</w:t>
      </w:r>
      <w:r w:rsidRPr="00646B11">
        <w:rPr>
          <w:rFonts w:ascii="Arial" w:hAnsi="Arial" w:cs="Arial"/>
          <w:b/>
          <w:sz w:val="24"/>
        </w:rPr>
        <w:tab/>
      </w:r>
      <w:r w:rsidRPr="00646B11">
        <w:rPr>
          <w:rFonts w:ascii="Arial" w:hAnsi="Arial" w:cs="Arial"/>
          <w:b/>
          <w:sz w:val="24"/>
        </w:rPr>
        <w:tab/>
      </w:r>
      <w:r w:rsidRPr="00646B11">
        <w:rPr>
          <w:rFonts w:ascii="Arial" w:hAnsi="Arial" w:cs="Arial"/>
          <w:b/>
          <w:sz w:val="24"/>
        </w:rPr>
        <w:tab/>
        <w:t>Przyjmujący gwarancję</w:t>
      </w:r>
      <w:r>
        <w:rPr>
          <w:rFonts w:ascii="Arial" w:hAnsi="Arial" w:cs="Arial"/>
          <w:b/>
          <w:sz w:val="24"/>
        </w:rPr>
        <w:t xml:space="preserve"> jakości</w:t>
      </w:r>
      <w:r w:rsidRPr="00646B11">
        <w:rPr>
          <w:rFonts w:ascii="Arial" w:hAnsi="Arial" w:cs="Arial"/>
          <w:b/>
          <w:sz w:val="24"/>
        </w:rPr>
        <w:t xml:space="preserve"> </w:t>
      </w:r>
    </w:p>
    <w:p w14:paraId="53B8FC98" w14:textId="77777777" w:rsidR="00541CEB" w:rsidRPr="00646B11" w:rsidRDefault="00541CEB" w:rsidP="00541CEB">
      <w:pPr>
        <w:pStyle w:val="Tekstpodstawowywcity2"/>
        <w:spacing w:line="276" w:lineRule="auto"/>
        <w:ind w:left="426" w:hanging="426"/>
        <w:rPr>
          <w:rFonts w:ascii="Arial" w:hAnsi="Arial" w:cs="Arial"/>
          <w:b/>
          <w:sz w:val="24"/>
        </w:rPr>
      </w:pPr>
    </w:p>
    <w:p w14:paraId="7ABF409C" w14:textId="77777777" w:rsidR="00541CEB" w:rsidRPr="00C8608F" w:rsidRDefault="00541CEB" w:rsidP="00541CEB">
      <w:pPr>
        <w:jc w:val="both"/>
        <w:rPr>
          <w:rFonts w:ascii="Arial" w:hAnsi="Arial" w:cs="Arial"/>
          <w:sz w:val="24"/>
        </w:rPr>
      </w:pPr>
      <w:r w:rsidRPr="00646B11">
        <w:rPr>
          <w:rFonts w:ascii="Arial" w:hAnsi="Arial" w:cs="Arial"/>
          <w:sz w:val="24"/>
        </w:rPr>
        <w:t xml:space="preserve"> Przedstawiciele </w:t>
      </w:r>
      <w:r>
        <w:rPr>
          <w:rFonts w:ascii="Arial" w:hAnsi="Arial" w:cs="Arial"/>
          <w:sz w:val="24"/>
        </w:rPr>
        <w:t>Wykonawcy</w:t>
      </w:r>
      <w:r w:rsidRPr="00646B11">
        <w:rPr>
          <w:rFonts w:ascii="Arial" w:hAnsi="Arial" w:cs="Arial"/>
          <w:sz w:val="24"/>
        </w:rPr>
        <w:t>:</w:t>
      </w:r>
      <w:r w:rsidRPr="00646B11">
        <w:rPr>
          <w:rFonts w:ascii="Arial" w:hAnsi="Arial" w:cs="Arial"/>
          <w:sz w:val="24"/>
        </w:rPr>
        <w:tab/>
      </w:r>
      <w:r w:rsidRPr="00646B11">
        <w:rPr>
          <w:rFonts w:ascii="Arial" w:hAnsi="Arial" w:cs="Arial"/>
          <w:sz w:val="24"/>
        </w:rPr>
        <w:tab/>
        <w:t xml:space="preserve">   </w:t>
      </w:r>
      <w:r>
        <w:rPr>
          <w:rFonts w:ascii="Arial" w:hAnsi="Arial" w:cs="Arial"/>
          <w:sz w:val="24"/>
        </w:rPr>
        <w:tab/>
      </w:r>
      <w:r w:rsidRPr="00646B11">
        <w:rPr>
          <w:rFonts w:ascii="Arial" w:hAnsi="Arial" w:cs="Arial"/>
          <w:sz w:val="24"/>
        </w:rPr>
        <w:t xml:space="preserve">   Przedstawiciel </w:t>
      </w:r>
      <w:r>
        <w:rPr>
          <w:rFonts w:ascii="Arial" w:hAnsi="Arial" w:cs="Arial"/>
          <w:sz w:val="24"/>
        </w:rPr>
        <w:t>Zamawiającego</w:t>
      </w:r>
      <w:r w:rsidRPr="00646B11">
        <w:rPr>
          <w:rFonts w:ascii="Arial" w:hAnsi="Arial" w:cs="Arial"/>
          <w:sz w:val="24"/>
        </w:rPr>
        <w:t>:</w:t>
      </w:r>
    </w:p>
    <w:p w14:paraId="161EA85F" w14:textId="77777777" w:rsidR="00541CEB" w:rsidRPr="00C8608F" w:rsidRDefault="00541CEB" w:rsidP="00541CEB">
      <w:pPr>
        <w:pStyle w:val="Tekstpodstawowywcity2"/>
        <w:spacing w:line="276" w:lineRule="auto"/>
        <w:ind w:left="426" w:hanging="426"/>
        <w:rPr>
          <w:rFonts w:ascii="Arial" w:hAnsi="Arial" w:cs="Arial"/>
          <w:sz w:val="24"/>
        </w:rPr>
      </w:pPr>
    </w:p>
    <w:p w14:paraId="312DF631" w14:textId="77777777" w:rsidR="00541CEB" w:rsidRPr="00077CD7" w:rsidRDefault="00541CEB" w:rsidP="00541CEB">
      <w:pPr>
        <w:jc w:val="both"/>
        <w:rPr>
          <w:rFonts w:ascii="Arial" w:hAnsi="Arial" w:cs="Arial"/>
          <w:b/>
          <w:sz w:val="24"/>
        </w:rPr>
      </w:pPr>
    </w:p>
    <w:p w14:paraId="4B4A79AF" w14:textId="77777777" w:rsidR="00586A16" w:rsidRPr="00645EAC" w:rsidRDefault="00541CEB" w:rsidP="00645EAC">
      <w:pPr>
        <w:pStyle w:val="Tekstpodstawowywcity2"/>
        <w:spacing w:line="276" w:lineRule="auto"/>
        <w:ind w:left="426" w:hanging="426"/>
        <w:rPr>
          <w:rFonts w:ascii="Arial" w:hAnsi="Arial" w:cs="Arial"/>
          <w:sz w:val="24"/>
        </w:rPr>
      </w:pPr>
      <w:r w:rsidRPr="00C8608F">
        <w:rPr>
          <w:rFonts w:ascii="Arial" w:hAnsi="Arial" w:cs="Arial"/>
          <w:sz w:val="24"/>
        </w:rPr>
        <w:t>................................................</w:t>
      </w:r>
      <w:r>
        <w:rPr>
          <w:rFonts w:ascii="Arial" w:hAnsi="Arial" w:cs="Arial"/>
          <w:sz w:val="24"/>
        </w:rPr>
        <w:t>............</w:t>
      </w:r>
      <w:r>
        <w:rPr>
          <w:rFonts w:ascii="Arial" w:hAnsi="Arial" w:cs="Arial"/>
          <w:sz w:val="24"/>
        </w:rPr>
        <w:tab/>
      </w:r>
      <w:r>
        <w:rPr>
          <w:rFonts w:ascii="Arial" w:hAnsi="Arial" w:cs="Arial"/>
          <w:sz w:val="24"/>
        </w:rPr>
        <w:tab/>
        <w:t>………………………………………</w:t>
      </w:r>
      <w:r w:rsidR="00586A16" w:rsidRPr="009820C8">
        <w:rPr>
          <w:rFonts w:asciiTheme="minorHAnsi" w:hAnsiTheme="minorHAnsi" w:cstheme="minorHAnsi"/>
          <w:bCs/>
        </w:rPr>
        <w:br w:type="page"/>
      </w:r>
    </w:p>
    <w:p w14:paraId="032B1E25"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37" w:name="_Toc101792692"/>
      <w:r w:rsidRPr="009820C8">
        <w:rPr>
          <w:rFonts w:asciiTheme="minorHAnsi" w:hAnsiTheme="minorHAnsi" w:cstheme="minorHAnsi"/>
          <w:color w:val="auto"/>
          <w:szCs w:val="22"/>
        </w:rPr>
        <w:lastRenderedPageBreak/>
        <w:t>Załącznik nr 14 do SWZ</w:t>
      </w:r>
      <w:bookmarkEnd w:id="37"/>
    </w:p>
    <w:p w14:paraId="283036AD" w14:textId="77777777" w:rsidR="00586A16" w:rsidRPr="009820C8" w:rsidRDefault="00586A16" w:rsidP="00586A16">
      <w:pPr>
        <w:spacing w:line="240" w:lineRule="auto"/>
        <w:jc w:val="center"/>
        <w:rPr>
          <w:rFonts w:asciiTheme="minorHAnsi" w:hAnsiTheme="minorHAnsi" w:cstheme="minorHAnsi"/>
          <w:b/>
          <w:u w:val="single"/>
        </w:rPr>
      </w:pPr>
    </w:p>
    <w:p w14:paraId="5CAE5E65" w14:textId="77777777" w:rsidR="00586A16" w:rsidRPr="009820C8" w:rsidRDefault="00586A16" w:rsidP="00586A16">
      <w:pPr>
        <w:spacing w:line="240" w:lineRule="auto"/>
        <w:jc w:val="center"/>
        <w:rPr>
          <w:rFonts w:asciiTheme="minorHAnsi" w:hAnsiTheme="minorHAnsi" w:cstheme="minorHAnsi"/>
          <w:b/>
          <w:u w:val="single"/>
        </w:rPr>
      </w:pPr>
    </w:p>
    <w:p w14:paraId="2868277A" w14:textId="77777777" w:rsidR="00586A16" w:rsidRPr="009820C8" w:rsidRDefault="00586A16" w:rsidP="00586A16">
      <w:pPr>
        <w:spacing w:line="240" w:lineRule="auto"/>
        <w:jc w:val="center"/>
        <w:rPr>
          <w:rFonts w:asciiTheme="minorHAnsi" w:hAnsiTheme="minorHAnsi" w:cstheme="minorHAnsi"/>
          <w:b/>
          <w:u w:val="single"/>
        </w:rPr>
      </w:pPr>
      <w:r w:rsidRPr="009820C8">
        <w:rPr>
          <w:rFonts w:asciiTheme="minorHAnsi" w:hAnsiTheme="minorHAnsi" w:cstheme="minorHAnsi"/>
          <w:b/>
          <w:u w:val="single"/>
        </w:rPr>
        <w:t xml:space="preserve">OŚWIADCZENIE WYKONAWCY </w:t>
      </w:r>
    </w:p>
    <w:p w14:paraId="3EBF448B" w14:textId="77777777" w:rsidR="00586A16" w:rsidRPr="009820C8" w:rsidRDefault="00586A16" w:rsidP="00586A16">
      <w:pPr>
        <w:spacing w:line="240" w:lineRule="auto"/>
        <w:jc w:val="center"/>
        <w:rPr>
          <w:rFonts w:asciiTheme="minorHAnsi" w:hAnsiTheme="minorHAnsi" w:cstheme="minorHAnsi"/>
          <w:b/>
        </w:rPr>
      </w:pPr>
      <w:r w:rsidRPr="009820C8">
        <w:rPr>
          <w:rFonts w:asciiTheme="minorHAnsi" w:hAnsiTheme="minorHAnsi" w:cstheme="minorHAnsi"/>
          <w:b/>
        </w:rPr>
        <w:t xml:space="preserve">SKŁADANE NA PODSTAWIE ART. 7 UST 1 USTAWY Z DNIA 13 KWIETNIA 2022 R. </w:t>
      </w:r>
    </w:p>
    <w:p w14:paraId="4AB55E70" w14:textId="77777777" w:rsidR="00586A16" w:rsidRPr="009820C8" w:rsidRDefault="00586A16" w:rsidP="00586A16">
      <w:pPr>
        <w:spacing w:line="240" w:lineRule="auto"/>
        <w:jc w:val="center"/>
        <w:rPr>
          <w:rFonts w:asciiTheme="minorHAnsi" w:hAnsiTheme="minorHAnsi" w:cstheme="minorHAnsi"/>
          <w:b/>
        </w:rPr>
      </w:pPr>
      <w:r w:rsidRPr="009820C8">
        <w:rPr>
          <w:rFonts w:asciiTheme="minorHAnsi" w:hAnsiTheme="minorHAnsi" w:cstheme="minorHAnsi"/>
          <w:b/>
        </w:rPr>
        <w:t xml:space="preserve">O SZCZEGÓLNYCH ROZWIĄZANIACH W ZAKRESIE PRZECIWDZIAŁANIA WSPIERANIU AGRESJI NA UKRAINĘ ORAZ SŁUŻĄCYCH OCHRONIE BEZPIECZEŃSTWA NARODOWEGO,  </w:t>
      </w:r>
    </w:p>
    <w:p w14:paraId="2AF4D5A4" w14:textId="77777777" w:rsidR="00586A16" w:rsidRPr="009820C8" w:rsidRDefault="00586A16" w:rsidP="00586A16">
      <w:pPr>
        <w:spacing w:line="240" w:lineRule="auto"/>
        <w:jc w:val="center"/>
        <w:rPr>
          <w:rFonts w:asciiTheme="minorHAnsi" w:hAnsiTheme="minorHAnsi" w:cstheme="minorHAnsi"/>
          <w:b/>
          <w:u w:val="single"/>
        </w:rPr>
      </w:pPr>
      <w:r w:rsidRPr="009820C8">
        <w:rPr>
          <w:rFonts w:asciiTheme="minorHAnsi" w:hAnsiTheme="minorHAnsi" w:cstheme="minorHAnsi"/>
          <w:b/>
          <w:u w:val="single"/>
        </w:rPr>
        <w:t>DOTYCZĄCE PRZESŁANEK WYKLUCZENIA Z POSTĘPOWANIA</w:t>
      </w:r>
    </w:p>
    <w:p w14:paraId="0DB4BE16" w14:textId="77777777" w:rsidR="00586A16" w:rsidRPr="009820C8" w:rsidRDefault="00586A16" w:rsidP="00586A16">
      <w:pPr>
        <w:spacing w:line="240" w:lineRule="auto"/>
        <w:jc w:val="center"/>
        <w:rPr>
          <w:rFonts w:asciiTheme="minorHAnsi" w:hAnsiTheme="minorHAnsi" w:cstheme="minorHAnsi"/>
          <w:b/>
          <w:u w:val="single"/>
        </w:rPr>
      </w:pPr>
    </w:p>
    <w:p w14:paraId="69ED0CBC" w14:textId="77777777" w:rsidR="00586A16" w:rsidRPr="009820C8" w:rsidRDefault="00586A16" w:rsidP="00586A16">
      <w:pPr>
        <w:spacing w:line="240" w:lineRule="auto"/>
        <w:rPr>
          <w:rFonts w:asciiTheme="minorHAnsi" w:hAnsiTheme="minorHAnsi" w:cstheme="minorHAnsi"/>
        </w:rPr>
      </w:pPr>
      <w:r w:rsidRPr="009820C8">
        <w:rPr>
          <w:rFonts w:asciiTheme="minorHAnsi" w:hAnsiTheme="minorHAnsi" w:cstheme="minorHAnsi"/>
        </w:rPr>
        <w:t>Na potrzeby niniejszego postępowania oświadczam, co następuje:</w:t>
      </w:r>
    </w:p>
    <w:p w14:paraId="460E71B9" w14:textId="77777777" w:rsidR="00586A16" w:rsidRPr="009820C8" w:rsidRDefault="00586A16" w:rsidP="00586A16">
      <w:pPr>
        <w:spacing w:line="240" w:lineRule="auto"/>
        <w:rPr>
          <w:rFonts w:asciiTheme="minorHAnsi" w:hAnsiTheme="minorHAnsi" w:cstheme="minorHAnsi"/>
        </w:rPr>
      </w:pPr>
    </w:p>
    <w:p w14:paraId="332D8F7D" w14:textId="77777777" w:rsidR="00586A16" w:rsidRPr="009820C8" w:rsidRDefault="00586A16" w:rsidP="00586A16">
      <w:pPr>
        <w:spacing w:line="240" w:lineRule="auto"/>
        <w:jc w:val="both"/>
        <w:rPr>
          <w:rFonts w:asciiTheme="minorHAnsi" w:hAnsiTheme="minorHAnsi" w:cstheme="minorHAnsi"/>
          <w:b/>
        </w:rPr>
      </w:pPr>
      <w:r w:rsidRPr="009820C8">
        <w:rPr>
          <w:rFonts w:asciiTheme="minorHAnsi" w:hAnsiTheme="minorHAnsi" w:cstheme="minorHAnsi"/>
          <w:b/>
        </w:rPr>
        <w:t>OŚWIADCZENIA DOTYCZĄCE WYKONAWCY:</w:t>
      </w:r>
    </w:p>
    <w:p w14:paraId="75E67A9C" w14:textId="77777777" w:rsidR="00586A16" w:rsidRPr="009820C8" w:rsidRDefault="00586A16" w:rsidP="00586A16">
      <w:pPr>
        <w:spacing w:line="240" w:lineRule="auto"/>
        <w:jc w:val="both"/>
        <w:rPr>
          <w:rFonts w:asciiTheme="minorHAnsi" w:hAnsiTheme="minorHAnsi" w:cstheme="minorHAnsi"/>
        </w:rPr>
      </w:pPr>
      <w:r w:rsidRPr="009820C8">
        <w:rPr>
          <w:rFonts w:asciiTheme="minorHAnsi" w:hAnsiTheme="minorHAnsi" w:cstheme="minorHAnsi"/>
        </w:rPr>
        <w:t>Oświadczam, że nie podlegam wykluczeniu z postępowania na podstawie art. 7 ust. 1 ustawy z dnia 13 kwietnia 2022 r. o szczególnych rozwiązaniach z w zakresie przeciwdziałania wspieraniu agresji na Ukrainę oraz służących ochronie bezpieczeństwa narodowego.</w:t>
      </w:r>
    </w:p>
    <w:p w14:paraId="25FAA876" w14:textId="77777777" w:rsidR="00586A16" w:rsidRPr="009820C8" w:rsidRDefault="00586A16" w:rsidP="00586A16">
      <w:pPr>
        <w:spacing w:line="240" w:lineRule="auto"/>
        <w:jc w:val="both"/>
        <w:rPr>
          <w:rFonts w:asciiTheme="minorHAnsi" w:hAnsiTheme="minorHAnsi" w:cstheme="minorHAnsi"/>
        </w:rPr>
      </w:pPr>
    </w:p>
    <w:p w14:paraId="1C1D7F07" w14:textId="77777777" w:rsidR="00586A16" w:rsidRPr="009820C8" w:rsidRDefault="00586A16" w:rsidP="00586A16">
      <w:pPr>
        <w:spacing w:line="240" w:lineRule="auto"/>
        <w:jc w:val="both"/>
        <w:rPr>
          <w:rFonts w:asciiTheme="minorHAnsi" w:hAnsiTheme="minorHAnsi" w:cstheme="minorHAnsi"/>
        </w:rPr>
      </w:pPr>
      <w:r w:rsidRPr="009820C8">
        <w:rPr>
          <w:rFonts w:asciiTheme="minorHAnsi" w:hAnsiTheme="minorHAnsi" w:cstheme="minorHAnsi"/>
        </w:rPr>
        <w:t xml:space="preserve">…………….……. (miejscowość), dnia ………….……. r. </w:t>
      </w:r>
    </w:p>
    <w:p w14:paraId="329EDFF3" w14:textId="77777777" w:rsidR="00586A16" w:rsidRPr="009820C8" w:rsidRDefault="00586A16" w:rsidP="00586A16">
      <w:pPr>
        <w:spacing w:line="240" w:lineRule="auto"/>
        <w:ind w:left="4860"/>
        <w:jc w:val="right"/>
        <w:rPr>
          <w:rFonts w:asciiTheme="minorHAnsi" w:hAnsiTheme="minorHAnsi" w:cstheme="minorHAnsi"/>
          <w:kern w:val="22"/>
        </w:rPr>
      </w:pPr>
      <w:r w:rsidRPr="009820C8">
        <w:rPr>
          <w:rFonts w:asciiTheme="minorHAnsi" w:hAnsiTheme="minorHAnsi" w:cstheme="minorHAnsi"/>
          <w:kern w:val="22"/>
        </w:rPr>
        <w:t>...........................................................................</w:t>
      </w:r>
    </w:p>
    <w:p w14:paraId="14022DCB" w14:textId="77777777" w:rsidR="00586A16" w:rsidRPr="009820C8" w:rsidRDefault="00586A16" w:rsidP="00586A16">
      <w:pPr>
        <w:spacing w:line="240" w:lineRule="auto"/>
        <w:ind w:left="4860"/>
        <w:jc w:val="center"/>
        <w:rPr>
          <w:rFonts w:asciiTheme="minorHAnsi" w:hAnsiTheme="minorHAnsi" w:cstheme="minorHAnsi"/>
        </w:rPr>
      </w:pPr>
      <w:r w:rsidRPr="009820C8">
        <w:rPr>
          <w:rFonts w:asciiTheme="minorHAnsi" w:hAnsiTheme="minorHAnsi" w:cstheme="minorHAnsi"/>
          <w:kern w:val="22"/>
        </w:rPr>
        <w:t>(Kwalifikowany podpis elektroniczny/podpis zaufany lub podpis osobisty osoby upoważnionej)</w:t>
      </w:r>
    </w:p>
    <w:p w14:paraId="32A38749" w14:textId="77777777" w:rsidR="00586A16" w:rsidRPr="009820C8" w:rsidRDefault="00586A16" w:rsidP="00586A16">
      <w:pPr>
        <w:spacing w:line="240" w:lineRule="auto"/>
        <w:ind w:left="5664" w:firstLine="708"/>
        <w:jc w:val="both"/>
        <w:rPr>
          <w:rFonts w:asciiTheme="minorHAnsi" w:hAnsiTheme="minorHAnsi" w:cstheme="minorHAnsi"/>
        </w:rPr>
      </w:pPr>
    </w:p>
    <w:p w14:paraId="4689BA62" w14:textId="77777777" w:rsidR="00586A16" w:rsidRPr="009820C8" w:rsidRDefault="00586A16" w:rsidP="00586A16">
      <w:pPr>
        <w:pStyle w:val="Default"/>
        <w:jc w:val="both"/>
        <w:rPr>
          <w:rFonts w:asciiTheme="minorHAnsi" w:hAnsiTheme="minorHAnsi" w:cstheme="minorHAnsi"/>
          <w:color w:val="auto"/>
          <w:sz w:val="22"/>
          <w:szCs w:val="22"/>
        </w:rPr>
      </w:pPr>
      <w:r w:rsidRPr="009820C8">
        <w:rPr>
          <w:rFonts w:asciiTheme="minorHAnsi" w:hAnsiTheme="minorHAnsi" w:cstheme="minorHAnsi"/>
          <w:color w:val="auto"/>
          <w:sz w:val="22"/>
          <w:szCs w:val="22"/>
        </w:rPr>
        <w:t xml:space="preserve">Oświadczam, że zachodzą w stosunku do mnie podstawy wykluczenia z postępowania na podstawie </w:t>
      </w:r>
      <w:r w:rsidRPr="009820C8">
        <w:rPr>
          <w:rFonts w:asciiTheme="minorHAnsi" w:hAnsiTheme="minorHAnsi" w:cstheme="minorHAnsi"/>
          <w:color w:val="auto"/>
          <w:sz w:val="22"/>
          <w:szCs w:val="22"/>
        </w:rPr>
        <w:br/>
        <w:t xml:space="preserve">art. 7 ust 1 ustawy z dnia 13 kwietnia 2022  o szczególnych rozwiązaniach w zakresie przeciwdziałania wspieraniu agresji na Ukrainę oraz służących ochronie bezpieczeństwa narodowego (podać mającą zastosowanie podstawę wykluczenia spośród wymienionych w art. 7 ust 1). </w:t>
      </w:r>
    </w:p>
    <w:p w14:paraId="2CC02AA7" w14:textId="77777777" w:rsidR="00586A16" w:rsidRPr="009820C8" w:rsidRDefault="00586A16" w:rsidP="00586A16">
      <w:pPr>
        <w:spacing w:line="240" w:lineRule="auto"/>
        <w:jc w:val="both"/>
        <w:rPr>
          <w:rFonts w:asciiTheme="minorHAnsi" w:hAnsiTheme="minorHAnsi" w:cstheme="minorHAnsi"/>
        </w:rPr>
      </w:pPr>
    </w:p>
    <w:p w14:paraId="63311578" w14:textId="77777777" w:rsidR="00586A16" w:rsidRPr="009820C8" w:rsidRDefault="00586A16" w:rsidP="00586A16">
      <w:pPr>
        <w:spacing w:line="240" w:lineRule="auto"/>
        <w:jc w:val="both"/>
        <w:rPr>
          <w:rFonts w:asciiTheme="minorHAnsi" w:hAnsiTheme="minorHAnsi" w:cstheme="minorHAnsi"/>
        </w:rPr>
      </w:pPr>
      <w:r w:rsidRPr="009820C8">
        <w:rPr>
          <w:rFonts w:asciiTheme="minorHAnsi" w:hAnsiTheme="minorHAnsi" w:cstheme="minorHAnsi"/>
        </w:rPr>
        <w:t xml:space="preserve">…………….……. (miejscowość), dnia …………………. r. </w:t>
      </w:r>
    </w:p>
    <w:p w14:paraId="6D117D66" w14:textId="77777777" w:rsidR="00586A16" w:rsidRPr="009820C8" w:rsidRDefault="00586A16" w:rsidP="00586A16">
      <w:pPr>
        <w:spacing w:line="240" w:lineRule="auto"/>
        <w:ind w:left="4860"/>
        <w:jc w:val="right"/>
        <w:rPr>
          <w:rFonts w:asciiTheme="minorHAnsi" w:hAnsiTheme="minorHAnsi" w:cstheme="minorHAnsi"/>
          <w:kern w:val="22"/>
        </w:rPr>
      </w:pPr>
      <w:r w:rsidRPr="009820C8">
        <w:rPr>
          <w:rFonts w:asciiTheme="minorHAnsi" w:hAnsiTheme="minorHAnsi" w:cstheme="minorHAnsi"/>
          <w:kern w:val="22"/>
        </w:rPr>
        <w:t>...........................................................................</w:t>
      </w:r>
    </w:p>
    <w:p w14:paraId="5304A5F8" w14:textId="77777777" w:rsidR="00586A16" w:rsidRPr="009820C8" w:rsidRDefault="00586A16" w:rsidP="00586A16">
      <w:pPr>
        <w:spacing w:line="240" w:lineRule="auto"/>
        <w:ind w:left="4860"/>
        <w:jc w:val="center"/>
        <w:rPr>
          <w:rFonts w:asciiTheme="minorHAnsi" w:hAnsiTheme="minorHAnsi" w:cstheme="minorHAnsi"/>
        </w:rPr>
      </w:pPr>
      <w:r w:rsidRPr="009820C8">
        <w:rPr>
          <w:rFonts w:asciiTheme="minorHAnsi" w:hAnsiTheme="minorHAnsi" w:cstheme="minorHAnsi"/>
          <w:kern w:val="22"/>
        </w:rPr>
        <w:t>(Kwalifikowany podpis elektroniczny/podpis zaufany lub podpis osobisty osoby upoważnionej)</w:t>
      </w:r>
    </w:p>
    <w:p w14:paraId="745FF4EE" w14:textId="77777777" w:rsidR="00586A16" w:rsidRPr="009820C8" w:rsidRDefault="00586A16" w:rsidP="00586A16">
      <w:pPr>
        <w:spacing w:line="240" w:lineRule="auto"/>
        <w:rPr>
          <w:rFonts w:asciiTheme="minorHAnsi" w:hAnsiTheme="minorHAnsi" w:cstheme="minorHAnsi"/>
          <w:b/>
        </w:rPr>
      </w:pPr>
    </w:p>
    <w:p w14:paraId="20444680" w14:textId="77777777" w:rsidR="00586A16" w:rsidRPr="009820C8" w:rsidRDefault="00586A16" w:rsidP="00586A16">
      <w:pPr>
        <w:spacing w:line="240" w:lineRule="auto"/>
        <w:rPr>
          <w:rFonts w:asciiTheme="minorHAnsi" w:hAnsiTheme="minorHAnsi" w:cstheme="minorHAnsi"/>
          <w:b/>
        </w:rPr>
      </w:pPr>
      <w:r w:rsidRPr="009820C8">
        <w:rPr>
          <w:rFonts w:asciiTheme="minorHAnsi" w:hAnsiTheme="minorHAnsi" w:cstheme="minorHAnsi"/>
          <w:b/>
        </w:rPr>
        <w:t>OŚWIADCZENIE DOTYCZĄCE PODWYKONAWCY NIEBĘDĄCEGO PODMIOTEM, NA KTÓREGO ZASOBY POWOŁUJE SIĘ WYKONAWCA:</w:t>
      </w:r>
    </w:p>
    <w:p w14:paraId="76514FAC" w14:textId="77777777" w:rsidR="00586A16" w:rsidRPr="009820C8" w:rsidRDefault="00586A16" w:rsidP="00586A16">
      <w:pPr>
        <w:spacing w:line="240" w:lineRule="auto"/>
        <w:jc w:val="both"/>
        <w:rPr>
          <w:rFonts w:asciiTheme="minorHAnsi" w:hAnsiTheme="minorHAnsi" w:cstheme="minorHAnsi"/>
        </w:rPr>
      </w:pPr>
      <w:r w:rsidRPr="009820C8">
        <w:rPr>
          <w:rFonts w:asciiTheme="minorHAnsi" w:hAnsiTheme="minorHAnsi" w:cstheme="minorHAnsi"/>
        </w:rPr>
        <w:t>Oświadczam, że w stosunku do następującego/</w:t>
      </w:r>
      <w:proofErr w:type="spellStart"/>
      <w:r w:rsidRPr="009820C8">
        <w:rPr>
          <w:rFonts w:asciiTheme="minorHAnsi" w:hAnsiTheme="minorHAnsi" w:cstheme="minorHAnsi"/>
        </w:rPr>
        <w:t>ych</w:t>
      </w:r>
      <w:proofErr w:type="spellEnd"/>
      <w:r w:rsidRPr="009820C8">
        <w:rPr>
          <w:rFonts w:asciiTheme="minorHAnsi" w:hAnsiTheme="minorHAnsi" w:cstheme="minorHAnsi"/>
        </w:rPr>
        <w:t xml:space="preserve"> podmiotu/</w:t>
      </w:r>
      <w:proofErr w:type="spellStart"/>
      <w:r w:rsidRPr="009820C8">
        <w:rPr>
          <w:rFonts w:asciiTheme="minorHAnsi" w:hAnsiTheme="minorHAnsi" w:cstheme="minorHAnsi"/>
        </w:rPr>
        <w:t>tów</w:t>
      </w:r>
      <w:proofErr w:type="spellEnd"/>
      <w:r w:rsidRPr="009820C8">
        <w:rPr>
          <w:rFonts w:asciiTheme="minorHAnsi" w:hAnsiTheme="minorHAnsi" w:cstheme="minorHAnsi"/>
        </w:rPr>
        <w:t>, będącego/</w:t>
      </w:r>
      <w:proofErr w:type="spellStart"/>
      <w:r w:rsidRPr="009820C8">
        <w:rPr>
          <w:rFonts w:asciiTheme="minorHAnsi" w:hAnsiTheme="minorHAnsi" w:cstheme="minorHAnsi"/>
        </w:rPr>
        <w:t>ych</w:t>
      </w:r>
      <w:proofErr w:type="spellEnd"/>
      <w:r w:rsidRPr="009820C8">
        <w:rPr>
          <w:rFonts w:asciiTheme="minorHAnsi" w:hAnsiTheme="minorHAnsi" w:cstheme="minorHAnsi"/>
        </w:rPr>
        <w:t xml:space="preserve"> podwykonawcą/</w:t>
      </w:r>
      <w:proofErr w:type="spellStart"/>
      <w:r w:rsidRPr="009820C8">
        <w:rPr>
          <w:rFonts w:asciiTheme="minorHAnsi" w:hAnsiTheme="minorHAnsi" w:cstheme="minorHAnsi"/>
        </w:rPr>
        <w:t>ami</w:t>
      </w:r>
      <w:proofErr w:type="spellEnd"/>
      <w:r w:rsidRPr="009820C8">
        <w:rPr>
          <w:rFonts w:asciiTheme="minorHAnsi" w:hAnsiTheme="minorHAnsi" w:cstheme="minorHAnsi"/>
        </w:rPr>
        <w:t>: ……………………………………………………(podać pełną nazwę/firmę, adres, a także w zależności od podmiotu: NIP/PESEL, KRS/</w:t>
      </w:r>
      <w:proofErr w:type="spellStart"/>
      <w:r w:rsidRPr="009820C8">
        <w:rPr>
          <w:rFonts w:asciiTheme="minorHAnsi" w:hAnsiTheme="minorHAnsi" w:cstheme="minorHAnsi"/>
        </w:rPr>
        <w:t>CEiDG</w:t>
      </w:r>
      <w:proofErr w:type="spellEnd"/>
      <w:r w:rsidRPr="009820C8">
        <w:rPr>
          <w:rFonts w:asciiTheme="minorHAnsi" w:hAnsiTheme="minorHAnsi" w:cstheme="minorHAnsi"/>
        </w:rPr>
        <w:t>), nie zachodzą podstawy wykluczenia z postępowania o udzielenie zamówienia.</w:t>
      </w:r>
    </w:p>
    <w:p w14:paraId="286A7C03" w14:textId="77777777" w:rsidR="00586A16" w:rsidRPr="009820C8" w:rsidRDefault="00586A16" w:rsidP="00586A16">
      <w:pPr>
        <w:spacing w:line="240" w:lineRule="auto"/>
        <w:jc w:val="both"/>
        <w:rPr>
          <w:rFonts w:asciiTheme="minorHAnsi" w:hAnsiTheme="minorHAnsi" w:cstheme="minorHAnsi"/>
        </w:rPr>
      </w:pPr>
    </w:p>
    <w:p w14:paraId="182442C1" w14:textId="77777777" w:rsidR="00586A16" w:rsidRPr="009820C8" w:rsidRDefault="00586A16" w:rsidP="00586A16">
      <w:pPr>
        <w:spacing w:line="240" w:lineRule="auto"/>
        <w:jc w:val="both"/>
        <w:rPr>
          <w:rFonts w:asciiTheme="minorHAnsi" w:hAnsiTheme="minorHAnsi" w:cstheme="minorHAnsi"/>
        </w:rPr>
      </w:pPr>
      <w:r w:rsidRPr="009820C8">
        <w:rPr>
          <w:rFonts w:asciiTheme="minorHAnsi" w:hAnsiTheme="minorHAnsi" w:cstheme="minorHAnsi"/>
        </w:rPr>
        <w:t xml:space="preserve">…………….……. (miejscowość), dnia …………………. r. </w:t>
      </w:r>
    </w:p>
    <w:p w14:paraId="42219A6A" w14:textId="77777777" w:rsidR="00586A16" w:rsidRPr="009820C8" w:rsidRDefault="00586A16" w:rsidP="00586A16">
      <w:pPr>
        <w:spacing w:line="240" w:lineRule="auto"/>
        <w:ind w:left="4860"/>
        <w:jc w:val="center"/>
        <w:rPr>
          <w:rFonts w:asciiTheme="minorHAnsi" w:hAnsiTheme="minorHAnsi" w:cstheme="minorHAnsi"/>
        </w:rPr>
      </w:pPr>
    </w:p>
    <w:p w14:paraId="1E2DA61B" w14:textId="77777777" w:rsidR="00586A16" w:rsidRPr="009820C8" w:rsidRDefault="00586A16" w:rsidP="00586A16">
      <w:pPr>
        <w:spacing w:line="240" w:lineRule="auto"/>
        <w:ind w:left="4860"/>
        <w:jc w:val="center"/>
        <w:rPr>
          <w:rFonts w:asciiTheme="minorHAnsi" w:hAnsiTheme="minorHAnsi" w:cstheme="minorHAnsi"/>
        </w:rPr>
      </w:pPr>
    </w:p>
    <w:p w14:paraId="584A2C3B" w14:textId="77777777" w:rsidR="00586A16" w:rsidRPr="009820C8" w:rsidRDefault="00586A16" w:rsidP="00586A16">
      <w:pPr>
        <w:spacing w:line="240" w:lineRule="auto"/>
        <w:ind w:left="4860"/>
        <w:jc w:val="center"/>
        <w:rPr>
          <w:rFonts w:asciiTheme="minorHAnsi" w:hAnsiTheme="minorHAnsi" w:cstheme="minorHAnsi"/>
          <w:kern w:val="22"/>
        </w:rPr>
      </w:pPr>
      <w:r w:rsidRPr="009820C8">
        <w:rPr>
          <w:rFonts w:asciiTheme="minorHAnsi" w:hAnsiTheme="minorHAnsi" w:cstheme="minorHAnsi"/>
        </w:rPr>
        <w:tab/>
      </w:r>
      <w:r w:rsidRPr="009820C8">
        <w:rPr>
          <w:rFonts w:asciiTheme="minorHAnsi" w:hAnsiTheme="minorHAnsi" w:cstheme="minorHAnsi"/>
          <w:kern w:val="22"/>
        </w:rPr>
        <w:t>.........................................................................</w:t>
      </w:r>
    </w:p>
    <w:p w14:paraId="308FA5C8" w14:textId="77777777" w:rsidR="00586A16" w:rsidRPr="009820C8" w:rsidRDefault="00586A16" w:rsidP="00586A16">
      <w:pPr>
        <w:spacing w:line="240" w:lineRule="auto"/>
        <w:ind w:left="4860"/>
        <w:jc w:val="center"/>
        <w:rPr>
          <w:rFonts w:asciiTheme="minorHAnsi" w:hAnsiTheme="minorHAnsi" w:cstheme="minorHAnsi"/>
        </w:rPr>
      </w:pPr>
      <w:r w:rsidRPr="009820C8">
        <w:rPr>
          <w:rFonts w:asciiTheme="minorHAnsi" w:hAnsiTheme="minorHAnsi" w:cstheme="minorHAnsi"/>
          <w:kern w:val="22"/>
        </w:rPr>
        <w:t>(Kwalifikowany podpis elektroniczny/podpis zaufany lub podpis osobisty osoby upoważnionej)</w:t>
      </w:r>
    </w:p>
    <w:p w14:paraId="11D7B50A" w14:textId="77777777" w:rsidR="00586A16" w:rsidRPr="009820C8" w:rsidRDefault="00586A16" w:rsidP="00586A16">
      <w:pPr>
        <w:spacing w:line="240" w:lineRule="auto"/>
        <w:jc w:val="both"/>
        <w:rPr>
          <w:rFonts w:asciiTheme="minorHAnsi" w:hAnsiTheme="minorHAnsi" w:cstheme="minorHAnsi"/>
          <w:b/>
        </w:rPr>
      </w:pPr>
    </w:p>
    <w:p w14:paraId="1B48E9C5" w14:textId="77777777" w:rsidR="00586A16" w:rsidRPr="009820C8" w:rsidRDefault="00586A16" w:rsidP="00586A16">
      <w:pPr>
        <w:spacing w:line="240" w:lineRule="auto"/>
        <w:jc w:val="both"/>
        <w:rPr>
          <w:rFonts w:asciiTheme="minorHAnsi" w:hAnsiTheme="minorHAnsi" w:cstheme="minorHAnsi"/>
          <w:b/>
        </w:rPr>
      </w:pPr>
    </w:p>
    <w:p w14:paraId="573CF9B1" w14:textId="77777777" w:rsidR="00586A16" w:rsidRPr="009820C8" w:rsidRDefault="00586A16" w:rsidP="00586A16">
      <w:pPr>
        <w:spacing w:line="240" w:lineRule="auto"/>
        <w:jc w:val="both"/>
        <w:rPr>
          <w:rFonts w:asciiTheme="minorHAnsi" w:hAnsiTheme="minorHAnsi" w:cstheme="minorHAnsi"/>
          <w:b/>
        </w:rPr>
      </w:pPr>
    </w:p>
    <w:p w14:paraId="5943CDF2" w14:textId="77777777" w:rsidR="00586A16" w:rsidRPr="009820C8" w:rsidRDefault="00586A16" w:rsidP="00586A16">
      <w:pPr>
        <w:spacing w:line="240" w:lineRule="auto"/>
        <w:jc w:val="both"/>
        <w:rPr>
          <w:rFonts w:asciiTheme="minorHAnsi" w:hAnsiTheme="minorHAnsi" w:cstheme="minorHAnsi"/>
          <w:b/>
        </w:rPr>
      </w:pPr>
    </w:p>
    <w:p w14:paraId="1940A42B" w14:textId="77777777" w:rsidR="00586A16" w:rsidRPr="009820C8" w:rsidRDefault="00586A16" w:rsidP="00586A16">
      <w:pPr>
        <w:spacing w:line="240" w:lineRule="auto"/>
        <w:jc w:val="both"/>
        <w:rPr>
          <w:rFonts w:asciiTheme="minorHAnsi" w:hAnsiTheme="minorHAnsi" w:cstheme="minorHAnsi"/>
          <w:b/>
        </w:rPr>
      </w:pPr>
    </w:p>
    <w:p w14:paraId="5FE6C4A2" w14:textId="77777777" w:rsidR="00BA1333" w:rsidRPr="009820C8" w:rsidRDefault="00BA1333" w:rsidP="00586A16">
      <w:pPr>
        <w:spacing w:line="240" w:lineRule="auto"/>
        <w:jc w:val="both"/>
        <w:rPr>
          <w:rFonts w:asciiTheme="minorHAnsi" w:hAnsiTheme="minorHAnsi" w:cstheme="minorHAnsi"/>
          <w:b/>
        </w:rPr>
      </w:pPr>
    </w:p>
    <w:p w14:paraId="331271D7" w14:textId="77777777" w:rsidR="00586A16" w:rsidRPr="009820C8" w:rsidRDefault="00586A16" w:rsidP="00586A16">
      <w:pPr>
        <w:spacing w:line="240" w:lineRule="auto"/>
        <w:jc w:val="both"/>
        <w:rPr>
          <w:rFonts w:asciiTheme="minorHAnsi" w:hAnsiTheme="minorHAnsi" w:cstheme="minorHAnsi"/>
          <w:b/>
        </w:rPr>
      </w:pPr>
      <w:r w:rsidRPr="009820C8">
        <w:rPr>
          <w:rFonts w:asciiTheme="minorHAnsi" w:hAnsiTheme="minorHAnsi" w:cstheme="minorHAnsi"/>
          <w:b/>
        </w:rPr>
        <w:lastRenderedPageBreak/>
        <w:t>OŚWIADCZENIE DOTYCZĄCE PODANYCH INFORMACJI:</w:t>
      </w:r>
    </w:p>
    <w:p w14:paraId="65A609AA" w14:textId="77777777" w:rsidR="00586A16" w:rsidRPr="009820C8" w:rsidRDefault="00586A16" w:rsidP="00586A16">
      <w:pPr>
        <w:spacing w:line="240" w:lineRule="auto"/>
        <w:jc w:val="both"/>
        <w:rPr>
          <w:rFonts w:asciiTheme="minorHAnsi" w:hAnsiTheme="minorHAnsi" w:cstheme="minorHAnsi"/>
        </w:rPr>
      </w:pPr>
      <w:r w:rsidRPr="009820C8">
        <w:rPr>
          <w:rFonts w:asciiTheme="minorHAnsi" w:hAnsiTheme="minorHAnsi" w:cstheme="minorHAnsi"/>
        </w:rPr>
        <w:t xml:space="preserve">Oświadczam, że wszystkie informacje podane w powyższych oświadczeniach są aktualne </w:t>
      </w:r>
      <w:r w:rsidRPr="009820C8">
        <w:rPr>
          <w:rFonts w:asciiTheme="minorHAnsi" w:hAnsiTheme="minorHAnsi" w:cstheme="minorHAnsi"/>
        </w:rPr>
        <w:br/>
        <w:t>i zgodne z prawdą oraz zostały przedstawione z pełną świadomością konsekwencji wprowadzenia Zamawiającego w błąd przy przedstawianiu informacji.</w:t>
      </w:r>
    </w:p>
    <w:p w14:paraId="2DCDA051" w14:textId="77777777" w:rsidR="00586A16" w:rsidRPr="009820C8" w:rsidRDefault="00586A16" w:rsidP="00586A16">
      <w:pPr>
        <w:spacing w:line="240" w:lineRule="auto"/>
        <w:jc w:val="both"/>
        <w:rPr>
          <w:rFonts w:asciiTheme="minorHAnsi" w:hAnsiTheme="minorHAnsi" w:cstheme="minorHAnsi"/>
        </w:rPr>
      </w:pPr>
    </w:p>
    <w:p w14:paraId="448C09EF" w14:textId="77777777" w:rsidR="00586A16" w:rsidRPr="009820C8" w:rsidRDefault="00586A16" w:rsidP="00586A16">
      <w:pPr>
        <w:spacing w:line="240" w:lineRule="auto"/>
        <w:jc w:val="both"/>
        <w:rPr>
          <w:rFonts w:asciiTheme="minorHAnsi" w:hAnsiTheme="minorHAnsi" w:cstheme="minorHAnsi"/>
        </w:rPr>
      </w:pPr>
      <w:r w:rsidRPr="009820C8">
        <w:rPr>
          <w:rFonts w:asciiTheme="minorHAnsi" w:hAnsiTheme="minorHAnsi" w:cstheme="minorHAnsi"/>
        </w:rPr>
        <w:t xml:space="preserve">…………….……. (miejscowość), dnia …………………. r. </w:t>
      </w:r>
    </w:p>
    <w:p w14:paraId="4B65ECBE" w14:textId="77777777" w:rsidR="00586A16" w:rsidRPr="009820C8" w:rsidRDefault="00586A16" w:rsidP="00586A16">
      <w:pPr>
        <w:spacing w:line="240" w:lineRule="auto"/>
        <w:jc w:val="both"/>
        <w:rPr>
          <w:rFonts w:asciiTheme="minorHAnsi" w:hAnsiTheme="minorHAnsi" w:cstheme="minorHAnsi"/>
        </w:rPr>
      </w:pPr>
    </w:p>
    <w:p w14:paraId="2038037A" w14:textId="77777777" w:rsidR="00586A16" w:rsidRPr="009820C8" w:rsidRDefault="00586A16" w:rsidP="00586A16">
      <w:pPr>
        <w:spacing w:line="240" w:lineRule="auto"/>
        <w:jc w:val="right"/>
        <w:rPr>
          <w:rFonts w:asciiTheme="minorHAnsi" w:hAnsiTheme="minorHAnsi" w:cstheme="minorHAnsi"/>
          <w:kern w:val="22"/>
        </w:rPr>
      </w:pPr>
      <w:r w:rsidRPr="009820C8">
        <w:rPr>
          <w:rFonts w:asciiTheme="minorHAnsi" w:hAnsiTheme="minorHAnsi" w:cstheme="minorHAnsi"/>
        </w:rPr>
        <w:tab/>
      </w:r>
      <w:r w:rsidRPr="009820C8">
        <w:rPr>
          <w:rFonts w:asciiTheme="minorHAnsi" w:hAnsiTheme="minorHAnsi" w:cstheme="minorHAnsi"/>
        </w:rPr>
        <w:tab/>
      </w:r>
      <w:r w:rsidRPr="009820C8">
        <w:rPr>
          <w:rFonts w:asciiTheme="minorHAnsi" w:hAnsiTheme="minorHAnsi" w:cstheme="minorHAnsi"/>
        </w:rPr>
        <w:tab/>
      </w:r>
      <w:r w:rsidRPr="009820C8">
        <w:rPr>
          <w:rFonts w:asciiTheme="minorHAnsi" w:hAnsiTheme="minorHAnsi" w:cstheme="minorHAnsi"/>
        </w:rPr>
        <w:tab/>
      </w:r>
      <w:r w:rsidRPr="009820C8">
        <w:rPr>
          <w:rFonts w:asciiTheme="minorHAnsi" w:hAnsiTheme="minorHAnsi" w:cstheme="minorHAnsi"/>
        </w:rPr>
        <w:tab/>
      </w:r>
      <w:r w:rsidRPr="009820C8">
        <w:rPr>
          <w:rFonts w:asciiTheme="minorHAnsi" w:hAnsiTheme="minorHAnsi" w:cstheme="minorHAnsi"/>
        </w:rPr>
        <w:tab/>
      </w:r>
      <w:r w:rsidRPr="009820C8">
        <w:rPr>
          <w:rFonts w:asciiTheme="minorHAnsi" w:hAnsiTheme="minorHAnsi" w:cstheme="minorHAnsi"/>
        </w:rPr>
        <w:tab/>
      </w:r>
      <w:r w:rsidRPr="009820C8">
        <w:rPr>
          <w:rFonts w:asciiTheme="minorHAnsi" w:hAnsiTheme="minorHAnsi" w:cstheme="minorHAnsi"/>
          <w:kern w:val="22"/>
        </w:rPr>
        <w:t>...........................................................................</w:t>
      </w:r>
    </w:p>
    <w:p w14:paraId="1FEA199E" w14:textId="77777777" w:rsidR="00586A16" w:rsidRPr="00E333E1" w:rsidRDefault="00586A16" w:rsidP="00586A16">
      <w:pPr>
        <w:spacing w:line="240" w:lineRule="auto"/>
        <w:ind w:left="4860"/>
        <w:jc w:val="center"/>
        <w:rPr>
          <w:rFonts w:asciiTheme="minorHAnsi" w:hAnsiTheme="minorHAnsi" w:cstheme="minorHAnsi"/>
        </w:rPr>
      </w:pPr>
      <w:r w:rsidRPr="009820C8">
        <w:rPr>
          <w:rFonts w:asciiTheme="minorHAnsi" w:hAnsiTheme="minorHAnsi" w:cstheme="minorHAnsi"/>
          <w:kern w:val="22"/>
        </w:rPr>
        <w:t>(Kwalifikowany podpis elektroniczny/podpis zaufany lub podpis osobisty osoby upoważnionej)</w:t>
      </w:r>
      <w:r w:rsidRPr="00E333E1">
        <w:rPr>
          <w:rFonts w:asciiTheme="minorHAnsi" w:hAnsiTheme="minorHAnsi" w:cstheme="minorHAnsi"/>
        </w:rPr>
        <w:tab/>
      </w:r>
    </w:p>
    <w:p w14:paraId="72E58203" w14:textId="77777777" w:rsidR="00586A16" w:rsidRPr="00E333E1" w:rsidRDefault="00586A16" w:rsidP="00586A16">
      <w:pPr>
        <w:spacing w:line="240" w:lineRule="auto"/>
        <w:rPr>
          <w:rFonts w:asciiTheme="minorHAnsi" w:hAnsiTheme="minorHAnsi" w:cstheme="minorHAnsi"/>
          <w:bCs/>
        </w:rPr>
      </w:pPr>
    </w:p>
    <w:p w14:paraId="69B98F18" w14:textId="77777777" w:rsidR="00586A16" w:rsidRPr="00E333E1" w:rsidRDefault="00586A16" w:rsidP="00586A16">
      <w:pPr>
        <w:spacing w:line="240" w:lineRule="auto"/>
        <w:rPr>
          <w:rFonts w:asciiTheme="minorHAnsi" w:hAnsiTheme="minorHAnsi" w:cstheme="minorHAnsi"/>
          <w:bCs/>
        </w:rPr>
      </w:pPr>
    </w:p>
    <w:p w14:paraId="0EB37C0A" w14:textId="77777777" w:rsidR="00932027" w:rsidRDefault="00932027"/>
    <w:sectPr w:rsidR="00932027" w:rsidSect="004700B7">
      <w:headerReference w:type="first" r:id="rId17"/>
      <w:pgSz w:w="11906" w:h="16838"/>
      <w:pgMar w:top="1417" w:right="1417" w:bottom="1417" w:left="1417" w:header="708" w:footer="45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AEEA37" w16cex:dateUtc="2026-05-28T18: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EB8E8" w14:textId="77777777" w:rsidR="0039575D" w:rsidRDefault="0039575D" w:rsidP="00586A16">
      <w:pPr>
        <w:spacing w:line="240" w:lineRule="auto"/>
      </w:pPr>
      <w:r>
        <w:separator/>
      </w:r>
    </w:p>
  </w:endnote>
  <w:endnote w:type="continuationSeparator" w:id="0">
    <w:p w14:paraId="772EEB53" w14:textId="77777777" w:rsidR="0039575D" w:rsidRDefault="0039575D" w:rsidP="00586A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rlito">
    <w:altName w:val="Calibri"/>
    <w:charset w:val="00"/>
    <w:family w:val="swiss"/>
    <w:pitch w:val="variable"/>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0"/>
    <w:family w:val="auto"/>
    <w:pitch w:val="default"/>
  </w:font>
  <w:font w:name="Bitstream Vera Sans">
    <w:charset w:val="80"/>
    <w:family w:val="auto"/>
    <w:pitch w:val="variable"/>
  </w:font>
  <w:font w:name="FreeSans">
    <w:altName w:val="Arial Unicode MS"/>
    <w:charset w:val="8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64187" w14:textId="77777777" w:rsidR="0039575D" w:rsidRDefault="0039575D" w:rsidP="00586A16">
      <w:pPr>
        <w:spacing w:line="240" w:lineRule="auto"/>
      </w:pPr>
      <w:r>
        <w:separator/>
      </w:r>
    </w:p>
  </w:footnote>
  <w:footnote w:type="continuationSeparator" w:id="0">
    <w:p w14:paraId="1D2DC5E3" w14:textId="77777777" w:rsidR="0039575D" w:rsidRDefault="0039575D" w:rsidP="00586A16">
      <w:pPr>
        <w:spacing w:line="240" w:lineRule="auto"/>
      </w:pPr>
      <w:r>
        <w:continuationSeparator/>
      </w:r>
    </w:p>
  </w:footnote>
  <w:footnote w:id="1">
    <w:p w14:paraId="1519E38A" w14:textId="77777777" w:rsidR="009D386B" w:rsidRPr="003C1A99" w:rsidRDefault="009D386B" w:rsidP="00586A16">
      <w:pPr>
        <w:pStyle w:val="Tekstprzypisudolnego"/>
        <w:rPr>
          <w:rFonts w:asciiTheme="minorHAnsi" w:hAnsiTheme="minorHAnsi"/>
          <w:sz w:val="18"/>
          <w:szCs w:val="18"/>
          <w:lang w:val="pl-PL"/>
        </w:rPr>
      </w:pPr>
      <w:r w:rsidRPr="003C1A99">
        <w:rPr>
          <w:rStyle w:val="Odwoanieprzypisudolnego"/>
          <w:rFonts w:asciiTheme="minorHAnsi" w:hAnsiTheme="minorHAnsi"/>
          <w:sz w:val="18"/>
          <w:szCs w:val="18"/>
        </w:rPr>
        <w:footnoteRef/>
      </w:r>
      <w:r w:rsidRPr="003C1A99">
        <w:rPr>
          <w:rFonts w:asciiTheme="minorHAnsi" w:hAnsiTheme="minorHAnsi"/>
          <w:sz w:val="18"/>
          <w:szCs w:val="18"/>
        </w:rPr>
        <w:t xml:space="preserve"> </w:t>
      </w:r>
      <w:r w:rsidRPr="003C1A99">
        <w:rPr>
          <w:rFonts w:asciiTheme="minorHAnsi" w:hAnsiTheme="minorHAnsi"/>
          <w:sz w:val="18"/>
          <w:szCs w:val="18"/>
          <w:lang w:val="pl-PL"/>
        </w:rPr>
        <w:t xml:space="preserve">Niepotrzebne skreślić </w:t>
      </w:r>
    </w:p>
  </w:footnote>
  <w:footnote w:id="2">
    <w:p w14:paraId="1D3AE6B3" w14:textId="77777777" w:rsidR="009D386B" w:rsidRDefault="009D386B" w:rsidP="00541CEB">
      <w:pPr>
        <w:pStyle w:val="Tekstprzypisudolnego"/>
      </w:pPr>
      <w:r>
        <w:rPr>
          <w:rStyle w:val="Odwoanieprzypisudolnego"/>
        </w:rPr>
        <w:footnoteRef/>
      </w:r>
      <w:r>
        <w:t xml:space="preserve"> Stanowiąca integralny załącznik do umowy/ dokumentacji przetargowej</w:t>
      </w:r>
    </w:p>
  </w:footnote>
  <w:footnote w:id="3">
    <w:p w14:paraId="77B11207" w14:textId="77777777" w:rsidR="009D386B" w:rsidRDefault="009D386B" w:rsidP="00541CEB">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4AC12" w14:textId="77777777" w:rsidR="009D386B" w:rsidRPr="00FB7608" w:rsidRDefault="009D386B" w:rsidP="004700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8F314" w14:textId="77777777" w:rsidR="009D386B" w:rsidRPr="00BF52CA" w:rsidRDefault="009D386B" w:rsidP="004700B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B0427" w14:textId="77777777" w:rsidR="009D386B" w:rsidRPr="003D61F4" w:rsidRDefault="009D386B" w:rsidP="004700B7">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C477F" w14:textId="77777777" w:rsidR="009D386B" w:rsidRPr="0039554E" w:rsidRDefault="009D386B" w:rsidP="004700B7">
    <w:pPr>
      <w:pStyle w:val="Nagwek"/>
      <w:jc w:val="right"/>
      <w:rPr>
        <w:sz w:val="20"/>
        <w:szCs w:val="20"/>
      </w:rPr>
    </w:pPr>
    <w:r w:rsidRPr="0039554E">
      <w:rPr>
        <w:sz w:val="20"/>
        <w:szCs w:val="20"/>
      </w:rPr>
      <w:t xml:space="preserve">Załącznik nr </w:t>
    </w:r>
    <w:r>
      <w:rPr>
        <w:sz w:val="20"/>
        <w:szCs w:val="20"/>
      </w:rPr>
      <w:t>6</w:t>
    </w:r>
    <w:r w:rsidRPr="0039554E">
      <w:rPr>
        <w:sz w:val="20"/>
        <w:szCs w:val="20"/>
      </w:rPr>
      <w:t xml:space="preserve"> do </w:t>
    </w:r>
    <w:r>
      <w:rPr>
        <w:sz w:val="20"/>
        <w:szCs w:val="20"/>
      </w:rPr>
      <w:t>SWZ</w:t>
    </w:r>
  </w:p>
  <w:p w14:paraId="18CFD67D" w14:textId="77777777" w:rsidR="009D386B" w:rsidRPr="009C0FB0" w:rsidRDefault="009D386B" w:rsidP="004700B7">
    <w:pPr>
      <w:pStyle w:val="Nagwek"/>
      <w:jc w:val="right"/>
      <w:rPr>
        <w:sz w:val="20"/>
        <w:szCs w:val="20"/>
      </w:rPr>
    </w:pPr>
    <w:r>
      <w:rPr>
        <w:sz w:val="20"/>
        <w:szCs w:val="20"/>
      </w:rPr>
      <w:t>Nr sprawy: .................</w:t>
    </w:r>
  </w:p>
  <w:p w14:paraId="78643CEB" w14:textId="77777777" w:rsidR="009D386B" w:rsidRPr="0039554E" w:rsidRDefault="009D386B" w:rsidP="004700B7">
    <w:pPr>
      <w:pStyle w:val="Nagwek"/>
      <w:jc w:val="both"/>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8E6B4" w14:textId="77777777" w:rsidR="009D386B" w:rsidRPr="00567A77" w:rsidRDefault="009D386B" w:rsidP="004700B7">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05224" w14:textId="77777777" w:rsidR="009D386B" w:rsidRPr="0039554E" w:rsidRDefault="009D386B" w:rsidP="004700B7">
    <w:pPr>
      <w:pStyle w:val="Nagwek"/>
      <w:jc w:val="both"/>
      <w:rPr>
        <w:sz w:val="20"/>
        <w:szCs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84F40" w14:textId="77777777" w:rsidR="009D386B" w:rsidRPr="00567A77" w:rsidRDefault="009D386B" w:rsidP="004700B7">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F4EA9" w14:textId="77777777" w:rsidR="009D386B" w:rsidRPr="00567A77" w:rsidRDefault="009D386B" w:rsidP="004700B7">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31490" w14:textId="77777777" w:rsidR="009D386B" w:rsidRPr="00056172" w:rsidRDefault="009D386B" w:rsidP="004700B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B"/>
    <w:multiLevelType w:val="multilevel"/>
    <w:tmpl w:val="2CEA539C"/>
    <w:name w:val="WW8Num18"/>
    <w:lvl w:ilvl="0">
      <w:start w:val="1"/>
      <w:numFmt w:val="decimal"/>
      <w:lvlText w:val="%1."/>
      <w:lvlJc w:val="left"/>
      <w:pPr>
        <w:tabs>
          <w:tab w:val="num" w:pos="284"/>
        </w:tabs>
        <w:ind w:left="786" w:hanging="360"/>
      </w:pPr>
      <w:rPr>
        <w:b w:val="0"/>
        <w:bCs/>
      </w:rPr>
    </w:lvl>
    <w:lvl w:ilvl="1">
      <w:start w:val="1"/>
      <w:numFmt w:val="lowerLetter"/>
      <w:lvlText w:val="%2."/>
      <w:lvlJc w:val="left"/>
      <w:pPr>
        <w:tabs>
          <w:tab w:val="num" w:pos="-142"/>
        </w:tabs>
        <w:ind w:left="1298" w:hanging="360"/>
      </w:pPr>
    </w:lvl>
    <w:lvl w:ilvl="2">
      <w:start w:val="1"/>
      <w:numFmt w:val="decimal"/>
      <w:lvlText w:val="%3."/>
      <w:lvlJc w:val="left"/>
      <w:pPr>
        <w:tabs>
          <w:tab w:val="num" w:pos="2018"/>
        </w:tabs>
        <w:ind w:left="2018" w:hanging="360"/>
      </w:pPr>
    </w:lvl>
    <w:lvl w:ilvl="3">
      <w:start w:val="1"/>
      <w:numFmt w:val="decimal"/>
      <w:lvlText w:val="%4."/>
      <w:lvlJc w:val="left"/>
      <w:pPr>
        <w:tabs>
          <w:tab w:val="num" w:pos="2738"/>
        </w:tabs>
        <w:ind w:left="2738" w:hanging="360"/>
      </w:pPr>
    </w:lvl>
    <w:lvl w:ilvl="4">
      <w:start w:val="1"/>
      <w:numFmt w:val="decimal"/>
      <w:lvlText w:val="%5."/>
      <w:lvlJc w:val="left"/>
      <w:pPr>
        <w:tabs>
          <w:tab w:val="num" w:pos="3458"/>
        </w:tabs>
        <w:ind w:left="3458" w:hanging="360"/>
      </w:pPr>
    </w:lvl>
    <w:lvl w:ilvl="5">
      <w:start w:val="1"/>
      <w:numFmt w:val="decimal"/>
      <w:lvlText w:val="%6."/>
      <w:lvlJc w:val="left"/>
      <w:pPr>
        <w:tabs>
          <w:tab w:val="num" w:pos="4178"/>
        </w:tabs>
        <w:ind w:left="4178" w:hanging="360"/>
      </w:pPr>
    </w:lvl>
    <w:lvl w:ilvl="6">
      <w:start w:val="1"/>
      <w:numFmt w:val="decimal"/>
      <w:lvlText w:val="%7."/>
      <w:lvlJc w:val="left"/>
      <w:pPr>
        <w:tabs>
          <w:tab w:val="num" w:pos="4898"/>
        </w:tabs>
        <w:ind w:left="4898" w:hanging="360"/>
      </w:pPr>
    </w:lvl>
    <w:lvl w:ilvl="7">
      <w:start w:val="1"/>
      <w:numFmt w:val="decimal"/>
      <w:lvlText w:val="%8."/>
      <w:lvlJc w:val="left"/>
      <w:pPr>
        <w:tabs>
          <w:tab w:val="num" w:pos="5618"/>
        </w:tabs>
        <w:ind w:left="5618" w:hanging="360"/>
      </w:pPr>
    </w:lvl>
    <w:lvl w:ilvl="8">
      <w:start w:val="1"/>
      <w:numFmt w:val="decimal"/>
      <w:lvlText w:val="%9."/>
      <w:lvlJc w:val="left"/>
      <w:pPr>
        <w:tabs>
          <w:tab w:val="num" w:pos="6338"/>
        </w:tabs>
        <w:ind w:left="6338" w:hanging="360"/>
      </w:pPr>
    </w:lvl>
  </w:abstractNum>
  <w:abstractNum w:abstractNumId="1" w15:restartNumberingAfterBreak="0">
    <w:nsid w:val="044509D7"/>
    <w:multiLevelType w:val="hybridMultilevel"/>
    <w:tmpl w:val="E2E4D364"/>
    <w:lvl w:ilvl="0" w:tplc="42E80B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3E15E5"/>
    <w:multiLevelType w:val="multilevel"/>
    <w:tmpl w:val="7152B342"/>
    <w:lvl w:ilvl="0">
      <w:start w:val="1"/>
      <w:numFmt w:val="bullet"/>
      <w:lvlText w:val=""/>
      <w:lvlJc w:val="left"/>
      <w:pPr>
        <w:tabs>
          <w:tab w:val="num" w:pos="720"/>
        </w:tabs>
        <w:ind w:left="720" w:hanging="360"/>
      </w:pPr>
      <w:rPr>
        <w:rFonts w:ascii="Symbol" w:hAnsi="Symbol" w:hint="default"/>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94789F"/>
    <w:multiLevelType w:val="hybridMultilevel"/>
    <w:tmpl w:val="D5ACC534"/>
    <w:lvl w:ilvl="0" w:tplc="45C402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41762D"/>
    <w:multiLevelType w:val="hybridMultilevel"/>
    <w:tmpl w:val="89AE46FC"/>
    <w:lvl w:ilvl="0" w:tplc="A9A4A6B8">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417659"/>
    <w:multiLevelType w:val="hybridMultilevel"/>
    <w:tmpl w:val="608AFC32"/>
    <w:lvl w:ilvl="0" w:tplc="5706FD30">
      <w:start w:val="1"/>
      <w:numFmt w:val="decimal"/>
      <w:lvlText w:val="%1)"/>
      <w:lvlJc w:val="left"/>
      <w:pPr>
        <w:tabs>
          <w:tab w:val="num" w:pos="786"/>
        </w:tabs>
        <w:ind w:left="786" w:hanging="360"/>
      </w:pPr>
    </w:lvl>
    <w:lvl w:ilvl="1" w:tplc="B544820C">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0373872"/>
    <w:multiLevelType w:val="hybridMultilevel"/>
    <w:tmpl w:val="61C8C352"/>
    <w:lvl w:ilvl="0" w:tplc="45C402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5B86BC5"/>
    <w:multiLevelType w:val="hybridMultilevel"/>
    <w:tmpl w:val="684ED054"/>
    <w:lvl w:ilvl="0" w:tplc="04150011">
      <w:start w:val="1"/>
      <w:numFmt w:val="decimal"/>
      <w:lvlText w:val="%1)"/>
      <w:lvlJc w:val="left"/>
      <w:pPr>
        <w:tabs>
          <w:tab w:val="num" w:pos="1620"/>
        </w:tabs>
        <w:ind w:left="16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83300D1"/>
    <w:multiLevelType w:val="hybridMultilevel"/>
    <w:tmpl w:val="60065136"/>
    <w:lvl w:ilvl="0" w:tplc="DBEECB48">
      <w:start w:val="1"/>
      <w:numFmt w:val="decimal"/>
      <w:lvlText w:val="%1."/>
      <w:lvlJc w:val="left"/>
      <w:pPr>
        <w:tabs>
          <w:tab w:val="num" w:pos="2880"/>
        </w:tabs>
        <w:ind w:left="2880" w:hanging="360"/>
      </w:pPr>
      <w:rPr>
        <w:rFonts w:ascii="Calibri" w:eastAsia="Times New Roman" w:hAnsi="Calibri" w:cs="Calibri"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51158C"/>
    <w:multiLevelType w:val="hybridMultilevel"/>
    <w:tmpl w:val="819CB50C"/>
    <w:lvl w:ilvl="0" w:tplc="45C402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9D07DA9"/>
    <w:multiLevelType w:val="hybridMultilevel"/>
    <w:tmpl w:val="34CE47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407B9A"/>
    <w:multiLevelType w:val="hybridMultilevel"/>
    <w:tmpl w:val="48A41812"/>
    <w:lvl w:ilvl="0" w:tplc="45C402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1283171"/>
    <w:multiLevelType w:val="hybridMultilevel"/>
    <w:tmpl w:val="CCDEE2AC"/>
    <w:lvl w:ilvl="0" w:tplc="6E8EB004">
      <w:start w:val="1"/>
      <w:numFmt w:val="decimal"/>
      <w:lvlText w:val="%1."/>
      <w:lvlJc w:val="left"/>
      <w:pPr>
        <w:tabs>
          <w:tab w:val="num" w:pos="786"/>
        </w:tabs>
        <w:ind w:left="786" w:hanging="360"/>
      </w:pPr>
      <w:rPr>
        <w:rFonts w:asciiTheme="minorHAnsi" w:eastAsia="Calibri" w:hAnsiTheme="minorHAnsi" w:cstheme="minorHAnsi" w:hint="default"/>
      </w:rPr>
    </w:lvl>
    <w:lvl w:ilvl="1" w:tplc="B544820C">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226C2EB3"/>
    <w:multiLevelType w:val="hybridMultilevel"/>
    <w:tmpl w:val="80BE8276"/>
    <w:lvl w:ilvl="0" w:tplc="5F188CDE">
      <w:start w:val="2"/>
      <w:numFmt w:val="decimal"/>
      <w:lvlText w:val="%1."/>
      <w:lvlJc w:val="left"/>
      <w:pPr>
        <w:ind w:left="109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CC289A"/>
    <w:multiLevelType w:val="hybridMultilevel"/>
    <w:tmpl w:val="58949F9A"/>
    <w:lvl w:ilvl="0" w:tplc="676C0FA8">
      <w:start w:val="1"/>
      <w:numFmt w:val="upperRoman"/>
      <w:pStyle w:val="Nagwek1"/>
      <w:lvlText w:val="%1."/>
      <w:lvlJc w:val="right"/>
      <w:pPr>
        <w:ind w:left="360" w:hanging="360"/>
      </w:pPr>
    </w:lvl>
    <w:lvl w:ilvl="1" w:tplc="498499E2">
      <w:start w:val="1"/>
      <w:numFmt w:val="decimal"/>
      <w:lvlText w:val="%2)"/>
      <w:lvlJc w:val="left"/>
      <w:pPr>
        <w:ind w:left="1440" w:hanging="360"/>
      </w:pPr>
      <w:rPr>
        <w:rFonts w:hint="default"/>
        <w:color w:val="000000"/>
      </w:rPr>
    </w:lvl>
    <w:lvl w:ilvl="2" w:tplc="C5E0A29E">
      <w:start w:val="1"/>
      <w:numFmt w:val="lowerLetter"/>
      <w:lvlText w:val="%3)"/>
      <w:lvlJc w:val="left"/>
      <w:pPr>
        <w:ind w:left="2160" w:hanging="18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0778C4"/>
    <w:multiLevelType w:val="hybridMultilevel"/>
    <w:tmpl w:val="5C64CC8A"/>
    <w:lvl w:ilvl="0" w:tplc="1FE27E2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234C46D1"/>
    <w:multiLevelType w:val="hybridMultilevel"/>
    <w:tmpl w:val="39F2776C"/>
    <w:lvl w:ilvl="0" w:tplc="C84248A4">
      <w:start w:val="1"/>
      <w:numFmt w:val="lowerLetter"/>
      <w:lvlText w:val="%1)"/>
      <w:lvlJc w:val="left"/>
      <w:pPr>
        <w:tabs>
          <w:tab w:val="num" w:pos="1070"/>
        </w:tabs>
        <w:ind w:left="107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257E192D"/>
    <w:multiLevelType w:val="hybridMultilevel"/>
    <w:tmpl w:val="05C6FD70"/>
    <w:lvl w:ilvl="0" w:tplc="0415000F">
      <w:start w:val="1"/>
      <w:numFmt w:val="decimal"/>
      <w:lvlText w:val="%1."/>
      <w:lvlJc w:val="left"/>
      <w:pPr>
        <w:ind w:left="2880" w:hanging="360"/>
      </w:pPr>
    </w:lvl>
    <w:lvl w:ilvl="1" w:tplc="04150019">
      <w:start w:val="1"/>
      <w:numFmt w:val="lowerLetter"/>
      <w:lvlText w:val="%2."/>
      <w:lvlJc w:val="left"/>
      <w:pPr>
        <w:ind w:left="3600" w:hanging="360"/>
      </w:pPr>
    </w:lvl>
    <w:lvl w:ilvl="2" w:tplc="00620ADC">
      <w:start w:val="1"/>
      <w:numFmt w:val="decimal"/>
      <w:lvlText w:val="%3."/>
      <w:lvlJc w:val="left"/>
      <w:pPr>
        <w:ind w:left="4320" w:hanging="180"/>
      </w:pPr>
      <w:rPr>
        <w:rFonts w:hint="default"/>
      </w:rPr>
    </w:lvl>
    <w:lvl w:ilvl="3" w:tplc="0415000F">
      <w:start w:val="1"/>
      <w:numFmt w:val="decimal"/>
      <w:lvlText w:val="%4."/>
      <w:lvlJc w:val="left"/>
      <w:pPr>
        <w:ind w:left="5040" w:hanging="360"/>
      </w:pPr>
    </w:lvl>
    <w:lvl w:ilvl="4" w:tplc="04150019">
      <w:start w:val="1"/>
      <w:numFmt w:val="lowerLetter"/>
      <w:lvlText w:val="%5."/>
      <w:lvlJc w:val="left"/>
      <w:pPr>
        <w:ind w:left="5760" w:hanging="360"/>
      </w:pPr>
    </w:lvl>
    <w:lvl w:ilvl="5" w:tplc="0415001B">
      <w:start w:val="1"/>
      <w:numFmt w:val="lowerRoman"/>
      <w:lvlText w:val="%6."/>
      <w:lvlJc w:val="right"/>
      <w:pPr>
        <w:ind w:left="6480" w:hanging="180"/>
      </w:pPr>
    </w:lvl>
    <w:lvl w:ilvl="6" w:tplc="0415000F">
      <w:start w:val="1"/>
      <w:numFmt w:val="decimal"/>
      <w:lvlText w:val="%7."/>
      <w:lvlJc w:val="left"/>
      <w:pPr>
        <w:ind w:left="7200" w:hanging="360"/>
      </w:pPr>
    </w:lvl>
    <w:lvl w:ilvl="7" w:tplc="04150019">
      <w:start w:val="1"/>
      <w:numFmt w:val="lowerLetter"/>
      <w:lvlText w:val="%8."/>
      <w:lvlJc w:val="left"/>
      <w:pPr>
        <w:ind w:left="7920" w:hanging="360"/>
      </w:pPr>
    </w:lvl>
    <w:lvl w:ilvl="8" w:tplc="0415001B">
      <w:start w:val="1"/>
      <w:numFmt w:val="lowerRoman"/>
      <w:lvlText w:val="%9."/>
      <w:lvlJc w:val="right"/>
      <w:pPr>
        <w:ind w:left="8640" w:hanging="180"/>
      </w:pPr>
    </w:lvl>
  </w:abstractNum>
  <w:abstractNum w:abstractNumId="18" w15:restartNumberingAfterBreak="0">
    <w:nsid w:val="27A476C9"/>
    <w:multiLevelType w:val="hybridMultilevel"/>
    <w:tmpl w:val="9BCEC642"/>
    <w:lvl w:ilvl="0" w:tplc="04743A2E">
      <w:start w:val="1"/>
      <w:numFmt w:val="bullet"/>
      <w:lvlText w:val=""/>
      <w:lvlJc w:val="left"/>
      <w:pPr>
        <w:ind w:left="1353" w:hanging="360"/>
      </w:pPr>
      <w:rPr>
        <w:rFonts w:ascii="Symbol" w:hAnsi="Symbol" w:hint="default"/>
      </w:rPr>
    </w:lvl>
    <w:lvl w:ilvl="1" w:tplc="04150003">
      <w:start w:val="1"/>
      <w:numFmt w:val="bullet"/>
      <w:lvlText w:val="o"/>
      <w:lvlJc w:val="left"/>
      <w:pPr>
        <w:ind w:left="2073" w:hanging="360"/>
      </w:pPr>
      <w:rPr>
        <w:rFonts w:ascii="Courier New" w:hAnsi="Courier New" w:cs="Courier New" w:hint="default"/>
      </w:rPr>
    </w:lvl>
    <w:lvl w:ilvl="2" w:tplc="04150005">
      <w:start w:val="1"/>
      <w:numFmt w:val="bullet"/>
      <w:lvlText w:val=""/>
      <w:lvlJc w:val="left"/>
      <w:pPr>
        <w:ind w:left="2793" w:hanging="360"/>
      </w:pPr>
      <w:rPr>
        <w:rFonts w:ascii="Wingdings" w:hAnsi="Wingdings" w:hint="default"/>
      </w:rPr>
    </w:lvl>
    <w:lvl w:ilvl="3" w:tplc="04150001">
      <w:start w:val="1"/>
      <w:numFmt w:val="bullet"/>
      <w:lvlText w:val=""/>
      <w:lvlJc w:val="left"/>
      <w:pPr>
        <w:ind w:left="3513" w:hanging="360"/>
      </w:pPr>
      <w:rPr>
        <w:rFonts w:ascii="Symbol" w:hAnsi="Symbol" w:hint="default"/>
      </w:rPr>
    </w:lvl>
    <w:lvl w:ilvl="4" w:tplc="04150003">
      <w:start w:val="1"/>
      <w:numFmt w:val="bullet"/>
      <w:lvlText w:val="o"/>
      <w:lvlJc w:val="left"/>
      <w:pPr>
        <w:ind w:left="4233" w:hanging="360"/>
      </w:pPr>
      <w:rPr>
        <w:rFonts w:ascii="Courier New" w:hAnsi="Courier New" w:cs="Courier New" w:hint="default"/>
      </w:rPr>
    </w:lvl>
    <w:lvl w:ilvl="5" w:tplc="04150005">
      <w:start w:val="1"/>
      <w:numFmt w:val="bullet"/>
      <w:lvlText w:val=""/>
      <w:lvlJc w:val="left"/>
      <w:pPr>
        <w:ind w:left="4953" w:hanging="360"/>
      </w:pPr>
      <w:rPr>
        <w:rFonts w:ascii="Wingdings" w:hAnsi="Wingdings" w:hint="default"/>
      </w:rPr>
    </w:lvl>
    <w:lvl w:ilvl="6" w:tplc="04150001">
      <w:start w:val="1"/>
      <w:numFmt w:val="bullet"/>
      <w:lvlText w:val=""/>
      <w:lvlJc w:val="left"/>
      <w:pPr>
        <w:ind w:left="5673" w:hanging="360"/>
      </w:pPr>
      <w:rPr>
        <w:rFonts w:ascii="Symbol" w:hAnsi="Symbol" w:hint="default"/>
      </w:rPr>
    </w:lvl>
    <w:lvl w:ilvl="7" w:tplc="04150003">
      <w:start w:val="1"/>
      <w:numFmt w:val="bullet"/>
      <w:lvlText w:val="o"/>
      <w:lvlJc w:val="left"/>
      <w:pPr>
        <w:ind w:left="6393" w:hanging="360"/>
      </w:pPr>
      <w:rPr>
        <w:rFonts w:ascii="Courier New" w:hAnsi="Courier New" w:cs="Courier New" w:hint="default"/>
      </w:rPr>
    </w:lvl>
    <w:lvl w:ilvl="8" w:tplc="04150005">
      <w:start w:val="1"/>
      <w:numFmt w:val="bullet"/>
      <w:lvlText w:val=""/>
      <w:lvlJc w:val="left"/>
      <w:pPr>
        <w:ind w:left="7113" w:hanging="360"/>
      </w:pPr>
      <w:rPr>
        <w:rFonts w:ascii="Wingdings" w:hAnsi="Wingdings" w:hint="default"/>
      </w:rPr>
    </w:lvl>
  </w:abstractNum>
  <w:abstractNum w:abstractNumId="19" w15:restartNumberingAfterBreak="0">
    <w:nsid w:val="2C2662C5"/>
    <w:multiLevelType w:val="hybridMultilevel"/>
    <w:tmpl w:val="664E3C84"/>
    <w:lvl w:ilvl="0" w:tplc="4F3E62FA">
      <w:start w:val="1"/>
      <w:numFmt w:val="decimal"/>
      <w:lvlText w:val="%1."/>
      <w:lvlJc w:val="left"/>
      <w:pPr>
        <w:tabs>
          <w:tab w:val="num" w:pos="1494"/>
        </w:tabs>
        <w:ind w:left="1494" w:hanging="360"/>
      </w:pPr>
    </w:lvl>
    <w:lvl w:ilvl="1" w:tplc="04150019">
      <w:start w:val="1"/>
      <w:numFmt w:val="decimal"/>
      <w:lvlText w:val="%2."/>
      <w:lvlJc w:val="left"/>
      <w:pPr>
        <w:tabs>
          <w:tab w:val="num" w:pos="1866"/>
        </w:tabs>
        <w:ind w:left="1866" w:hanging="360"/>
      </w:pPr>
    </w:lvl>
    <w:lvl w:ilvl="2" w:tplc="0415001B">
      <w:start w:val="1"/>
      <w:numFmt w:val="decimal"/>
      <w:lvlText w:val="%3."/>
      <w:lvlJc w:val="left"/>
      <w:pPr>
        <w:tabs>
          <w:tab w:val="num" w:pos="2586"/>
        </w:tabs>
        <w:ind w:left="2586" w:hanging="360"/>
      </w:pPr>
    </w:lvl>
    <w:lvl w:ilvl="3" w:tplc="0415000F">
      <w:start w:val="1"/>
      <w:numFmt w:val="decimal"/>
      <w:lvlText w:val="%4."/>
      <w:lvlJc w:val="left"/>
      <w:pPr>
        <w:tabs>
          <w:tab w:val="num" w:pos="3306"/>
        </w:tabs>
        <w:ind w:left="3306" w:hanging="360"/>
      </w:pPr>
    </w:lvl>
    <w:lvl w:ilvl="4" w:tplc="04150019">
      <w:start w:val="1"/>
      <w:numFmt w:val="decimal"/>
      <w:lvlText w:val="%5."/>
      <w:lvlJc w:val="left"/>
      <w:pPr>
        <w:tabs>
          <w:tab w:val="num" w:pos="4026"/>
        </w:tabs>
        <w:ind w:left="4026" w:hanging="360"/>
      </w:pPr>
    </w:lvl>
    <w:lvl w:ilvl="5" w:tplc="0415001B">
      <w:start w:val="1"/>
      <w:numFmt w:val="decimal"/>
      <w:lvlText w:val="%6."/>
      <w:lvlJc w:val="left"/>
      <w:pPr>
        <w:tabs>
          <w:tab w:val="num" w:pos="4746"/>
        </w:tabs>
        <w:ind w:left="4746" w:hanging="360"/>
      </w:pPr>
    </w:lvl>
    <w:lvl w:ilvl="6" w:tplc="0415000F">
      <w:start w:val="1"/>
      <w:numFmt w:val="decimal"/>
      <w:lvlText w:val="%7."/>
      <w:lvlJc w:val="left"/>
      <w:pPr>
        <w:tabs>
          <w:tab w:val="num" w:pos="5466"/>
        </w:tabs>
        <w:ind w:left="5466" w:hanging="360"/>
      </w:pPr>
    </w:lvl>
    <w:lvl w:ilvl="7" w:tplc="04150019">
      <w:start w:val="1"/>
      <w:numFmt w:val="decimal"/>
      <w:lvlText w:val="%8."/>
      <w:lvlJc w:val="left"/>
      <w:pPr>
        <w:tabs>
          <w:tab w:val="num" w:pos="6186"/>
        </w:tabs>
        <w:ind w:left="6186" w:hanging="360"/>
      </w:pPr>
    </w:lvl>
    <w:lvl w:ilvl="8" w:tplc="0415001B">
      <w:start w:val="1"/>
      <w:numFmt w:val="decimal"/>
      <w:lvlText w:val="%9."/>
      <w:lvlJc w:val="left"/>
      <w:pPr>
        <w:tabs>
          <w:tab w:val="num" w:pos="6906"/>
        </w:tabs>
        <w:ind w:left="6906" w:hanging="360"/>
      </w:pPr>
    </w:lvl>
  </w:abstractNum>
  <w:abstractNum w:abstractNumId="20" w15:restartNumberingAfterBreak="0">
    <w:nsid w:val="2F8F3F4D"/>
    <w:multiLevelType w:val="hybridMultilevel"/>
    <w:tmpl w:val="3F400538"/>
    <w:lvl w:ilvl="0" w:tplc="0415000F">
      <w:start w:val="1"/>
      <w:numFmt w:val="decimal"/>
      <w:lvlText w:val="%1."/>
      <w:lvlJc w:val="left"/>
      <w:pPr>
        <w:ind w:left="360" w:hanging="360"/>
      </w:pPr>
    </w:lvl>
    <w:lvl w:ilvl="1" w:tplc="506009A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23556E3"/>
    <w:multiLevelType w:val="hybridMultilevel"/>
    <w:tmpl w:val="FDE619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775FBD"/>
    <w:multiLevelType w:val="hybridMultilevel"/>
    <w:tmpl w:val="1E9C8DF6"/>
    <w:lvl w:ilvl="0" w:tplc="A14C8AEC">
      <w:start w:val="1"/>
      <w:numFmt w:val="decimal"/>
      <w:lvlText w:val="%1."/>
      <w:lvlJc w:val="left"/>
      <w:pPr>
        <w:ind w:left="861" w:hanging="360"/>
      </w:pPr>
      <w:rPr>
        <w:rFonts w:ascii="Trebuchet MS" w:eastAsia="Trebuchet MS" w:hAnsi="Trebuchet MS" w:cs="Trebuchet MS" w:hint="default"/>
        <w:b w:val="0"/>
        <w:bCs w:val="0"/>
        <w:i w:val="0"/>
        <w:iCs w:val="0"/>
        <w:spacing w:val="-1"/>
        <w:w w:val="100"/>
        <w:sz w:val="22"/>
        <w:szCs w:val="22"/>
        <w:lang w:val="pl-PL" w:eastAsia="en-US" w:bidi="ar-SA"/>
      </w:rPr>
    </w:lvl>
    <w:lvl w:ilvl="1" w:tplc="F0A0EEE8">
      <w:start w:val="1"/>
      <w:numFmt w:val="decimal"/>
      <w:lvlText w:val="%2)"/>
      <w:lvlJc w:val="left"/>
      <w:pPr>
        <w:ind w:left="993" w:hanging="360"/>
      </w:pPr>
      <w:rPr>
        <w:rFonts w:ascii="Trebuchet MS" w:eastAsia="Trebuchet MS" w:hAnsi="Trebuchet MS" w:cs="Trebuchet MS" w:hint="default"/>
        <w:b w:val="0"/>
        <w:bCs w:val="0"/>
        <w:i w:val="0"/>
        <w:iCs w:val="0"/>
        <w:spacing w:val="-1"/>
        <w:w w:val="100"/>
        <w:sz w:val="22"/>
        <w:szCs w:val="22"/>
        <w:lang w:val="pl-PL" w:eastAsia="en-US" w:bidi="ar-SA"/>
      </w:rPr>
    </w:lvl>
    <w:lvl w:ilvl="2" w:tplc="EFFC374C">
      <w:start w:val="1"/>
      <w:numFmt w:val="lowerLetter"/>
      <w:lvlText w:val="%3)"/>
      <w:lvlJc w:val="left"/>
      <w:pPr>
        <w:ind w:left="1274" w:hanging="360"/>
      </w:pPr>
      <w:rPr>
        <w:rFonts w:ascii="Trebuchet MS" w:eastAsia="Trebuchet MS" w:hAnsi="Trebuchet MS" w:cs="Trebuchet MS" w:hint="default"/>
        <w:b w:val="0"/>
        <w:bCs w:val="0"/>
        <w:i w:val="0"/>
        <w:iCs w:val="0"/>
        <w:spacing w:val="-1"/>
        <w:w w:val="100"/>
        <w:sz w:val="22"/>
        <w:szCs w:val="22"/>
        <w:lang w:val="pl-PL" w:eastAsia="en-US" w:bidi="ar-SA"/>
      </w:rPr>
    </w:lvl>
    <w:lvl w:ilvl="3" w:tplc="BD8EA3E6">
      <w:numFmt w:val="bullet"/>
      <w:lvlText w:val=""/>
      <w:lvlJc w:val="left"/>
      <w:pPr>
        <w:ind w:left="1418" w:hanging="360"/>
      </w:pPr>
      <w:rPr>
        <w:rFonts w:ascii="Symbol" w:eastAsia="Symbol" w:hAnsi="Symbol" w:cs="Symbol" w:hint="default"/>
        <w:b w:val="0"/>
        <w:bCs w:val="0"/>
        <w:i w:val="0"/>
        <w:iCs w:val="0"/>
        <w:spacing w:val="0"/>
        <w:w w:val="100"/>
        <w:sz w:val="22"/>
        <w:szCs w:val="22"/>
        <w:lang w:val="pl-PL" w:eastAsia="en-US" w:bidi="ar-SA"/>
      </w:rPr>
    </w:lvl>
    <w:lvl w:ilvl="4" w:tplc="47D29E38">
      <w:numFmt w:val="bullet"/>
      <w:lvlText w:val="•"/>
      <w:lvlJc w:val="left"/>
      <w:pPr>
        <w:ind w:left="2614" w:hanging="360"/>
      </w:pPr>
      <w:rPr>
        <w:rFonts w:hint="default"/>
        <w:lang w:val="pl-PL" w:eastAsia="en-US" w:bidi="ar-SA"/>
      </w:rPr>
    </w:lvl>
    <w:lvl w:ilvl="5" w:tplc="71A8C474">
      <w:numFmt w:val="bullet"/>
      <w:lvlText w:val="•"/>
      <w:lvlJc w:val="left"/>
      <w:pPr>
        <w:ind w:left="3808" w:hanging="360"/>
      </w:pPr>
      <w:rPr>
        <w:rFonts w:hint="default"/>
        <w:lang w:val="pl-PL" w:eastAsia="en-US" w:bidi="ar-SA"/>
      </w:rPr>
    </w:lvl>
    <w:lvl w:ilvl="6" w:tplc="0AFCCE32">
      <w:numFmt w:val="bullet"/>
      <w:lvlText w:val="•"/>
      <w:lvlJc w:val="left"/>
      <w:pPr>
        <w:ind w:left="5003" w:hanging="360"/>
      </w:pPr>
      <w:rPr>
        <w:rFonts w:hint="default"/>
        <w:lang w:val="pl-PL" w:eastAsia="en-US" w:bidi="ar-SA"/>
      </w:rPr>
    </w:lvl>
    <w:lvl w:ilvl="7" w:tplc="EAB82182">
      <w:numFmt w:val="bullet"/>
      <w:lvlText w:val="•"/>
      <w:lvlJc w:val="left"/>
      <w:pPr>
        <w:ind w:left="6197" w:hanging="360"/>
      </w:pPr>
      <w:rPr>
        <w:rFonts w:hint="default"/>
        <w:lang w:val="pl-PL" w:eastAsia="en-US" w:bidi="ar-SA"/>
      </w:rPr>
    </w:lvl>
    <w:lvl w:ilvl="8" w:tplc="D6C85082">
      <w:numFmt w:val="bullet"/>
      <w:lvlText w:val="•"/>
      <w:lvlJc w:val="left"/>
      <w:pPr>
        <w:ind w:left="7392" w:hanging="360"/>
      </w:pPr>
      <w:rPr>
        <w:rFonts w:hint="default"/>
        <w:lang w:val="pl-PL" w:eastAsia="en-US" w:bidi="ar-SA"/>
      </w:rPr>
    </w:lvl>
  </w:abstractNum>
  <w:abstractNum w:abstractNumId="23" w15:restartNumberingAfterBreak="0">
    <w:nsid w:val="35CB7C86"/>
    <w:multiLevelType w:val="hybridMultilevel"/>
    <w:tmpl w:val="C31CBFDE"/>
    <w:lvl w:ilvl="0" w:tplc="AEB630E4">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371E2AA4"/>
    <w:multiLevelType w:val="hybridMultilevel"/>
    <w:tmpl w:val="214CD78C"/>
    <w:lvl w:ilvl="0" w:tplc="04743A2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39110180"/>
    <w:multiLevelType w:val="hybridMultilevel"/>
    <w:tmpl w:val="4E1CF92C"/>
    <w:lvl w:ilvl="0" w:tplc="AD4A8EB2">
      <w:start w:val="1"/>
      <w:numFmt w:val="decimal"/>
      <w:lvlText w:val="%1."/>
      <w:lvlJc w:val="left"/>
      <w:pPr>
        <w:ind w:left="643" w:hanging="361"/>
      </w:pPr>
      <w:rPr>
        <w:rFonts w:ascii="Carlito" w:eastAsia="Carlito" w:hAnsi="Carlito" w:cs="Carlito" w:hint="default"/>
        <w:b w:val="0"/>
        <w:bCs w:val="0"/>
        <w:i w:val="0"/>
        <w:iCs w:val="0"/>
        <w:spacing w:val="0"/>
        <w:w w:val="100"/>
        <w:sz w:val="22"/>
        <w:szCs w:val="22"/>
        <w:lang w:val="pl-PL" w:eastAsia="en-US" w:bidi="ar-SA"/>
      </w:rPr>
    </w:lvl>
    <w:lvl w:ilvl="1" w:tplc="BD086378">
      <w:start w:val="1"/>
      <w:numFmt w:val="decimal"/>
      <w:lvlText w:val="%2."/>
      <w:lvlJc w:val="left"/>
      <w:pPr>
        <w:ind w:left="948" w:hanging="361"/>
      </w:pPr>
      <w:rPr>
        <w:rFonts w:hint="default"/>
        <w:spacing w:val="0"/>
        <w:w w:val="100"/>
        <w:lang w:val="pl-PL" w:eastAsia="en-US" w:bidi="ar-SA"/>
      </w:rPr>
    </w:lvl>
    <w:lvl w:ilvl="2" w:tplc="818C53D6">
      <w:start w:val="1"/>
      <w:numFmt w:val="lowerLetter"/>
      <w:lvlText w:val="%3)"/>
      <w:lvlJc w:val="left"/>
      <w:pPr>
        <w:ind w:left="1634" w:hanging="286"/>
      </w:pPr>
      <w:rPr>
        <w:rFonts w:hint="default"/>
        <w:spacing w:val="-1"/>
        <w:w w:val="100"/>
        <w:lang w:val="pl-PL" w:eastAsia="en-US" w:bidi="ar-SA"/>
      </w:rPr>
    </w:lvl>
    <w:lvl w:ilvl="3" w:tplc="C8B0A0F8">
      <w:numFmt w:val="bullet"/>
      <w:lvlText w:val="•"/>
      <w:lvlJc w:val="left"/>
      <w:pPr>
        <w:ind w:left="1660" w:hanging="286"/>
      </w:pPr>
      <w:rPr>
        <w:rFonts w:hint="default"/>
        <w:lang w:val="pl-PL" w:eastAsia="en-US" w:bidi="ar-SA"/>
      </w:rPr>
    </w:lvl>
    <w:lvl w:ilvl="4" w:tplc="D1FC461A">
      <w:numFmt w:val="bullet"/>
      <w:lvlText w:val="•"/>
      <w:lvlJc w:val="left"/>
      <w:pPr>
        <w:ind w:left="2780" w:hanging="286"/>
      </w:pPr>
      <w:rPr>
        <w:rFonts w:hint="default"/>
        <w:lang w:val="pl-PL" w:eastAsia="en-US" w:bidi="ar-SA"/>
      </w:rPr>
    </w:lvl>
    <w:lvl w:ilvl="5" w:tplc="A7E4697A">
      <w:numFmt w:val="bullet"/>
      <w:lvlText w:val="•"/>
      <w:lvlJc w:val="left"/>
      <w:pPr>
        <w:ind w:left="3901" w:hanging="286"/>
      </w:pPr>
      <w:rPr>
        <w:rFonts w:hint="default"/>
        <w:lang w:val="pl-PL" w:eastAsia="en-US" w:bidi="ar-SA"/>
      </w:rPr>
    </w:lvl>
    <w:lvl w:ilvl="6" w:tplc="E5FA417A">
      <w:numFmt w:val="bullet"/>
      <w:lvlText w:val="•"/>
      <w:lvlJc w:val="left"/>
      <w:pPr>
        <w:ind w:left="5022" w:hanging="286"/>
      </w:pPr>
      <w:rPr>
        <w:rFonts w:hint="default"/>
        <w:lang w:val="pl-PL" w:eastAsia="en-US" w:bidi="ar-SA"/>
      </w:rPr>
    </w:lvl>
    <w:lvl w:ilvl="7" w:tplc="4156D52C">
      <w:numFmt w:val="bullet"/>
      <w:lvlText w:val="•"/>
      <w:lvlJc w:val="left"/>
      <w:pPr>
        <w:ind w:left="6143" w:hanging="286"/>
      </w:pPr>
      <w:rPr>
        <w:rFonts w:hint="default"/>
        <w:lang w:val="pl-PL" w:eastAsia="en-US" w:bidi="ar-SA"/>
      </w:rPr>
    </w:lvl>
    <w:lvl w:ilvl="8" w:tplc="886296B2">
      <w:numFmt w:val="bullet"/>
      <w:lvlText w:val="•"/>
      <w:lvlJc w:val="left"/>
      <w:pPr>
        <w:ind w:left="7264" w:hanging="286"/>
      </w:pPr>
      <w:rPr>
        <w:rFonts w:hint="default"/>
        <w:lang w:val="pl-PL" w:eastAsia="en-US" w:bidi="ar-SA"/>
      </w:rPr>
    </w:lvl>
  </w:abstractNum>
  <w:abstractNum w:abstractNumId="26" w15:restartNumberingAfterBreak="0">
    <w:nsid w:val="3AFF11A2"/>
    <w:multiLevelType w:val="hybridMultilevel"/>
    <w:tmpl w:val="33246376"/>
    <w:lvl w:ilvl="0" w:tplc="04150011">
      <w:start w:val="1"/>
      <w:numFmt w:val="decimal"/>
      <w:lvlText w:val="%1)"/>
      <w:lvlJc w:val="left"/>
      <w:pPr>
        <w:ind w:left="1786" w:hanging="360"/>
      </w:pPr>
    </w:lvl>
    <w:lvl w:ilvl="1" w:tplc="64D24842">
      <w:start w:val="1"/>
      <w:numFmt w:val="decimal"/>
      <w:lvlText w:val="%2)"/>
      <w:lvlJc w:val="left"/>
      <w:pPr>
        <w:ind w:left="2506" w:hanging="360"/>
      </w:pPr>
      <w:rPr>
        <w:rFonts w:hint="default"/>
      </w:rPr>
    </w:lvl>
    <w:lvl w:ilvl="2" w:tplc="7E7A8CE2">
      <w:start w:val="1"/>
      <w:numFmt w:val="lowerLetter"/>
      <w:lvlText w:val="%3)"/>
      <w:lvlJc w:val="left"/>
      <w:pPr>
        <w:ind w:left="3406" w:hanging="360"/>
      </w:pPr>
      <w:rPr>
        <w:rFonts w:hint="default"/>
      </w:rPr>
    </w:lvl>
    <w:lvl w:ilvl="3" w:tplc="0415000F">
      <w:start w:val="1"/>
      <w:numFmt w:val="decimal"/>
      <w:lvlText w:val="%4."/>
      <w:lvlJc w:val="left"/>
      <w:pPr>
        <w:ind w:left="3946" w:hanging="360"/>
      </w:pPr>
    </w:lvl>
    <w:lvl w:ilvl="4" w:tplc="04150011">
      <w:start w:val="1"/>
      <w:numFmt w:val="decimal"/>
      <w:lvlText w:val="%5)"/>
      <w:lvlJc w:val="left"/>
      <w:pPr>
        <w:ind w:left="4666" w:hanging="360"/>
      </w:pPr>
    </w:lvl>
    <w:lvl w:ilvl="5" w:tplc="0415001B" w:tentative="1">
      <w:start w:val="1"/>
      <w:numFmt w:val="lowerRoman"/>
      <w:lvlText w:val="%6."/>
      <w:lvlJc w:val="right"/>
      <w:pPr>
        <w:ind w:left="5386" w:hanging="180"/>
      </w:pPr>
    </w:lvl>
    <w:lvl w:ilvl="6" w:tplc="0415000F" w:tentative="1">
      <w:start w:val="1"/>
      <w:numFmt w:val="decimal"/>
      <w:lvlText w:val="%7."/>
      <w:lvlJc w:val="left"/>
      <w:pPr>
        <w:ind w:left="6106" w:hanging="360"/>
      </w:pPr>
    </w:lvl>
    <w:lvl w:ilvl="7" w:tplc="04150019" w:tentative="1">
      <w:start w:val="1"/>
      <w:numFmt w:val="lowerLetter"/>
      <w:lvlText w:val="%8."/>
      <w:lvlJc w:val="left"/>
      <w:pPr>
        <w:ind w:left="6826" w:hanging="360"/>
      </w:pPr>
    </w:lvl>
    <w:lvl w:ilvl="8" w:tplc="0415001B" w:tentative="1">
      <w:start w:val="1"/>
      <w:numFmt w:val="lowerRoman"/>
      <w:lvlText w:val="%9."/>
      <w:lvlJc w:val="right"/>
      <w:pPr>
        <w:ind w:left="7546" w:hanging="180"/>
      </w:pPr>
    </w:lvl>
  </w:abstractNum>
  <w:abstractNum w:abstractNumId="27" w15:restartNumberingAfterBreak="0">
    <w:nsid w:val="3BC10990"/>
    <w:multiLevelType w:val="hybridMultilevel"/>
    <w:tmpl w:val="E2E4D364"/>
    <w:lvl w:ilvl="0" w:tplc="42E80B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E97DAA"/>
    <w:multiLevelType w:val="hybridMultilevel"/>
    <w:tmpl w:val="55A05098"/>
    <w:lvl w:ilvl="0" w:tplc="628CE976">
      <w:start w:val="1"/>
      <w:numFmt w:val="decimal"/>
      <w:lvlText w:val="%1)"/>
      <w:lvlJc w:val="left"/>
      <w:pPr>
        <w:ind w:left="1440" w:hanging="360"/>
      </w:pPr>
      <w:rPr>
        <w:rFonts w:asciiTheme="minorHAnsi" w:eastAsia="Calibri" w:hAnsiTheme="minorHAnsi" w:cstheme="minorHAnsi"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9" w15:restartNumberingAfterBreak="0">
    <w:nsid w:val="42957F81"/>
    <w:multiLevelType w:val="hybridMultilevel"/>
    <w:tmpl w:val="97C28272"/>
    <w:lvl w:ilvl="0" w:tplc="0415000F">
      <w:start w:val="1"/>
      <w:numFmt w:val="decimal"/>
      <w:lvlText w:val="%1."/>
      <w:lvlJc w:val="left"/>
      <w:pPr>
        <w:ind w:left="360" w:hanging="360"/>
      </w:pPr>
    </w:lvl>
    <w:lvl w:ilvl="1" w:tplc="506009A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9562C9"/>
    <w:multiLevelType w:val="hybridMultilevel"/>
    <w:tmpl w:val="F64425FA"/>
    <w:lvl w:ilvl="0" w:tplc="69927D16">
      <w:start w:val="1"/>
      <w:numFmt w:val="decimal"/>
      <w:lvlText w:val="%1."/>
      <w:lvlJc w:val="left"/>
      <w:pPr>
        <w:tabs>
          <w:tab w:val="num" w:pos="5606"/>
        </w:tabs>
        <w:ind w:left="560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A05E7F"/>
    <w:multiLevelType w:val="hybridMultilevel"/>
    <w:tmpl w:val="EE5E2D1C"/>
    <w:lvl w:ilvl="0" w:tplc="45C402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6520124"/>
    <w:multiLevelType w:val="hybridMultilevel"/>
    <w:tmpl w:val="32D0D902"/>
    <w:lvl w:ilvl="0" w:tplc="FFFFFFFF">
      <w:start w:val="1"/>
      <w:numFmt w:val="decimal"/>
      <w:lvlText w:val="%1."/>
      <w:lvlJc w:val="left"/>
      <w:pPr>
        <w:tabs>
          <w:tab w:val="num" w:pos="502"/>
        </w:tabs>
        <w:ind w:left="502" w:hanging="360"/>
      </w:pPr>
      <w:rPr>
        <w:rFonts w:hint="default"/>
        <w:b w:val="0"/>
      </w:rPr>
    </w:lvl>
    <w:lvl w:ilvl="1" w:tplc="66428DA0">
      <w:start w:val="1"/>
      <w:numFmt w:val="decimal"/>
      <w:lvlText w:val="%2)"/>
      <w:lvlJc w:val="left"/>
      <w:pPr>
        <w:tabs>
          <w:tab w:val="num" w:pos="720"/>
        </w:tabs>
        <w:ind w:left="720" w:hanging="360"/>
      </w:pPr>
      <w:rPr>
        <w:rFonts w:hint="default"/>
        <w:b w:val="0"/>
      </w:rPr>
    </w:lvl>
    <w:lvl w:ilvl="2" w:tplc="18B4372C">
      <w:start w:val="1"/>
      <w:numFmt w:val="decimal"/>
      <w:lvlText w:val="%3)"/>
      <w:lvlJc w:val="left"/>
      <w:pPr>
        <w:tabs>
          <w:tab w:val="num" w:pos="720"/>
        </w:tabs>
        <w:ind w:left="72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3" w15:restartNumberingAfterBreak="0">
    <w:nsid w:val="48077239"/>
    <w:multiLevelType w:val="hybridMultilevel"/>
    <w:tmpl w:val="A05A4D86"/>
    <w:lvl w:ilvl="0" w:tplc="04743A2E">
      <w:start w:val="1"/>
      <w:numFmt w:val="bullet"/>
      <w:lvlText w:val=""/>
      <w:lvlJc w:val="left"/>
      <w:pPr>
        <w:ind w:left="1353" w:hanging="360"/>
      </w:pPr>
      <w:rPr>
        <w:rFonts w:ascii="Symbol" w:hAnsi="Symbol" w:hint="default"/>
      </w:rPr>
    </w:lvl>
    <w:lvl w:ilvl="1" w:tplc="04150003">
      <w:start w:val="1"/>
      <w:numFmt w:val="bullet"/>
      <w:lvlText w:val="o"/>
      <w:lvlJc w:val="left"/>
      <w:pPr>
        <w:ind w:left="2073" w:hanging="360"/>
      </w:pPr>
      <w:rPr>
        <w:rFonts w:ascii="Courier New" w:hAnsi="Courier New" w:cs="Courier New" w:hint="default"/>
      </w:rPr>
    </w:lvl>
    <w:lvl w:ilvl="2" w:tplc="04150005">
      <w:start w:val="1"/>
      <w:numFmt w:val="bullet"/>
      <w:lvlText w:val=""/>
      <w:lvlJc w:val="left"/>
      <w:pPr>
        <w:ind w:left="2793" w:hanging="360"/>
      </w:pPr>
      <w:rPr>
        <w:rFonts w:ascii="Wingdings" w:hAnsi="Wingdings" w:hint="default"/>
      </w:rPr>
    </w:lvl>
    <w:lvl w:ilvl="3" w:tplc="04150001">
      <w:start w:val="1"/>
      <w:numFmt w:val="bullet"/>
      <w:lvlText w:val=""/>
      <w:lvlJc w:val="left"/>
      <w:pPr>
        <w:ind w:left="3513" w:hanging="360"/>
      </w:pPr>
      <w:rPr>
        <w:rFonts w:ascii="Symbol" w:hAnsi="Symbol" w:hint="default"/>
      </w:rPr>
    </w:lvl>
    <w:lvl w:ilvl="4" w:tplc="04150003">
      <w:start w:val="1"/>
      <w:numFmt w:val="bullet"/>
      <w:lvlText w:val="o"/>
      <w:lvlJc w:val="left"/>
      <w:pPr>
        <w:ind w:left="4233" w:hanging="360"/>
      </w:pPr>
      <w:rPr>
        <w:rFonts w:ascii="Courier New" w:hAnsi="Courier New" w:cs="Courier New" w:hint="default"/>
      </w:rPr>
    </w:lvl>
    <w:lvl w:ilvl="5" w:tplc="04150005">
      <w:start w:val="1"/>
      <w:numFmt w:val="bullet"/>
      <w:lvlText w:val=""/>
      <w:lvlJc w:val="left"/>
      <w:pPr>
        <w:ind w:left="4953" w:hanging="360"/>
      </w:pPr>
      <w:rPr>
        <w:rFonts w:ascii="Wingdings" w:hAnsi="Wingdings" w:hint="default"/>
      </w:rPr>
    </w:lvl>
    <w:lvl w:ilvl="6" w:tplc="04150001">
      <w:start w:val="1"/>
      <w:numFmt w:val="bullet"/>
      <w:lvlText w:val=""/>
      <w:lvlJc w:val="left"/>
      <w:pPr>
        <w:ind w:left="5673" w:hanging="360"/>
      </w:pPr>
      <w:rPr>
        <w:rFonts w:ascii="Symbol" w:hAnsi="Symbol" w:hint="default"/>
      </w:rPr>
    </w:lvl>
    <w:lvl w:ilvl="7" w:tplc="04150003">
      <w:start w:val="1"/>
      <w:numFmt w:val="bullet"/>
      <w:lvlText w:val="o"/>
      <w:lvlJc w:val="left"/>
      <w:pPr>
        <w:ind w:left="6393" w:hanging="360"/>
      </w:pPr>
      <w:rPr>
        <w:rFonts w:ascii="Courier New" w:hAnsi="Courier New" w:cs="Courier New" w:hint="default"/>
      </w:rPr>
    </w:lvl>
    <w:lvl w:ilvl="8" w:tplc="04150005">
      <w:start w:val="1"/>
      <w:numFmt w:val="bullet"/>
      <w:lvlText w:val=""/>
      <w:lvlJc w:val="left"/>
      <w:pPr>
        <w:ind w:left="7113" w:hanging="360"/>
      </w:pPr>
      <w:rPr>
        <w:rFonts w:ascii="Wingdings" w:hAnsi="Wingdings" w:hint="default"/>
      </w:rPr>
    </w:lvl>
  </w:abstractNum>
  <w:abstractNum w:abstractNumId="34" w15:restartNumberingAfterBreak="0">
    <w:nsid w:val="4AED3796"/>
    <w:multiLevelType w:val="hybridMultilevel"/>
    <w:tmpl w:val="E6E69F30"/>
    <w:lvl w:ilvl="0" w:tplc="0415000F">
      <w:start w:val="1"/>
      <w:numFmt w:val="decimal"/>
      <w:lvlText w:val="%1."/>
      <w:lvlJc w:val="left"/>
      <w:pPr>
        <w:ind w:left="1786" w:hanging="360"/>
      </w:pPr>
    </w:lvl>
    <w:lvl w:ilvl="1" w:tplc="04150011">
      <w:start w:val="1"/>
      <w:numFmt w:val="decimal"/>
      <w:lvlText w:val="%2)"/>
      <w:lvlJc w:val="left"/>
      <w:pPr>
        <w:ind w:left="2506" w:hanging="360"/>
      </w:pPr>
      <w:rPr>
        <w:rFonts w:hint="default"/>
      </w:rPr>
    </w:lvl>
    <w:lvl w:ilvl="2" w:tplc="7E7A8CE2">
      <w:start w:val="1"/>
      <w:numFmt w:val="lowerLetter"/>
      <w:lvlText w:val="%3)"/>
      <w:lvlJc w:val="left"/>
      <w:pPr>
        <w:ind w:left="3406" w:hanging="360"/>
      </w:pPr>
      <w:rPr>
        <w:rFonts w:hint="default"/>
      </w:rPr>
    </w:lvl>
    <w:lvl w:ilvl="3" w:tplc="0415000F">
      <w:start w:val="1"/>
      <w:numFmt w:val="decimal"/>
      <w:lvlText w:val="%4."/>
      <w:lvlJc w:val="left"/>
      <w:pPr>
        <w:ind w:left="3946" w:hanging="360"/>
      </w:pPr>
    </w:lvl>
    <w:lvl w:ilvl="4" w:tplc="04150019">
      <w:start w:val="1"/>
      <w:numFmt w:val="lowerLetter"/>
      <w:lvlText w:val="%5."/>
      <w:lvlJc w:val="left"/>
      <w:pPr>
        <w:ind w:left="4666" w:hanging="360"/>
      </w:pPr>
    </w:lvl>
    <w:lvl w:ilvl="5" w:tplc="0415001B" w:tentative="1">
      <w:start w:val="1"/>
      <w:numFmt w:val="lowerRoman"/>
      <w:lvlText w:val="%6."/>
      <w:lvlJc w:val="right"/>
      <w:pPr>
        <w:ind w:left="5386" w:hanging="180"/>
      </w:pPr>
    </w:lvl>
    <w:lvl w:ilvl="6" w:tplc="0415000F" w:tentative="1">
      <w:start w:val="1"/>
      <w:numFmt w:val="decimal"/>
      <w:lvlText w:val="%7."/>
      <w:lvlJc w:val="left"/>
      <w:pPr>
        <w:ind w:left="6106" w:hanging="360"/>
      </w:pPr>
    </w:lvl>
    <w:lvl w:ilvl="7" w:tplc="04150019" w:tentative="1">
      <w:start w:val="1"/>
      <w:numFmt w:val="lowerLetter"/>
      <w:lvlText w:val="%8."/>
      <w:lvlJc w:val="left"/>
      <w:pPr>
        <w:ind w:left="6826" w:hanging="360"/>
      </w:pPr>
    </w:lvl>
    <w:lvl w:ilvl="8" w:tplc="0415001B" w:tentative="1">
      <w:start w:val="1"/>
      <w:numFmt w:val="lowerRoman"/>
      <w:lvlText w:val="%9."/>
      <w:lvlJc w:val="right"/>
      <w:pPr>
        <w:ind w:left="7546" w:hanging="180"/>
      </w:pPr>
    </w:lvl>
  </w:abstractNum>
  <w:abstractNum w:abstractNumId="35" w15:restartNumberingAfterBreak="0">
    <w:nsid w:val="4B9E3BED"/>
    <w:multiLevelType w:val="hybridMultilevel"/>
    <w:tmpl w:val="696CB894"/>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4EA43A41"/>
    <w:multiLevelType w:val="hybridMultilevel"/>
    <w:tmpl w:val="5CE42FFC"/>
    <w:lvl w:ilvl="0" w:tplc="66428DA0">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52805254"/>
    <w:multiLevelType w:val="hybridMultilevel"/>
    <w:tmpl w:val="5B74E190"/>
    <w:lvl w:ilvl="0" w:tplc="45C402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67A48BB"/>
    <w:multiLevelType w:val="hybridMultilevel"/>
    <w:tmpl w:val="A1AE3D56"/>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58852D8C"/>
    <w:multiLevelType w:val="hybridMultilevel"/>
    <w:tmpl w:val="441C3726"/>
    <w:lvl w:ilvl="0" w:tplc="30FEFDE4">
      <w:start w:val="1"/>
      <w:numFmt w:val="decimal"/>
      <w:lvlText w:val="%1."/>
      <w:lvlJc w:val="left"/>
      <w:pPr>
        <w:tabs>
          <w:tab w:val="num" w:pos="1620"/>
        </w:tabs>
        <w:ind w:left="1620" w:hanging="360"/>
      </w:pPr>
      <w:rPr>
        <w:rFonts w:ascii="Calibri" w:eastAsia="Calibri" w:hAnsi="Calibri" w:cs="Calibri" w:hint="default"/>
      </w:rPr>
    </w:lvl>
    <w:lvl w:ilvl="1" w:tplc="04150011">
      <w:start w:val="1"/>
      <w:numFmt w:val="decimal"/>
      <w:lvlText w:val="%2)"/>
      <w:lvlJc w:val="left"/>
      <w:pPr>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5981024C"/>
    <w:multiLevelType w:val="hybridMultilevel"/>
    <w:tmpl w:val="5258897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A677650"/>
    <w:multiLevelType w:val="hybridMultilevel"/>
    <w:tmpl w:val="F3AA7820"/>
    <w:lvl w:ilvl="0" w:tplc="00620ADC">
      <w:start w:val="1"/>
      <w:numFmt w:val="decimal"/>
      <w:lvlText w:val="%1."/>
      <w:lvlJc w:val="left"/>
      <w:pPr>
        <w:ind w:left="43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833A83"/>
    <w:multiLevelType w:val="hybridMultilevel"/>
    <w:tmpl w:val="1D06D77C"/>
    <w:lvl w:ilvl="0" w:tplc="66428DA0">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60461AFD"/>
    <w:multiLevelType w:val="hybridMultilevel"/>
    <w:tmpl w:val="45C6318C"/>
    <w:lvl w:ilvl="0" w:tplc="45C402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4FD1C38"/>
    <w:multiLevelType w:val="hybridMultilevel"/>
    <w:tmpl w:val="C7A231E0"/>
    <w:lvl w:ilvl="0" w:tplc="FFFFFFFF">
      <w:start w:val="1"/>
      <w:numFmt w:val="decimal"/>
      <w:lvlText w:val="%1."/>
      <w:lvlJc w:val="left"/>
      <w:pPr>
        <w:tabs>
          <w:tab w:val="num" w:pos="720"/>
        </w:tabs>
        <w:ind w:left="720" w:hanging="360"/>
      </w:pPr>
      <w:rPr>
        <w:b w:val="0"/>
      </w:rPr>
    </w:lvl>
    <w:lvl w:ilvl="1" w:tplc="66428DA0">
      <w:start w:val="1"/>
      <w:numFmt w:val="decimal"/>
      <w:lvlText w:val="%2)"/>
      <w:lvlJc w:val="left"/>
      <w:pPr>
        <w:tabs>
          <w:tab w:val="num" w:pos="1080"/>
        </w:tabs>
        <w:ind w:left="1080" w:hanging="360"/>
      </w:pPr>
      <w:rPr>
        <w:b w:val="0"/>
      </w:rPr>
    </w:lvl>
    <w:lvl w:ilvl="2" w:tplc="18B4372C">
      <w:start w:val="1"/>
      <w:numFmt w:val="decimal"/>
      <w:lvlText w:val="%3)"/>
      <w:lvlJc w:val="left"/>
      <w:pPr>
        <w:tabs>
          <w:tab w:val="num" w:pos="1080"/>
        </w:tabs>
        <w:ind w:left="1080" w:hanging="360"/>
      </w:pPr>
    </w:lvl>
    <w:lvl w:ilvl="3" w:tplc="04150001">
      <w:start w:val="1"/>
      <w:numFmt w:val="bullet"/>
      <w:lvlText w:val=""/>
      <w:lvlJc w:val="left"/>
      <w:pPr>
        <w:tabs>
          <w:tab w:val="num" w:pos="2880"/>
        </w:tabs>
        <w:ind w:left="2880" w:hanging="360"/>
      </w:pPr>
      <w:rPr>
        <w:rFonts w:ascii="Symbol" w:hAnsi="Symbol" w:hint="default"/>
        <w:b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66F33911"/>
    <w:multiLevelType w:val="hybridMultilevel"/>
    <w:tmpl w:val="0CA2F6B4"/>
    <w:lvl w:ilvl="0" w:tplc="4A2CD1EC">
      <w:start w:val="1"/>
      <w:numFmt w:val="bullet"/>
      <w:lvlText w:val=""/>
      <w:lvlJc w:val="left"/>
      <w:pPr>
        <w:tabs>
          <w:tab w:val="num" w:pos="1620"/>
        </w:tabs>
        <w:ind w:left="1620" w:hanging="360"/>
      </w:pPr>
      <w:rPr>
        <w:rFonts w:ascii="Symbol" w:hAnsi="Symbol" w:hint="default"/>
      </w:rPr>
    </w:lvl>
    <w:lvl w:ilvl="1" w:tplc="03785B64">
      <w:start w:val="1"/>
      <w:numFmt w:val="decimal"/>
      <w:lvlText w:val="%2."/>
      <w:lvlJc w:val="left"/>
      <w:pPr>
        <w:tabs>
          <w:tab w:val="num" w:pos="5606"/>
        </w:tabs>
        <w:ind w:left="5606" w:hanging="360"/>
      </w:pPr>
      <w:rPr>
        <w:strike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68D638EC"/>
    <w:multiLevelType w:val="hybridMultilevel"/>
    <w:tmpl w:val="BF3E61C0"/>
    <w:lvl w:ilvl="0" w:tplc="AEB630E4">
      <w:start w:val="1"/>
      <w:numFmt w:val="decimal"/>
      <w:lvlText w:val="%1."/>
      <w:lvlJc w:val="left"/>
      <w:pPr>
        <w:tabs>
          <w:tab w:val="num" w:pos="1068"/>
        </w:tabs>
        <w:ind w:left="1068" w:hanging="360"/>
      </w:pPr>
    </w:lvl>
    <w:lvl w:ilvl="1" w:tplc="66428DA0">
      <w:start w:val="1"/>
      <w:numFmt w:val="decimal"/>
      <w:lvlText w:val="%2)"/>
      <w:lvlJc w:val="left"/>
      <w:pPr>
        <w:tabs>
          <w:tab w:val="num" w:pos="644"/>
        </w:tabs>
        <w:ind w:left="644"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697323CF"/>
    <w:multiLevelType w:val="hybridMultilevel"/>
    <w:tmpl w:val="0C7072C4"/>
    <w:lvl w:ilvl="0" w:tplc="0415000F">
      <w:start w:val="1"/>
      <w:numFmt w:val="decimal"/>
      <w:lvlText w:val="%1."/>
      <w:lvlJc w:val="left"/>
      <w:pPr>
        <w:ind w:left="2880" w:hanging="360"/>
      </w:pPr>
    </w:lvl>
    <w:lvl w:ilvl="1" w:tplc="04150019">
      <w:start w:val="1"/>
      <w:numFmt w:val="lowerLetter"/>
      <w:lvlText w:val="%2."/>
      <w:lvlJc w:val="left"/>
      <w:pPr>
        <w:ind w:left="3600" w:hanging="360"/>
      </w:pPr>
    </w:lvl>
    <w:lvl w:ilvl="2" w:tplc="04150011">
      <w:start w:val="1"/>
      <w:numFmt w:val="decimal"/>
      <w:lvlText w:val="%3)"/>
      <w:lvlJc w:val="left"/>
      <w:pPr>
        <w:ind w:left="4320" w:hanging="180"/>
      </w:pPr>
    </w:lvl>
    <w:lvl w:ilvl="3" w:tplc="0415000F">
      <w:start w:val="1"/>
      <w:numFmt w:val="decimal"/>
      <w:lvlText w:val="%4."/>
      <w:lvlJc w:val="left"/>
      <w:pPr>
        <w:ind w:left="5040" w:hanging="360"/>
      </w:pPr>
    </w:lvl>
    <w:lvl w:ilvl="4" w:tplc="04150019">
      <w:start w:val="1"/>
      <w:numFmt w:val="lowerLetter"/>
      <w:lvlText w:val="%5."/>
      <w:lvlJc w:val="left"/>
      <w:pPr>
        <w:ind w:left="5760" w:hanging="360"/>
      </w:pPr>
    </w:lvl>
    <w:lvl w:ilvl="5" w:tplc="0415001B">
      <w:start w:val="1"/>
      <w:numFmt w:val="lowerRoman"/>
      <w:lvlText w:val="%6."/>
      <w:lvlJc w:val="right"/>
      <w:pPr>
        <w:ind w:left="6480" w:hanging="180"/>
      </w:pPr>
    </w:lvl>
    <w:lvl w:ilvl="6" w:tplc="0415000F">
      <w:start w:val="1"/>
      <w:numFmt w:val="decimal"/>
      <w:lvlText w:val="%7."/>
      <w:lvlJc w:val="left"/>
      <w:pPr>
        <w:ind w:left="7200" w:hanging="360"/>
      </w:pPr>
    </w:lvl>
    <w:lvl w:ilvl="7" w:tplc="04150019">
      <w:start w:val="1"/>
      <w:numFmt w:val="lowerLetter"/>
      <w:lvlText w:val="%8."/>
      <w:lvlJc w:val="left"/>
      <w:pPr>
        <w:ind w:left="7920" w:hanging="360"/>
      </w:pPr>
    </w:lvl>
    <w:lvl w:ilvl="8" w:tplc="0415001B">
      <w:start w:val="1"/>
      <w:numFmt w:val="lowerRoman"/>
      <w:lvlText w:val="%9."/>
      <w:lvlJc w:val="right"/>
      <w:pPr>
        <w:ind w:left="8640" w:hanging="180"/>
      </w:pPr>
    </w:lvl>
  </w:abstractNum>
  <w:abstractNum w:abstractNumId="48" w15:restartNumberingAfterBreak="0">
    <w:nsid w:val="6C084CC5"/>
    <w:multiLevelType w:val="hybridMultilevel"/>
    <w:tmpl w:val="F3AA7820"/>
    <w:lvl w:ilvl="0" w:tplc="00620ADC">
      <w:start w:val="1"/>
      <w:numFmt w:val="decimal"/>
      <w:lvlText w:val="%1."/>
      <w:lvlJc w:val="left"/>
      <w:pPr>
        <w:ind w:left="43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F567C60"/>
    <w:multiLevelType w:val="hybridMultilevel"/>
    <w:tmpl w:val="83001C94"/>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0F">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6FCB0D97"/>
    <w:multiLevelType w:val="hybridMultilevel"/>
    <w:tmpl w:val="529A3BBE"/>
    <w:lvl w:ilvl="0" w:tplc="3D4CF2FC">
      <w:start w:val="1"/>
      <w:numFmt w:val="decimal"/>
      <w:lvlText w:val="%1."/>
      <w:lvlJc w:val="left"/>
      <w:pPr>
        <w:ind w:left="1068" w:hanging="360"/>
      </w:pPr>
      <w:rPr>
        <w:b w:val="0"/>
        <w:bCs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51" w15:restartNumberingAfterBreak="0">
    <w:nsid w:val="761E3B0A"/>
    <w:multiLevelType w:val="hybridMultilevel"/>
    <w:tmpl w:val="52643DB8"/>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8662E19"/>
    <w:multiLevelType w:val="hybridMultilevel"/>
    <w:tmpl w:val="B358C5C2"/>
    <w:lvl w:ilvl="0" w:tplc="66428DA0">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78D71A54"/>
    <w:multiLevelType w:val="hybridMultilevel"/>
    <w:tmpl w:val="580C5856"/>
    <w:lvl w:ilvl="0" w:tplc="66428DA0">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79CE1676"/>
    <w:multiLevelType w:val="hybridMultilevel"/>
    <w:tmpl w:val="A350A310"/>
    <w:lvl w:ilvl="0" w:tplc="4F3E62FA">
      <w:start w:val="1"/>
      <w:numFmt w:val="decimal"/>
      <w:lvlText w:val="%1."/>
      <w:lvlJc w:val="left"/>
      <w:pPr>
        <w:tabs>
          <w:tab w:val="num" w:pos="1620"/>
        </w:tabs>
        <w:ind w:left="16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7ACE787A"/>
    <w:multiLevelType w:val="hybridMultilevel"/>
    <w:tmpl w:val="97C85E0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F663460"/>
    <w:multiLevelType w:val="hybridMultilevel"/>
    <w:tmpl w:val="CBE224B8"/>
    <w:lvl w:ilvl="0" w:tplc="4F3E62FA">
      <w:start w:val="1"/>
      <w:numFmt w:val="decimal"/>
      <w:lvlText w:val="%1."/>
      <w:lvlJc w:val="left"/>
      <w:pPr>
        <w:tabs>
          <w:tab w:val="num" w:pos="1620"/>
        </w:tabs>
        <w:ind w:left="1620" w:hanging="360"/>
      </w:pPr>
    </w:lvl>
    <w:lvl w:ilvl="1" w:tplc="66428DA0">
      <w:start w:val="1"/>
      <w:numFmt w:val="decimal"/>
      <w:lvlText w:val="%2)"/>
      <w:lvlJc w:val="left"/>
      <w:pPr>
        <w:tabs>
          <w:tab w:val="num" w:pos="644"/>
        </w:tabs>
        <w:ind w:left="64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4"/>
  </w:num>
  <w:num w:numId="2">
    <w:abstractNumId w:val="32"/>
  </w:num>
  <w:num w:numId="3">
    <w:abstractNumId w:val="44"/>
  </w:num>
  <w:num w:numId="4">
    <w:abstractNumId w:val="1"/>
  </w:num>
  <w:num w:numId="5">
    <w:abstractNumId w:val="40"/>
  </w:num>
  <w:num w:numId="6">
    <w:abstractNumId w:val="55"/>
  </w:num>
  <w:num w:numId="7">
    <w:abstractNumId w:val="38"/>
  </w:num>
  <w:num w:numId="8">
    <w:abstractNumId w:val="3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34"/>
  </w:num>
  <w:num w:numId="24">
    <w:abstractNumId w:val="28"/>
  </w:num>
  <w:num w:numId="25">
    <w:abstractNumId w:val="7"/>
  </w:num>
  <w:num w:numId="26">
    <w:abstractNumId w:val="8"/>
  </w:num>
  <w:num w:numId="27">
    <w:abstractNumId w:val="4"/>
  </w:num>
  <w:num w:numId="28">
    <w:abstractNumId w:val="26"/>
  </w:num>
  <w:num w:numId="29">
    <w:abstractNumId w:val="49"/>
  </w:num>
  <w:num w:numId="30">
    <w:abstractNumId w:val="48"/>
  </w:num>
  <w:num w:numId="31">
    <w:abstractNumId w:val="41"/>
  </w:num>
  <w:num w:numId="32">
    <w:abstractNumId w:val="12"/>
  </w:num>
  <w:num w:numId="33">
    <w:abstractNumId w:val="51"/>
  </w:num>
  <w:num w:numId="34">
    <w:abstractNumId w:val="27"/>
  </w:num>
  <w:num w:numId="35">
    <w:abstractNumId w:val="0"/>
  </w:num>
  <w:num w:numId="3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
  </w:num>
  <w:num w:numId="39">
    <w:abstractNumId w:val="10"/>
  </w:num>
  <w:num w:numId="40">
    <w:abstractNumId w:val="45"/>
  </w:num>
  <w:num w:numId="41">
    <w:abstractNumId w:val="29"/>
  </w:num>
  <w:num w:numId="42">
    <w:abstractNumId w:val="20"/>
  </w:num>
  <w:num w:numId="43">
    <w:abstractNumId w:val="18"/>
  </w:num>
  <w:num w:numId="44">
    <w:abstractNumId w:val="33"/>
  </w:num>
  <w:num w:numId="45">
    <w:abstractNumId w:val="24"/>
  </w:num>
  <w:num w:numId="46">
    <w:abstractNumId w:val="54"/>
  </w:num>
  <w:num w:numId="47">
    <w:abstractNumId w:val="13"/>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43"/>
  </w:num>
  <w:num w:numId="51">
    <w:abstractNumId w:val="11"/>
  </w:num>
  <w:num w:numId="52">
    <w:abstractNumId w:val="3"/>
  </w:num>
  <w:num w:numId="53">
    <w:abstractNumId w:val="31"/>
  </w:num>
  <w:num w:numId="54">
    <w:abstractNumId w:val="9"/>
  </w:num>
  <w:num w:numId="55">
    <w:abstractNumId w:val="21"/>
  </w:num>
  <w:num w:numId="56">
    <w:abstractNumId w:val="25"/>
  </w:num>
  <w:num w:numId="57">
    <w:abstractNumId w:val="15"/>
  </w:num>
  <w:num w:numId="58">
    <w:abstractNumId w:val="50"/>
  </w:num>
  <w:num w:numId="59">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A16"/>
    <w:rsid w:val="000036D9"/>
    <w:rsid w:val="0001037A"/>
    <w:rsid w:val="000A73AD"/>
    <w:rsid w:val="00197071"/>
    <w:rsid w:val="001C5F84"/>
    <w:rsid w:val="001E32DC"/>
    <w:rsid w:val="001E58E6"/>
    <w:rsid w:val="002553E9"/>
    <w:rsid w:val="002641BE"/>
    <w:rsid w:val="00286C3B"/>
    <w:rsid w:val="00293179"/>
    <w:rsid w:val="002C655B"/>
    <w:rsid w:val="002F0350"/>
    <w:rsid w:val="002F3C99"/>
    <w:rsid w:val="003470CE"/>
    <w:rsid w:val="0039575D"/>
    <w:rsid w:val="004015D0"/>
    <w:rsid w:val="00402682"/>
    <w:rsid w:val="00407035"/>
    <w:rsid w:val="00446EF3"/>
    <w:rsid w:val="0044745B"/>
    <w:rsid w:val="004700B7"/>
    <w:rsid w:val="004A2EB1"/>
    <w:rsid w:val="004E4921"/>
    <w:rsid w:val="00536409"/>
    <w:rsid w:val="00541CEB"/>
    <w:rsid w:val="005654F8"/>
    <w:rsid w:val="00586A16"/>
    <w:rsid w:val="005A0AD8"/>
    <w:rsid w:val="005A3B32"/>
    <w:rsid w:val="005F425C"/>
    <w:rsid w:val="00645EAC"/>
    <w:rsid w:val="00655F93"/>
    <w:rsid w:val="00685DF9"/>
    <w:rsid w:val="006A37ED"/>
    <w:rsid w:val="006B34AD"/>
    <w:rsid w:val="006B7A9B"/>
    <w:rsid w:val="006C6DAF"/>
    <w:rsid w:val="006D5FBA"/>
    <w:rsid w:val="006F1126"/>
    <w:rsid w:val="0072240A"/>
    <w:rsid w:val="00786916"/>
    <w:rsid w:val="007B33E4"/>
    <w:rsid w:val="007F5E87"/>
    <w:rsid w:val="00817BF6"/>
    <w:rsid w:val="00820CD5"/>
    <w:rsid w:val="008634EB"/>
    <w:rsid w:val="008656B2"/>
    <w:rsid w:val="008A658E"/>
    <w:rsid w:val="008F1457"/>
    <w:rsid w:val="00932027"/>
    <w:rsid w:val="009820C8"/>
    <w:rsid w:val="009D386B"/>
    <w:rsid w:val="00A143FD"/>
    <w:rsid w:val="00A3148C"/>
    <w:rsid w:val="00A97F32"/>
    <w:rsid w:val="00AC7E84"/>
    <w:rsid w:val="00B13C81"/>
    <w:rsid w:val="00B27FBF"/>
    <w:rsid w:val="00B56539"/>
    <w:rsid w:val="00BA1333"/>
    <w:rsid w:val="00BB23D8"/>
    <w:rsid w:val="00C0726F"/>
    <w:rsid w:val="00C3093C"/>
    <w:rsid w:val="00C366CB"/>
    <w:rsid w:val="00C474B9"/>
    <w:rsid w:val="00C54D56"/>
    <w:rsid w:val="00CA402D"/>
    <w:rsid w:val="00CA528E"/>
    <w:rsid w:val="00CC31B3"/>
    <w:rsid w:val="00CF158F"/>
    <w:rsid w:val="00CF197C"/>
    <w:rsid w:val="00CF2787"/>
    <w:rsid w:val="00CF31AD"/>
    <w:rsid w:val="00D0268B"/>
    <w:rsid w:val="00D13E08"/>
    <w:rsid w:val="00D15403"/>
    <w:rsid w:val="00D759C2"/>
    <w:rsid w:val="00D7625F"/>
    <w:rsid w:val="00DE2C38"/>
    <w:rsid w:val="00E04D1C"/>
    <w:rsid w:val="00E22758"/>
    <w:rsid w:val="00E47623"/>
    <w:rsid w:val="00E71311"/>
    <w:rsid w:val="00ED56C4"/>
    <w:rsid w:val="00F05F8B"/>
    <w:rsid w:val="00F6644F"/>
    <w:rsid w:val="00F822F0"/>
    <w:rsid w:val="00FA732C"/>
    <w:rsid w:val="00FB35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6F34D"/>
  <w15:chartTrackingRefBased/>
  <w15:docId w15:val="{FF94A2FE-EF3B-47CD-95AC-8C16BCD8F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86A16"/>
    <w:pPr>
      <w:spacing w:after="0" w:line="276" w:lineRule="auto"/>
    </w:pPr>
    <w:rPr>
      <w:rFonts w:ascii="Arial Narrow" w:eastAsia="Times New Roman" w:hAnsi="Arial Narrow" w:cs="Times New Roman"/>
      <w:lang w:eastAsia="pl-PL"/>
    </w:rPr>
  </w:style>
  <w:style w:type="paragraph" w:styleId="Nagwek1">
    <w:name w:val="heading 1"/>
    <w:basedOn w:val="Normalny"/>
    <w:next w:val="Normalny"/>
    <w:link w:val="Nagwek1Znak"/>
    <w:uiPriority w:val="9"/>
    <w:qFormat/>
    <w:rsid w:val="00645EAC"/>
    <w:pPr>
      <w:keepNext/>
      <w:keepLines/>
      <w:numPr>
        <w:numId w:val="1"/>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ind w:left="0" w:firstLine="426"/>
      <w:outlineLvl w:val="0"/>
    </w:pPr>
    <w:rPr>
      <w:rFonts w:eastAsiaTheme="majorEastAsia" w:cstheme="majorBidi"/>
      <w:szCs w:val="32"/>
    </w:rPr>
  </w:style>
  <w:style w:type="paragraph" w:styleId="Nagwek2">
    <w:name w:val="heading 2"/>
    <w:basedOn w:val="Normalny"/>
    <w:next w:val="Normalny"/>
    <w:link w:val="Nagwek2Znak"/>
    <w:uiPriority w:val="9"/>
    <w:unhideWhenUsed/>
    <w:qFormat/>
    <w:rsid w:val="00586A16"/>
    <w:pPr>
      <w:keepNext/>
      <w:keepLines/>
      <w:outlineLvl w:val="1"/>
    </w:pPr>
    <w:rPr>
      <w:rFonts w:eastAsiaTheme="majorEastAsia" w:cstheme="majorBidi"/>
      <w:b/>
      <w:bCs/>
      <w:color w:val="4472C4" w:themeColor="accent1"/>
      <w:szCs w:val="26"/>
    </w:rPr>
  </w:style>
  <w:style w:type="paragraph" w:styleId="Nagwek3">
    <w:name w:val="heading 3"/>
    <w:basedOn w:val="Normalny"/>
    <w:next w:val="Normalny"/>
    <w:link w:val="Nagwek3Znak"/>
    <w:uiPriority w:val="9"/>
    <w:unhideWhenUsed/>
    <w:qFormat/>
    <w:rsid w:val="00586A16"/>
    <w:pPr>
      <w:keepNext/>
      <w:outlineLvl w:val="2"/>
    </w:pPr>
    <w:rPr>
      <w:b/>
      <w:bCs/>
      <w:szCs w:val="26"/>
      <w:lang w:val="x-none" w:eastAsia="en-US"/>
    </w:rPr>
  </w:style>
  <w:style w:type="paragraph" w:styleId="Nagwek4">
    <w:name w:val="heading 4"/>
    <w:basedOn w:val="Normalny"/>
    <w:next w:val="Normalny"/>
    <w:link w:val="Nagwek4Znak"/>
    <w:uiPriority w:val="9"/>
    <w:unhideWhenUsed/>
    <w:qFormat/>
    <w:rsid w:val="00586A16"/>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586A16"/>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EAC"/>
    <w:rPr>
      <w:rFonts w:ascii="Arial Narrow" w:eastAsiaTheme="majorEastAsia" w:hAnsi="Arial Narrow" w:cstheme="majorBidi"/>
      <w:szCs w:val="32"/>
      <w:shd w:val="clear" w:color="auto" w:fill="D9E2F3" w:themeFill="accent1" w:themeFillTint="33"/>
      <w:lang w:eastAsia="pl-PL"/>
    </w:rPr>
  </w:style>
  <w:style w:type="character" w:customStyle="1" w:styleId="Nagwek2Znak">
    <w:name w:val="Nagłówek 2 Znak"/>
    <w:basedOn w:val="Domylnaczcionkaakapitu"/>
    <w:link w:val="Nagwek2"/>
    <w:uiPriority w:val="9"/>
    <w:rsid w:val="00586A16"/>
    <w:rPr>
      <w:rFonts w:ascii="Arial Narrow" w:eastAsiaTheme="majorEastAsia" w:hAnsi="Arial Narrow" w:cstheme="majorBidi"/>
      <w:b/>
      <w:bCs/>
      <w:color w:val="4472C4" w:themeColor="accent1"/>
      <w:szCs w:val="26"/>
      <w:lang w:eastAsia="pl-PL"/>
    </w:rPr>
  </w:style>
  <w:style w:type="character" w:customStyle="1" w:styleId="Nagwek3Znak">
    <w:name w:val="Nagłówek 3 Znak"/>
    <w:basedOn w:val="Domylnaczcionkaakapitu"/>
    <w:link w:val="Nagwek3"/>
    <w:uiPriority w:val="9"/>
    <w:rsid w:val="00586A16"/>
    <w:rPr>
      <w:rFonts w:ascii="Arial Narrow" w:eastAsia="Times New Roman" w:hAnsi="Arial Narrow" w:cs="Times New Roman"/>
      <w:b/>
      <w:bCs/>
      <w:szCs w:val="26"/>
      <w:lang w:val="x-none"/>
    </w:rPr>
  </w:style>
  <w:style w:type="character" w:customStyle="1" w:styleId="Nagwek4Znak">
    <w:name w:val="Nagłówek 4 Znak"/>
    <w:basedOn w:val="Domylnaczcionkaakapitu"/>
    <w:link w:val="Nagwek4"/>
    <w:uiPriority w:val="9"/>
    <w:rsid w:val="00586A16"/>
    <w:rPr>
      <w:rFonts w:asciiTheme="majorHAnsi" w:eastAsiaTheme="majorEastAsia" w:hAnsiTheme="majorHAnsi" w:cstheme="majorBidi"/>
      <w:i/>
      <w:iCs/>
      <w:color w:val="2F5496" w:themeColor="accent1" w:themeShade="BF"/>
      <w:lang w:eastAsia="pl-PL"/>
    </w:rPr>
  </w:style>
  <w:style w:type="character" w:customStyle="1" w:styleId="Nagwek5Znak">
    <w:name w:val="Nagłówek 5 Znak"/>
    <w:basedOn w:val="Domylnaczcionkaakapitu"/>
    <w:link w:val="Nagwek5"/>
    <w:uiPriority w:val="9"/>
    <w:semiHidden/>
    <w:rsid w:val="00586A16"/>
    <w:rPr>
      <w:rFonts w:asciiTheme="majorHAnsi" w:eastAsiaTheme="majorEastAsia" w:hAnsiTheme="majorHAnsi" w:cstheme="majorBidi"/>
      <w:color w:val="2F5496" w:themeColor="accent1" w:themeShade="BF"/>
      <w:lang w:eastAsia="pl-PL"/>
    </w:rPr>
  </w:style>
  <w:style w:type="paragraph" w:styleId="Akapitzlist">
    <w:name w:val="List Paragraph"/>
    <w:aliases w:val="CW_Lista,Odstavec,WYPUNKTOWANIE Akapit z listą,Preambuła,T_SZ_List Paragraph,Numerowanie,Akapit z listą BS,List Paragraph,zwykły tekst,List Paragraph1,BulletC,normalny tekst,Obiekt,L1,Wyliczanie,Akapit z listą31,Bullets,Wypunktowanie"/>
    <w:basedOn w:val="Normalny"/>
    <w:link w:val="AkapitzlistZnak"/>
    <w:uiPriority w:val="1"/>
    <w:qFormat/>
    <w:rsid w:val="00586A16"/>
    <w:pPr>
      <w:ind w:left="720"/>
      <w:contextualSpacing/>
    </w:pPr>
  </w:style>
  <w:style w:type="paragraph" w:styleId="NormalnyWeb">
    <w:name w:val="Normal (Web)"/>
    <w:basedOn w:val="Normalny"/>
    <w:uiPriority w:val="99"/>
    <w:rsid w:val="00586A16"/>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paragraphpunkt1">
    <w:name w:val="paragraphpunkt1"/>
    <w:rsid w:val="00586A16"/>
    <w:rPr>
      <w:b/>
      <w:bCs/>
    </w:rPr>
  </w:style>
  <w:style w:type="paragraph" w:styleId="Nagwek">
    <w:name w:val="header"/>
    <w:aliases w:val="Nagłówek strony"/>
    <w:basedOn w:val="Normalny"/>
    <w:link w:val="NagwekZnak"/>
    <w:unhideWhenUsed/>
    <w:rsid w:val="00586A16"/>
    <w:pPr>
      <w:tabs>
        <w:tab w:val="center" w:pos="4536"/>
        <w:tab w:val="right" w:pos="9072"/>
      </w:tabs>
      <w:spacing w:line="240" w:lineRule="auto"/>
    </w:pPr>
  </w:style>
  <w:style w:type="character" w:customStyle="1" w:styleId="NagwekZnak">
    <w:name w:val="Nagłówek Znak"/>
    <w:aliases w:val="Nagłówek strony Znak"/>
    <w:basedOn w:val="Domylnaczcionkaakapitu"/>
    <w:link w:val="Nagwek"/>
    <w:rsid w:val="00586A16"/>
    <w:rPr>
      <w:rFonts w:ascii="Arial Narrow" w:eastAsia="Times New Roman" w:hAnsi="Arial Narrow" w:cs="Times New Roman"/>
      <w:lang w:eastAsia="pl-PL"/>
    </w:rPr>
  </w:style>
  <w:style w:type="paragraph" w:styleId="Stopka">
    <w:name w:val="footer"/>
    <w:basedOn w:val="Normalny"/>
    <w:link w:val="StopkaZnak"/>
    <w:uiPriority w:val="99"/>
    <w:unhideWhenUsed/>
    <w:rsid w:val="00586A16"/>
    <w:pPr>
      <w:tabs>
        <w:tab w:val="center" w:pos="4536"/>
        <w:tab w:val="right" w:pos="9072"/>
      </w:tabs>
      <w:spacing w:line="240" w:lineRule="auto"/>
    </w:pPr>
  </w:style>
  <w:style w:type="character" w:customStyle="1" w:styleId="StopkaZnak">
    <w:name w:val="Stopka Znak"/>
    <w:basedOn w:val="Domylnaczcionkaakapitu"/>
    <w:link w:val="Stopka"/>
    <w:uiPriority w:val="99"/>
    <w:rsid w:val="00586A16"/>
    <w:rPr>
      <w:rFonts w:ascii="Arial Narrow" w:eastAsia="Times New Roman" w:hAnsi="Arial Narrow" w:cs="Times New Roman"/>
      <w:lang w:eastAsia="pl-PL"/>
    </w:rPr>
  </w:style>
  <w:style w:type="table" w:styleId="Tabela-Siatka">
    <w:name w:val="Table Grid"/>
    <w:basedOn w:val="Standardowy"/>
    <w:uiPriority w:val="39"/>
    <w:rsid w:val="00586A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586A16"/>
    <w:rPr>
      <w:color w:val="0563C1"/>
      <w:u w:val="single"/>
    </w:rPr>
  </w:style>
  <w:style w:type="paragraph" w:styleId="Nagwekspisutreci">
    <w:name w:val="TOC Heading"/>
    <w:basedOn w:val="Nagwek1"/>
    <w:next w:val="Normalny"/>
    <w:uiPriority w:val="39"/>
    <w:unhideWhenUsed/>
    <w:qFormat/>
    <w:rsid w:val="00586A16"/>
    <w:pPr>
      <w:numPr>
        <w:numId w:val="0"/>
      </w:numPr>
      <w:pBdr>
        <w:top w:val="none" w:sz="0" w:space="0" w:color="auto"/>
        <w:left w:val="none" w:sz="0" w:space="0" w:color="auto"/>
        <w:bottom w:val="none" w:sz="0" w:space="0" w:color="auto"/>
        <w:right w:val="none" w:sz="0" w:space="0" w:color="auto"/>
      </w:pBdr>
      <w:shd w:val="clear" w:color="auto" w:fill="auto"/>
      <w:spacing w:before="240" w:after="0" w:line="259" w:lineRule="auto"/>
      <w:outlineLvl w:val="9"/>
    </w:pPr>
    <w:rPr>
      <w:rFonts w:asciiTheme="majorHAnsi" w:hAnsiTheme="majorHAnsi"/>
      <w:color w:val="2F5496" w:themeColor="accent1" w:themeShade="BF"/>
      <w:sz w:val="32"/>
    </w:rPr>
  </w:style>
  <w:style w:type="paragraph" w:styleId="Spistreci1">
    <w:name w:val="toc 1"/>
    <w:basedOn w:val="Normalny"/>
    <w:next w:val="Normalny"/>
    <w:autoRedefine/>
    <w:uiPriority w:val="39"/>
    <w:unhideWhenUsed/>
    <w:rsid w:val="00586A16"/>
    <w:pPr>
      <w:spacing w:after="100"/>
    </w:pPr>
  </w:style>
  <w:style w:type="character" w:customStyle="1" w:styleId="AkapitzlistZnak">
    <w:name w:val="Akapit z listą Znak"/>
    <w:aliases w:val="CW_Lista Znak,Odstavec Znak,WYPUNKTOWANIE Akapit z listą Znak,Preambuła Znak,T_SZ_List Paragraph Znak,Numerowanie Znak,Akapit z listą BS Znak,List Paragraph Znak,zwykły tekst Znak,List Paragraph1 Znak,BulletC Znak,normalny tekst Znak"/>
    <w:link w:val="Akapitzlist"/>
    <w:uiPriority w:val="34"/>
    <w:qFormat/>
    <w:rsid w:val="00586A16"/>
    <w:rPr>
      <w:rFonts w:ascii="Arial Narrow" w:eastAsia="Times New Roman" w:hAnsi="Arial Narrow" w:cs="Times New Roman"/>
      <w:lang w:eastAsia="pl-PL"/>
    </w:rPr>
  </w:style>
  <w:style w:type="paragraph" w:customStyle="1" w:styleId="Standard">
    <w:name w:val="Standard"/>
    <w:rsid w:val="00586A16"/>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WW-Tekstpodstawowy2">
    <w:name w:val="WW-Tekst podstawowy 2"/>
    <w:basedOn w:val="Normalny"/>
    <w:rsid w:val="00586A16"/>
    <w:pPr>
      <w:suppressAutoHyphens/>
      <w:spacing w:line="360" w:lineRule="auto"/>
      <w:jc w:val="center"/>
    </w:pPr>
    <w:rPr>
      <w:rFonts w:ascii="Times New Roman" w:hAnsi="Times New Roman"/>
      <w:sz w:val="24"/>
      <w:szCs w:val="20"/>
    </w:rPr>
  </w:style>
  <w:style w:type="paragraph" w:customStyle="1" w:styleId="WW-Tekstpodstawowy3">
    <w:name w:val="WW-Tekst podstawowy 3"/>
    <w:basedOn w:val="Normalny"/>
    <w:rsid w:val="00586A16"/>
    <w:pPr>
      <w:suppressAutoHyphens/>
      <w:autoSpaceDE w:val="0"/>
      <w:spacing w:line="240" w:lineRule="atLeast"/>
      <w:ind w:right="46"/>
      <w:jc w:val="both"/>
    </w:pPr>
    <w:rPr>
      <w:rFonts w:ascii="Times New Roman" w:hAnsi="Times New Roman"/>
      <w:color w:val="000000"/>
      <w:sz w:val="20"/>
      <w:szCs w:val="20"/>
    </w:rPr>
  </w:style>
  <w:style w:type="paragraph" w:styleId="Tekstpodstawowywcity">
    <w:name w:val="Body Text Indent"/>
    <w:basedOn w:val="Normalny"/>
    <w:link w:val="TekstpodstawowywcityZnak"/>
    <w:rsid w:val="00586A16"/>
    <w:pPr>
      <w:spacing w:line="240" w:lineRule="auto"/>
      <w:ind w:left="708"/>
      <w:jc w:val="both"/>
    </w:pPr>
    <w:rPr>
      <w:rFonts w:ascii="Times New Roman" w:hAnsi="Times New Roman"/>
      <w:szCs w:val="20"/>
      <w:lang w:val="x-none" w:eastAsia="x-none"/>
    </w:rPr>
  </w:style>
  <w:style w:type="character" w:customStyle="1" w:styleId="TekstpodstawowywcityZnak">
    <w:name w:val="Tekst podstawowy wcięty Znak"/>
    <w:basedOn w:val="Domylnaczcionkaakapitu"/>
    <w:link w:val="Tekstpodstawowywcity"/>
    <w:rsid w:val="00586A16"/>
    <w:rPr>
      <w:rFonts w:ascii="Times New Roman" w:eastAsia="Times New Roman" w:hAnsi="Times New Roman" w:cs="Times New Roman"/>
      <w:szCs w:val="20"/>
      <w:lang w:val="x-none" w:eastAsia="x-none"/>
    </w:rPr>
  </w:style>
  <w:style w:type="paragraph" w:styleId="Tekstpodstawowy">
    <w:name w:val="Body Text"/>
    <w:basedOn w:val="Normalny"/>
    <w:link w:val="TekstpodstawowyZnak"/>
    <w:rsid w:val="00586A16"/>
    <w:pPr>
      <w:spacing w:after="120" w:line="240" w:lineRule="auto"/>
    </w:pPr>
    <w:rPr>
      <w:rFonts w:ascii="Times New Roman" w:hAnsi="Times New Roman"/>
      <w:color w:val="000000"/>
      <w:sz w:val="24"/>
      <w:szCs w:val="20"/>
      <w:lang w:val="x-none" w:eastAsia="x-none"/>
    </w:rPr>
  </w:style>
  <w:style w:type="character" w:customStyle="1" w:styleId="TekstpodstawowyZnak">
    <w:name w:val="Tekst podstawowy Znak"/>
    <w:basedOn w:val="Domylnaczcionkaakapitu"/>
    <w:link w:val="Tekstpodstawowy"/>
    <w:rsid w:val="00586A16"/>
    <w:rPr>
      <w:rFonts w:ascii="Times New Roman" w:eastAsia="Times New Roman" w:hAnsi="Times New Roman" w:cs="Times New Roman"/>
      <w:color w:val="000000"/>
      <w:sz w:val="24"/>
      <w:szCs w:val="20"/>
      <w:lang w:val="x-none" w:eastAsia="x-none"/>
    </w:rPr>
  </w:style>
  <w:style w:type="paragraph" w:customStyle="1" w:styleId="Standardowy0">
    <w:name w:val="Standardowy.+"/>
    <w:rsid w:val="00586A16"/>
    <w:pPr>
      <w:autoSpaceDE w:val="0"/>
      <w:autoSpaceDN w:val="0"/>
      <w:spacing w:after="0" w:line="240" w:lineRule="auto"/>
    </w:pPr>
    <w:rPr>
      <w:rFonts w:ascii="Arial" w:eastAsia="Times New Roman" w:hAnsi="Arial" w:cs="Arial"/>
      <w:sz w:val="20"/>
      <w:szCs w:val="24"/>
      <w:lang w:eastAsia="pl-PL"/>
    </w:rPr>
  </w:style>
  <w:style w:type="paragraph" w:styleId="Tekstpodstawowywcity3">
    <w:name w:val="Body Text Indent 3"/>
    <w:basedOn w:val="Normalny"/>
    <w:link w:val="Tekstpodstawowywcity3Znak"/>
    <w:rsid w:val="00586A16"/>
    <w:pPr>
      <w:widowControl w:val="0"/>
      <w:suppressAutoHyphens/>
      <w:spacing w:after="120" w:line="240" w:lineRule="auto"/>
      <w:ind w:left="283"/>
    </w:pPr>
    <w:rPr>
      <w:rFonts w:ascii="Times New Roman" w:eastAsia="Arial Unicode MS" w:hAnsi="Times New Roman"/>
      <w:kern w:val="1"/>
      <w:sz w:val="16"/>
      <w:szCs w:val="16"/>
      <w:lang w:val="x-none"/>
    </w:rPr>
  </w:style>
  <w:style w:type="character" w:customStyle="1" w:styleId="Tekstpodstawowywcity3Znak">
    <w:name w:val="Tekst podstawowy wcięty 3 Znak"/>
    <w:basedOn w:val="Domylnaczcionkaakapitu"/>
    <w:link w:val="Tekstpodstawowywcity3"/>
    <w:rsid w:val="00586A16"/>
    <w:rPr>
      <w:rFonts w:ascii="Times New Roman" w:eastAsia="Arial Unicode MS" w:hAnsi="Times New Roman" w:cs="Times New Roman"/>
      <w:kern w:val="1"/>
      <w:sz w:val="16"/>
      <w:szCs w:val="16"/>
      <w:lang w:val="x-none" w:eastAsia="pl-PL"/>
    </w:rPr>
  </w:style>
  <w:style w:type="paragraph" w:styleId="Tytu">
    <w:name w:val="Title"/>
    <w:basedOn w:val="Normalny"/>
    <w:link w:val="TytuZnak"/>
    <w:qFormat/>
    <w:rsid w:val="00586A16"/>
    <w:pPr>
      <w:spacing w:line="240" w:lineRule="auto"/>
      <w:jc w:val="center"/>
    </w:pPr>
    <w:rPr>
      <w:rFonts w:ascii="Arial" w:hAnsi="Arial"/>
      <w:b/>
      <w:sz w:val="28"/>
      <w:szCs w:val="20"/>
      <w:lang w:val="x-none" w:eastAsia="x-none"/>
    </w:rPr>
  </w:style>
  <w:style w:type="character" w:customStyle="1" w:styleId="TytuZnak">
    <w:name w:val="Tytuł Znak"/>
    <w:basedOn w:val="Domylnaczcionkaakapitu"/>
    <w:link w:val="Tytu"/>
    <w:rsid w:val="00586A16"/>
    <w:rPr>
      <w:rFonts w:ascii="Arial" w:eastAsia="Times New Roman" w:hAnsi="Arial" w:cs="Times New Roman"/>
      <w:b/>
      <w:sz w:val="28"/>
      <w:szCs w:val="20"/>
      <w:lang w:val="x-none" w:eastAsia="x-none"/>
    </w:rPr>
  </w:style>
  <w:style w:type="paragraph" w:customStyle="1" w:styleId="PPKT">
    <w:name w:val="PPKT"/>
    <w:basedOn w:val="Normalny"/>
    <w:link w:val="PPKTZnak"/>
    <w:qFormat/>
    <w:rsid w:val="00586A16"/>
    <w:pPr>
      <w:spacing w:before="120" w:after="200" w:line="300" w:lineRule="atLeast"/>
      <w:jc w:val="both"/>
    </w:pPr>
    <w:rPr>
      <w:rFonts w:ascii="Times New Roman" w:hAnsi="Times New Roman"/>
      <w:sz w:val="24"/>
      <w:szCs w:val="24"/>
      <w:lang w:val="x-none" w:eastAsia="x-none"/>
    </w:rPr>
  </w:style>
  <w:style w:type="character" w:customStyle="1" w:styleId="PPKTZnak">
    <w:name w:val="PPKT Znak"/>
    <w:link w:val="PPKT"/>
    <w:rsid w:val="00586A16"/>
    <w:rPr>
      <w:rFonts w:ascii="Times New Roman" w:eastAsia="Times New Roman" w:hAnsi="Times New Roman" w:cs="Times New Roman"/>
      <w:sz w:val="24"/>
      <w:szCs w:val="24"/>
      <w:lang w:val="x-none" w:eastAsia="x-none"/>
    </w:rPr>
  </w:style>
  <w:style w:type="paragraph" w:styleId="Tekstdymka">
    <w:name w:val="Balloon Text"/>
    <w:basedOn w:val="Normalny"/>
    <w:link w:val="TekstdymkaZnak"/>
    <w:uiPriority w:val="99"/>
    <w:semiHidden/>
    <w:unhideWhenUsed/>
    <w:rsid w:val="00586A16"/>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86A16"/>
    <w:rPr>
      <w:rFonts w:ascii="Tahoma" w:eastAsia="Times New Roman" w:hAnsi="Tahoma" w:cs="Tahoma"/>
      <w:sz w:val="16"/>
      <w:szCs w:val="16"/>
      <w:lang w:eastAsia="pl-PL"/>
    </w:rPr>
  </w:style>
  <w:style w:type="paragraph" w:customStyle="1" w:styleId="StandardowyStandardowy1">
    <w:name w:val="Standardowy.Standardowy1"/>
    <w:rsid w:val="00586A16"/>
    <w:pPr>
      <w:spacing w:after="0" w:line="240" w:lineRule="auto"/>
    </w:pPr>
    <w:rPr>
      <w:rFonts w:ascii="Times New Roman" w:eastAsia="Times New Roman" w:hAnsi="Times New Roman" w:cs="Times New Roman"/>
      <w:sz w:val="24"/>
      <w:szCs w:val="20"/>
      <w:lang w:eastAsia="pl-PL"/>
    </w:rPr>
  </w:style>
  <w:style w:type="paragraph" w:customStyle="1" w:styleId="WW-Tekstkomentarza">
    <w:name w:val="WW-Tekst komentarza"/>
    <w:basedOn w:val="Normalny"/>
    <w:rsid w:val="00586A16"/>
    <w:pPr>
      <w:suppressAutoHyphens/>
      <w:overflowPunct w:val="0"/>
      <w:autoSpaceDE w:val="0"/>
      <w:autoSpaceDN w:val="0"/>
      <w:adjustRightInd w:val="0"/>
      <w:spacing w:line="240" w:lineRule="auto"/>
    </w:pPr>
    <w:rPr>
      <w:rFonts w:ascii="Times New Roman" w:hAnsi="Times New Roman"/>
      <w:sz w:val="20"/>
      <w:szCs w:val="20"/>
    </w:rPr>
  </w:style>
  <w:style w:type="paragraph" w:customStyle="1" w:styleId="Tekstpodstawowywcity21">
    <w:name w:val="Tekst podstawowy wcięty 21"/>
    <w:basedOn w:val="Normalny"/>
    <w:rsid w:val="00586A16"/>
    <w:pPr>
      <w:suppressAutoHyphens/>
      <w:spacing w:line="240" w:lineRule="auto"/>
      <w:ind w:left="360"/>
      <w:jc w:val="both"/>
    </w:pPr>
    <w:rPr>
      <w:rFonts w:ascii="Times New Roman" w:hAnsi="Times New Roman"/>
      <w:bCs/>
      <w:color w:val="000000"/>
      <w:szCs w:val="20"/>
      <w:lang w:val="x-none" w:eastAsia="ar-SA"/>
    </w:rPr>
  </w:style>
  <w:style w:type="paragraph" w:styleId="Tekstprzypisudolnego">
    <w:name w:val="footnote text"/>
    <w:basedOn w:val="Normalny"/>
    <w:link w:val="TekstprzypisudolnegoZnak"/>
    <w:uiPriority w:val="99"/>
    <w:rsid w:val="00586A16"/>
    <w:pPr>
      <w:spacing w:line="240" w:lineRule="auto"/>
    </w:pPr>
    <w:rPr>
      <w:rFonts w:ascii="Times New Roman" w:hAnsi="Times New Roman"/>
      <w:color w:val="000000"/>
      <w:sz w:val="20"/>
      <w:szCs w:val="20"/>
      <w:lang w:val="x-none" w:eastAsia="x-none"/>
    </w:rPr>
  </w:style>
  <w:style w:type="character" w:customStyle="1" w:styleId="TekstprzypisudolnegoZnak">
    <w:name w:val="Tekst przypisu dolnego Znak"/>
    <w:basedOn w:val="Domylnaczcionkaakapitu"/>
    <w:link w:val="Tekstprzypisudolnego"/>
    <w:uiPriority w:val="99"/>
    <w:rsid w:val="00586A16"/>
    <w:rPr>
      <w:rFonts w:ascii="Times New Roman" w:eastAsia="Times New Roman" w:hAnsi="Times New Roman" w:cs="Times New Roman"/>
      <w:color w:val="000000"/>
      <w:sz w:val="20"/>
      <w:szCs w:val="20"/>
      <w:lang w:val="x-none" w:eastAsia="x-none"/>
    </w:rPr>
  </w:style>
  <w:style w:type="character" w:styleId="Odwoanieprzypisudolnego">
    <w:name w:val="footnote reference"/>
    <w:uiPriority w:val="99"/>
    <w:rsid w:val="00586A16"/>
    <w:rPr>
      <w:vertAlign w:val="superscript"/>
    </w:rPr>
  </w:style>
  <w:style w:type="paragraph" w:customStyle="1" w:styleId="tekst0020podstawowy">
    <w:name w:val="tekst_0020podstawowy"/>
    <w:basedOn w:val="Normalny"/>
    <w:rsid w:val="00586A16"/>
    <w:pPr>
      <w:spacing w:before="100" w:beforeAutospacing="1" w:after="100" w:afterAutospacing="1" w:line="240" w:lineRule="auto"/>
    </w:pPr>
    <w:rPr>
      <w:rFonts w:ascii="Times New Roman" w:hAnsi="Times New Roman"/>
      <w:sz w:val="24"/>
      <w:szCs w:val="24"/>
    </w:rPr>
  </w:style>
  <w:style w:type="character" w:styleId="Odwoaniedokomentarza">
    <w:name w:val="annotation reference"/>
    <w:basedOn w:val="Domylnaczcionkaakapitu"/>
    <w:semiHidden/>
    <w:unhideWhenUsed/>
    <w:rsid w:val="00586A16"/>
    <w:rPr>
      <w:sz w:val="16"/>
      <w:szCs w:val="16"/>
    </w:rPr>
  </w:style>
  <w:style w:type="paragraph" w:styleId="Tekstkomentarza">
    <w:name w:val="annotation text"/>
    <w:basedOn w:val="Normalny"/>
    <w:link w:val="TekstkomentarzaZnak"/>
    <w:unhideWhenUsed/>
    <w:rsid w:val="00586A16"/>
    <w:pPr>
      <w:spacing w:line="240" w:lineRule="auto"/>
    </w:pPr>
    <w:rPr>
      <w:sz w:val="20"/>
      <w:szCs w:val="20"/>
    </w:rPr>
  </w:style>
  <w:style w:type="character" w:customStyle="1" w:styleId="TekstkomentarzaZnak">
    <w:name w:val="Tekst komentarza Znak"/>
    <w:basedOn w:val="Domylnaczcionkaakapitu"/>
    <w:link w:val="Tekstkomentarza"/>
    <w:rsid w:val="00586A16"/>
    <w:rPr>
      <w:rFonts w:ascii="Arial Narrow" w:eastAsia="Times New Roman" w:hAnsi="Arial Narrow"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86A16"/>
    <w:rPr>
      <w:b/>
      <w:bCs/>
    </w:rPr>
  </w:style>
  <w:style w:type="character" w:customStyle="1" w:styleId="TematkomentarzaZnak">
    <w:name w:val="Temat komentarza Znak"/>
    <w:basedOn w:val="TekstkomentarzaZnak"/>
    <w:link w:val="Tematkomentarza"/>
    <w:uiPriority w:val="99"/>
    <w:semiHidden/>
    <w:rsid w:val="00586A16"/>
    <w:rPr>
      <w:rFonts w:ascii="Arial Narrow" w:eastAsia="Times New Roman" w:hAnsi="Arial Narrow" w:cs="Times New Roman"/>
      <w:b/>
      <w:bCs/>
      <w:sz w:val="20"/>
      <w:szCs w:val="20"/>
      <w:lang w:eastAsia="pl-PL"/>
    </w:rPr>
  </w:style>
  <w:style w:type="paragraph" w:styleId="Tekstpodstawowywcity2">
    <w:name w:val="Body Text Indent 2"/>
    <w:basedOn w:val="Normalny"/>
    <w:link w:val="Tekstpodstawowywcity2Znak"/>
    <w:unhideWhenUsed/>
    <w:rsid w:val="00586A16"/>
    <w:pPr>
      <w:spacing w:after="120" w:line="480" w:lineRule="auto"/>
      <w:ind w:left="283"/>
    </w:pPr>
    <w:rPr>
      <w:rFonts w:ascii="Calibri" w:eastAsia="Calibri" w:hAnsi="Calibri"/>
      <w:lang w:val="x-none" w:eastAsia="en-US"/>
    </w:rPr>
  </w:style>
  <w:style w:type="character" w:customStyle="1" w:styleId="Tekstpodstawowywcity2Znak">
    <w:name w:val="Tekst podstawowy wcięty 2 Znak"/>
    <w:basedOn w:val="Domylnaczcionkaakapitu"/>
    <w:link w:val="Tekstpodstawowywcity2"/>
    <w:rsid w:val="00586A16"/>
    <w:rPr>
      <w:rFonts w:ascii="Calibri" w:eastAsia="Calibri" w:hAnsi="Calibri" w:cs="Times New Roman"/>
      <w:lang w:val="x-none"/>
    </w:rPr>
  </w:style>
  <w:style w:type="paragraph" w:customStyle="1" w:styleId="Default">
    <w:name w:val="Default"/>
    <w:rsid w:val="00586A1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Styl1">
    <w:name w:val="Styl1"/>
    <w:basedOn w:val="Nagwek1"/>
    <w:qFormat/>
    <w:rsid w:val="00586A16"/>
    <w:pPr>
      <w:keepLines w:val="0"/>
      <w:numPr>
        <w:numId w:val="0"/>
      </w:numPr>
      <w:pBdr>
        <w:top w:val="none" w:sz="0" w:space="0" w:color="auto"/>
        <w:left w:val="none" w:sz="0" w:space="0" w:color="auto"/>
        <w:bottom w:val="none" w:sz="0" w:space="0" w:color="auto"/>
        <w:right w:val="none" w:sz="0" w:space="0" w:color="auto"/>
      </w:pBdr>
      <w:shd w:val="clear" w:color="auto" w:fill="auto"/>
      <w:spacing w:before="240" w:after="60" w:line="240" w:lineRule="auto"/>
      <w:jc w:val="both"/>
    </w:pPr>
    <w:rPr>
      <w:rFonts w:eastAsia="Times New Roman" w:cs="Arial"/>
      <w:b/>
      <w:bCs/>
      <w:color w:val="0070C0"/>
      <w:kern w:val="32"/>
      <w:szCs w:val="22"/>
      <w:lang w:val="x-none" w:eastAsia="x-none"/>
    </w:rPr>
  </w:style>
  <w:style w:type="character" w:customStyle="1" w:styleId="LPzwykly">
    <w:name w:val="LP_zwykly"/>
    <w:basedOn w:val="Domylnaczcionkaakapitu"/>
    <w:qFormat/>
    <w:rsid w:val="00586A16"/>
  </w:style>
  <w:style w:type="paragraph" w:customStyle="1" w:styleId="LPTekstgwnyZnak">
    <w:name w:val="LP_Tekst główny Znak"/>
    <w:basedOn w:val="Normalny"/>
    <w:rsid w:val="00586A16"/>
    <w:pPr>
      <w:suppressAutoHyphens/>
      <w:spacing w:line="240" w:lineRule="auto"/>
    </w:pPr>
    <w:rPr>
      <w:rFonts w:ascii="Arial" w:eastAsia="Calibri" w:hAnsi="Arial" w:cs="Arial"/>
      <w:sz w:val="24"/>
      <w:szCs w:val="24"/>
      <w:lang w:eastAsia="zh-CN"/>
    </w:rPr>
  </w:style>
  <w:style w:type="paragraph" w:customStyle="1" w:styleId="redniasiatka1akcent21">
    <w:name w:val="Średnia siatka 1 — akcent 21"/>
    <w:basedOn w:val="Normalny"/>
    <w:qFormat/>
    <w:rsid w:val="00586A16"/>
    <w:pPr>
      <w:suppressAutoHyphens/>
      <w:spacing w:line="240" w:lineRule="auto"/>
      <w:ind w:left="708"/>
    </w:pPr>
    <w:rPr>
      <w:rFonts w:ascii="Times New Roman" w:hAnsi="Times New Roman"/>
      <w:sz w:val="20"/>
      <w:szCs w:val="20"/>
      <w:lang w:eastAsia="ar-SA"/>
    </w:rPr>
  </w:style>
  <w:style w:type="paragraph" w:customStyle="1" w:styleId="LPTytudokumentu">
    <w:name w:val="LP_Tytuł dokumentu"/>
    <w:rsid w:val="00586A16"/>
    <w:pPr>
      <w:tabs>
        <w:tab w:val="left" w:pos="0"/>
      </w:tabs>
      <w:suppressAutoHyphens/>
      <w:autoSpaceDE w:val="0"/>
      <w:spacing w:after="0" w:line="360" w:lineRule="auto"/>
      <w:jc w:val="center"/>
      <w:textAlignment w:val="center"/>
    </w:pPr>
    <w:rPr>
      <w:rFonts w:ascii="Arial" w:eastAsia="Times New Roman" w:hAnsi="Arial" w:cs="Arial"/>
      <w:b/>
      <w:color w:val="000000"/>
      <w:sz w:val="24"/>
      <w:szCs w:val="24"/>
      <w:lang w:eastAsia="zh-CN"/>
    </w:rPr>
  </w:style>
  <w:style w:type="character" w:customStyle="1" w:styleId="Nierozpoznanawzmianka1">
    <w:name w:val="Nierozpoznana wzmianka1"/>
    <w:basedOn w:val="Domylnaczcionkaakapitu"/>
    <w:uiPriority w:val="99"/>
    <w:semiHidden/>
    <w:unhideWhenUsed/>
    <w:rsid w:val="00586A16"/>
    <w:rPr>
      <w:color w:val="605E5C"/>
      <w:shd w:val="clear" w:color="auto" w:fill="E1DFDD"/>
    </w:rPr>
  </w:style>
  <w:style w:type="paragraph" w:styleId="Podtytu">
    <w:name w:val="Subtitle"/>
    <w:basedOn w:val="Normalny"/>
    <w:link w:val="PodtytuZnak"/>
    <w:qFormat/>
    <w:rsid w:val="00586A16"/>
    <w:pPr>
      <w:spacing w:line="240" w:lineRule="auto"/>
    </w:pPr>
    <w:rPr>
      <w:rFonts w:ascii="Times New Roman" w:hAnsi="Times New Roman"/>
      <w:b/>
      <w:sz w:val="20"/>
      <w:szCs w:val="24"/>
    </w:rPr>
  </w:style>
  <w:style w:type="character" w:customStyle="1" w:styleId="PodtytuZnak">
    <w:name w:val="Podtytuł Znak"/>
    <w:basedOn w:val="Domylnaczcionkaakapitu"/>
    <w:link w:val="Podtytu"/>
    <w:rsid w:val="00586A16"/>
    <w:rPr>
      <w:rFonts w:ascii="Times New Roman" w:eastAsia="Times New Roman" w:hAnsi="Times New Roman" w:cs="Times New Roman"/>
      <w:b/>
      <w:sz w:val="20"/>
      <w:szCs w:val="24"/>
      <w:lang w:eastAsia="pl-PL"/>
    </w:rPr>
  </w:style>
  <w:style w:type="paragraph" w:styleId="Zwykytekst">
    <w:name w:val="Plain Text"/>
    <w:basedOn w:val="Normalny"/>
    <w:link w:val="ZwykytekstZnak"/>
    <w:semiHidden/>
    <w:rsid w:val="00586A16"/>
    <w:pPr>
      <w:suppressAutoHyphens/>
      <w:spacing w:line="240" w:lineRule="auto"/>
    </w:pPr>
    <w:rPr>
      <w:rFonts w:ascii="Courier New" w:hAnsi="Courier New"/>
      <w:sz w:val="20"/>
      <w:szCs w:val="20"/>
      <w:lang w:eastAsia="ar-SA"/>
    </w:rPr>
  </w:style>
  <w:style w:type="character" w:customStyle="1" w:styleId="ZwykytekstZnak">
    <w:name w:val="Zwykły tekst Znak"/>
    <w:basedOn w:val="Domylnaczcionkaakapitu"/>
    <w:link w:val="Zwykytekst"/>
    <w:semiHidden/>
    <w:rsid w:val="00586A16"/>
    <w:rPr>
      <w:rFonts w:ascii="Courier New" w:eastAsia="Times New Roman" w:hAnsi="Courier New" w:cs="Times New Roman"/>
      <w:sz w:val="20"/>
      <w:szCs w:val="20"/>
      <w:lang w:eastAsia="ar-SA"/>
    </w:rPr>
  </w:style>
  <w:style w:type="paragraph" w:customStyle="1" w:styleId="ust">
    <w:name w:val="ust"/>
    <w:rsid w:val="00586A16"/>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Spistreci2">
    <w:name w:val="toc 2"/>
    <w:basedOn w:val="Normalny"/>
    <w:next w:val="Normalny"/>
    <w:autoRedefine/>
    <w:uiPriority w:val="39"/>
    <w:unhideWhenUsed/>
    <w:rsid w:val="00586A16"/>
    <w:pPr>
      <w:spacing w:after="100"/>
      <w:ind w:left="220"/>
    </w:pPr>
  </w:style>
  <w:style w:type="paragraph" w:styleId="Spistreci3">
    <w:name w:val="toc 3"/>
    <w:basedOn w:val="Normalny"/>
    <w:next w:val="Normalny"/>
    <w:autoRedefine/>
    <w:uiPriority w:val="39"/>
    <w:unhideWhenUsed/>
    <w:rsid w:val="00586A16"/>
    <w:pPr>
      <w:spacing w:after="100"/>
      <w:ind w:left="440"/>
    </w:pPr>
  </w:style>
  <w:style w:type="paragraph" w:customStyle="1" w:styleId="Normalny1">
    <w:name w:val="Normalny1"/>
    <w:rsid w:val="00586A16"/>
    <w:pPr>
      <w:widowControl w:val="0"/>
      <w:suppressAutoHyphens/>
      <w:spacing w:after="0" w:line="240" w:lineRule="auto"/>
    </w:pPr>
    <w:rPr>
      <w:rFonts w:ascii="Liberation Sans" w:eastAsia="Bitstream Vera Sans" w:hAnsi="Liberation Sans" w:cs="FreeSans"/>
      <w:sz w:val="24"/>
      <w:szCs w:val="24"/>
      <w:lang w:eastAsia="zh-CN" w:bidi="hi-IN"/>
    </w:rPr>
  </w:style>
  <w:style w:type="paragraph" w:customStyle="1" w:styleId="gwpe82a2b4bmsonormal">
    <w:name w:val="gwpe82a2b4b_msonormal"/>
    <w:basedOn w:val="Normalny"/>
    <w:rsid w:val="00586A16"/>
    <w:pPr>
      <w:spacing w:before="100" w:beforeAutospacing="1" w:after="100" w:afterAutospacing="1" w:line="240" w:lineRule="auto"/>
    </w:pPr>
    <w:rPr>
      <w:rFonts w:ascii="Times New Roman" w:hAnsi="Times New Roman"/>
      <w:sz w:val="24"/>
      <w:szCs w:val="24"/>
    </w:rPr>
  </w:style>
  <w:style w:type="paragraph" w:styleId="Tekstpodstawowy2">
    <w:name w:val="Body Text 2"/>
    <w:basedOn w:val="Normalny"/>
    <w:link w:val="Tekstpodstawowy2Znak"/>
    <w:uiPriority w:val="99"/>
    <w:semiHidden/>
    <w:unhideWhenUsed/>
    <w:rsid w:val="00586A16"/>
    <w:pPr>
      <w:spacing w:after="120" w:line="480" w:lineRule="auto"/>
    </w:pPr>
  </w:style>
  <w:style w:type="character" w:customStyle="1" w:styleId="Tekstpodstawowy2Znak">
    <w:name w:val="Tekst podstawowy 2 Znak"/>
    <w:basedOn w:val="Domylnaczcionkaakapitu"/>
    <w:link w:val="Tekstpodstawowy2"/>
    <w:uiPriority w:val="99"/>
    <w:semiHidden/>
    <w:rsid w:val="00586A16"/>
    <w:rPr>
      <w:rFonts w:ascii="Arial Narrow" w:eastAsia="Times New Roman" w:hAnsi="Arial Narrow" w:cs="Times New Roman"/>
      <w:lang w:eastAsia="pl-PL"/>
    </w:rPr>
  </w:style>
  <w:style w:type="character" w:customStyle="1" w:styleId="st">
    <w:name w:val="st"/>
    <w:rsid w:val="00586A16"/>
  </w:style>
  <w:style w:type="paragraph" w:styleId="Poprawka">
    <w:name w:val="Revision"/>
    <w:hidden/>
    <w:uiPriority w:val="99"/>
    <w:semiHidden/>
    <w:rsid w:val="00586A16"/>
    <w:pPr>
      <w:spacing w:after="0" w:line="240" w:lineRule="auto"/>
    </w:pPr>
    <w:rPr>
      <w:rFonts w:ascii="Arial Narrow" w:eastAsia="Times New Roman" w:hAnsi="Arial Narrow" w:cs="Times New Roman"/>
      <w:lang w:eastAsia="pl-PL"/>
    </w:rPr>
  </w:style>
  <w:style w:type="character" w:customStyle="1" w:styleId="hgkelc">
    <w:name w:val="hgkelc"/>
    <w:basedOn w:val="Domylnaczcionkaakapitu"/>
    <w:rsid w:val="00586A16"/>
  </w:style>
  <w:style w:type="character" w:customStyle="1" w:styleId="Nierozpoznanawzmianka2">
    <w:name w:val="Nierozpoznana wzmianka2"/>
    <w:basedOn w:val="Domylnaczcionkaakapitu"/>
    <w:uiPriority w:val="99"/>
    <w:semiHidden/>
    <w:unhideWhenUsed/>
    <w:rsid w:val="00586A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yperlink" Target="https://sip.legalis.pl/document-view.seam?documentId=mfrxilrtg4ytimjzhe4t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C932B-F52B-4834-9ADA-0040BA7F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11382</Words>
  <Characters>68292</Characters>
  <Application>Microsoft Office Word</Application>
  <DocSecurity>0</DocSecurity>
  <Lines>569</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Cudak</dc:creator>
  <cp:keywords/>
  <dc:description/>
  <cp:lastModifiedBy>Daria Lisiecka</cp:lastModifiedBy>
  <cp:revision>4</cp:revision>
  <cp:lastPrinted>2026-05-27T10:30:00Z</cp:lastPrinted>
  <dcterms:created xsi:type="dcterms:W3CDTF">2026-05-28T18:16:00Z</dcterms:created>
  <dcterms:modified xsi:type="dcterms:W3CDTF">2026-06-11T12:17:00Z</dcterms:modified>
</cp:coreProperties>
</file>